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95325" w14:textId="77777777" w:rsidR="00C40FF7" w:rsidRPr="004837FA" w:rsidRDefault="00C40FF7" w:rsidP="00C40FF7">
      <w:pPr>
        <w:jc w:val="center"/>
        <w:rPr>
          <w:iCs/>
        </w:rPr>
      </w:pPr>
      <w:r w:rsidRPr="004837FA">
        <w:rPr>
          <w:iCs/>
        </w:rPr>
        <w:t xml:space="preserve">Государственное образовательное учреждение высшего образования </w:t>
      </w:r>
    </w:p>
    <w:p w14:paraId="08077E59" w14:textId="77777777" w:rsidR="00C40FF7" w:rsidRPr="004837FA" w:rsidRDefault="00C40FF7" w:rsidP="00C40FF7">
      <w:pPr>
        <w:jc w:val="center"/>
        <w:rPr>
          <w:b/>
          <w:iCs/>
        </w:rPr>
      </w:pPr>
      <w:r w:rsidRPr="004837FA">
        <w:rPr>
          <w:b/>
          <w:iCs/>
        </w:rPr>
        <w:t>«КОМИ РЕСПУБЛИКАНСКАЯ АКАДЕМИЯ ГОСУДАРСТВЕННОЙ СЛУЖБЫ И УПРАВЛЕНИЯ»</w:t>
      </w:r>
    </w:p>
    <w:p w14:paraId="2286CFE3" w14:textId="77777777" w:rsidR="00C40FF7" w:rsidRPr="004837FA" w:rsidRDefault="00C40FF7" w:rsidP="00C40FF7">
      <w:pPr>
        <w:jc w:val="center"/>
        <w:rPr>
          <w:b/>
          <w:iCs/>
        </w:rPr>
      </w:pPr>
      <w:r w:rsidRPr="004837FA">
        <w:rPr>
          <w:b/>
          <w:iCs/>
        </w:rPr>
        <w:t xml:space="preserve">(ГОУ ВО </w:t>
      </w:r>
      <w:proofErr w:type="spellStart"/>
      <w:r w:rsidRPr="004837FA">
        <w:rPr>
          <w:b/>
          <w:iCs/>
        </w:rPr>
        <w:t>КРАГСиУ</w:t>
      </w:r>
      <w:proofErr w:type="spellEnd"/>
      <w:r w:rsidRPr="004837FA">
        <w:rPr>
          <w:b/>
          <w:iCs/>
        </w:rPr>
        <w:t xml:space="preserve">) </w:t>
      </w:r>
    </w:p>
    <w:p w14:paraId="28E1E9BE" w14:textId="77777777" w:rsidR="00C40FF7" w:rsidRPr="004837FA" w:rsidRDefault="00C40FF7" w:rsidP="00C40FF7"/>
    <w:p w14:paraId="7DD0F34A" w14:textId="77777777" w:rsidR="00C40FF7" w:rsidRPr="004837FA" w:rsidRDefault="00C40FF7" w:rsidP="00C40FF7">
      <w:pPr>
        <w:tabs>
          <w:tab w:val="left" w:pos="1276"/>
        </w:tabs>
        <w:jc w:val="center"/>
        <w:rPr>
          <w:b/>
        </w:rPr>
      </w:pPr>
      <w:r w:rsidRPr="004837FA">
        <w:rPr>
          <w:b/>
        </w:rPr>
        <w:t xml:space="preserve">«КАНМУ СЛУЖБАӦ ДА ВЕСЬКӦДЛЫНЫ </w:t>
      </w:r>
      <w:proofErr w:type="gramStart"/>
      <w:r w:rsidRPr="004837FA">
        <w:rPr>
          <w:b/>
        </w:rPr>
        <w:t>ВЕЛ</w:t>
      </w:r>
      <w:proofErr w:type="gramEnd"/>
      <w:r w:rsidRPr="004837FA">
        <w:rPr>
          <w:b/>
        </w:rPr>
        <w:t xml:space="preserve">ӦДАН КОМИ </w:t>
      </w:r>
    </w:p>
    <w:p w14:paraId="541252D8" w14:textId="77777777" w:rsidR="00C40FF7" w:rsidRPr="004837FA" w:rsidRDefault="00C40FF7" w:rsidP="00C40FF7">
      <w:pPr>
        <w:tabs>
          <w:tab w:val="left" w:pos="1276"/>
        </w:tabs>
        <w:jc w:val="center"/>
      </w:pPr>
      <w:r w:rsidRPr="004837FA">
        <w:rPr>
          <w:b/>
        </w:rPr>
        <w:t>РЕСПУБЛИКАСА АКАДЕМИЯ»</w:t>
      </w:r>
    </w:p>
    <w:p w14:paraId="5E011723" w14:textId="77777777" w:rsidR="00C40FF7" w:rsidRPr="004837FA" w:rsidRDefault="00C40FF7" w:rsidP="00C40FF7">
      <w:pPr>
        <w:tabs>
          <w:tab w:val="left" w:pos="1276"/>
        </w:tabs>
        <w:jc w:val="center"/>
        <w:rPr>
          <w:i/>
        </w:rPr>
      </w:pPr>
      <w:proofErr w:type="spellStart"/>
      <w:r w:rsidRPr="004837FA">
        <w:t>вылыс</w:t>
      </w:r>
      <w:proofErr w:type="spellEnd"/>
      <w:r w:rsidRPr="004837FA">
        <w:t xml:space="preserve"> </w:t>
      </w:r>
      <w:proofErr w:type="spellStart"/>
      <w:r w:rsidRPr="004837FA">
        <w:t>тшупӧда</w:t>
      </w:r>
      <w:proofErr w:type="spellEnd"/>
      <w:r w:rsidRPr="004837FA">
        <w:t xml:space="preserve"> </w:t>
      </w:r>
      <w:proofErr w:type="spellStart"/>
      <w:proofErr w:type="gramStart"/>
      <w:r w:rsidRPr="004837FA">
        <w:t>вел</w:t>
      </w:r>
      <w:proofErr w:type="gramEnd"/>
      <w:r w:rsidRPr="004837FA">
        <w:t>ӧдан</w:t>
      </w:r>
      <w:proofErr w:type="spellEnd"/>
      <w:r w:rsidRPr="004837FA">
        <w:t xml:space="preserve"> </w:t>
      </w:r>
      <w:proofErr w:type="spellStart"/>
      <w:r w:rsidRPr="004837FA">
        <w:t>канму</w:t>
      </w:r>
      <w:proofErr w:type="spellEnd"/>
      <w:r w:rsidRPr="004837FA">
        <w:t xml:space="preserve"> учреждение</w:t>
      </w:r>
    </w:p>
    <w:p w14:paraId="6AE17E6B" w14:textId="77777777" w:rsidR="00C40FF7" w:rsidRPr="004837FA" w:rsidRDefault="00C40FF7" w:rsidP="00C40FF7">
      <w:pPr>
        <w:tabs>
          <w:tab w:val="left" w:pos="1276"/>
        </w:tabs>
        <w:jc w:val="center"/>
      </w:pPr>
      <w:r w:rsidRPr="004837FA">
        <w:t>(</w:t>
      </w:r>
      <w:proofErr w:type="spellStart"/>
      <w:r w:rsidRPr="004837FA">
        <w:t>КСдаВВКРА</w:t>
      </w:r>
      <w:proofErr w:type="spellEnd"/>
      <w:r w:rsidRPr="004837FA">
        <w:t xml:space="preserve"> ВТШВ КУ)</w:t>
      </w:r>
    </w:p>
    <w:p w14:paraId="67BBAD81" w14:textId="77777777" w:rsidR="00C40FF7" w:rsidRPr="004837FA" w:rsidRDefault="00C40FF7" w:rsidP="00C40FF7">
      <w:pPr>
        <w:ind w:right="282"/>
        <w:rPr>
          <w:rFonts w:eastAsia="Calibri"/>
          <w:i/>
        </w:rPr>
      </w:pPr>
    </w:p>
    <w:p w14:paraId="25FC1797" w14:textId="77777777" w:rsidR="00C40FF7" w:rsidRPr="004837FA" w:rsidRDefault="00C40FF7" w:rsidP="00C40FF7">
      <w:pPr>
        <w:ind w:right="282"/>
        <w:rPr>
          <w:rFonts w:eastAsia="Calibri"/>
          <w:i/>
        </w:rPr>
      </w:pPr>
    </w:p>
    <w:p w14:paraId="5321BAA5" w14:textId="77777777" w:rsidR="00C40FF7" w:rsidRPr="004837FA" w:rsidRDefault="00C40FF7" w:rsidP="00C40FF7">
      <w:pPr>
        <w:tabs>
          <w:tab w:val="left" w:pos="748"/>
          <w:tab w:val="left" w:pos="828"/>
          <w:tab w:val="left" w:pos="3822"/>
        </w:tabs>
        <w:spacing w:line="240" w:lineRule="auto"/>
        <w:ind w:left="0" w:hanging="40"/>
        <w:jc w:val="center"/>
        <w:rPr>
          <w:sz w:val="24"/>
          <w:szCs w:val="24"/>
        </w:rPr>
      </w:pPr>
    </w:p>
    <w:p w14:paraId="50022E06" w14:textId="77777777" w:rsidR="00C40FF7" w:rsidRPr="004837FA" w:rsidRDefault="00C40FF7" w:rsidP="00C40FF7">
      <w:pPr>
        <w:tabs>
          <w:tab w:val="left" w:pos="748"/>
          <w:tab w:val="left" w:pos="828"/>
          <w:tab w:val="left" w:pos="3822"/>
        </w:tabs>
        <w:spacing w:line="240" w:lineRule="auto"/>
        <w:ind w:left="0" w:hanging="40"/>
        <w:jc w:val="center"/>
        <w:rPr>
          <w:sz w:val="24"/>
          <w:szCs w:val="24"/>
        </w:rPr>
      </w:pPr>
    </w:p>
    <w:p w14:paraId="7EAC6D19" w14:textId="77777777" w:rsidR="00C40FF7" w:rsidRPr="004837FA" w:rsidRDefault="00C40FF7" w:rsidP="00C40FF7">
      <w:pPr>
        <w:tabs>
          <w:tab w:val="left" w:pos="748"/>
          <w:tab w:val="left" w:pos="828"/>
          <w:tab w:val="left" w:pos="3822"/>
        </w:tabs>
        <w:spacing w:line="240" w:lineRule="auto"/>
        <w:ind w:left="6064" w:hanging="40"/>
        <w:jc w:val="left"/>
        <w:rPr>
          <w:sz w:val="24"/>
          <w:szCs w:val="24"/>
        </w:rPr>
      </w:pPr>
      <w:proofErr w:type="gramStart"/>
      <w:r w:rsidRPr="004837FA">
        <w:rPr>
          <w:sz w:val="24"/>
          <w:szCs w:val="24"/>
        </w:rPr>
        <w:t>Утверждена</w:t>
      </w:r>
      <w:proofErr w:type="gramEnd"/>
      <w:r w:rsidRPr="004837FA">
        <w:rPr>
          <w:sz w:val="24"/>
          <w:szCs w:val="24"/>
        </w:rPr>
        <w:t xml:space="preserve"> в структуре</w:t>
      </w:r>
    </w:p>
    <w:p w14:paraId="37E25EE1" w14:textId="77777777" w:rsidR="00C40FF7" w:rsidRPr="004837FA" w:rsidRDefault="00C40FF7" w:rsidP="00C40FF7">
      <w:pPr>
        <w:tabs>
          <w:tab w:val="left" w:pos="748"/>
          <w:tab w:val="left" w:pos="828"/>
          <w:tab w:val="left" w:pos="3822"/>
        </w:tabs>
        <w:spacing w:line="240" w:lineRule="auto"/>
        <w:ind w:left="6064" w:hanging="40"/>
        <w:jc w:val="left"/>
        <w:rPr>
          <w:sz w:val="24"/>
          <w:szCs w:val="24"/>
        </w:rPr>
      </w:pPr>
      <w:r w:rsidRPr="004837FA">
        <w:rPr>
          <w:sz w:val="24"/>
          <w:szCs w:val="24"/>
        </w:rPr>
        <w:t>ОПОП 40.04.01 Юриспруденция</w:t>
      </w:r>
    </w:p>
    <w:p w14:paraId="025EAEE4" w14:textId="77777777" w:rsidR="00C40FF7" w:rsidRDefault="00C40FF7" w:rsidP="00C40FF7">
      <w:pPr>
        <w:tabs>
          <w:tab w:val="left" w:pos="748"/>
          <w:tab w:val="left" w:pos="828"/>
          <w:tab w:val="left" w:pos="3822"/>
        </w:tabs>
        <w:spacing w:line="240" w:lineRule="auto"/>
        <w:ind w:left="0" w:hanging="40"/>
        <w:jc w:val="center"/>
        <w:rPr>
          <w:sz w:val="24"/>
          <w:szCs w:val="24"/>
        </w:rPr>
      </w:pPr>
    </w:p>
    <w:p w14:paraId="05680971" w14:textId="77777777" w:rsidR="000A0A95" w:rsidRDefault="000A0A95" w:rsidP="00C40FF7">
      <w:pPr>
        <w:tabs>
          <w:tab w:val="left" w:pos="748"/>
          <w:tab w:val="left" w:pos="828"/>
          <w:tab w:val="left" w:pos="3822"/>
        </w:tabs>
        <w:spacing w:line="240" w:lineRule="auto"/>
        <w:ind w:left="0" w:hanging="40"/>
        <w:jc w:val="center"/>
        <w:rPr>
          <w:sz w:val="24"/>
          <w:szCs w:val="24"/>
        </w:rPr>
      </w:pPr>
    </w:p>
    <w:p w14:paraId="033EF8C4" w14:textId="77777777" w:rsidR="000A0A95" w:rsidRPr="004837FA" w:rsidRDefault="000A0A95" w:rsidP="00C40FF7">
      <w:pPr>
        <w:tabs>
          <w:tab w:val="left" w:pos="748"/>
          <w:tab w:val="left" w:pos="828"/>
          <w:tab w:val="left" w:pos="3822"/>
        </w:tabs>
        <w:spacing w:line="240" w:lineRule="auto"/>
        <w:ind w:left="0" w:hanging="40"/>
        <w:jc w:val="center"/>
        <w:rPr>
          <w:sz w:val="24"/>
          <w:szCs w:val="24"/>
        </w:rPr>
      </w:pPr>
    </w:p>
    <w:p w14:paraId="21DA30F7" w14:textId="77777777" w:rsidR="00C40FF7" w:rsidRPr="004837FA" w:rsidRDefault="00C40FF7" w:rsidP="00C40FF7">
      <w:pPr>
        <w:tabs>
          <w:tab w:val="left" w:pos="748"/>
          <w:tab w:val="left" w:pos="828"/>
          <w:tab w:val="left" w:pos="3822"/>
        </w:tabs>
        <w:spacing w:line="240" w:lineRule="auto"/>
        <w:ind w:left="0" w:firstLine="0"/>
        <w:rPr>
          <w:sz w:val="24"/>
          <w:szCs w:val="24"/>
        </w:rPr>
      </w:pPr>
    </w:p>
    <w:p w14:paraId="4A95400A" w14:textId="77777777" w:rsidR="00C40FF7" w:rsidRPr="004837FA" w:rsidRDefault="00C40FF7" w:rsidP="00C40FF7">
      <w:pPr>
        <w:tabs>
          <w:tab w:val="left" w:pos="748"/>
          <w:tab w:val="left" w:pos="828"/>
          <w:tab w:val="left" w:pos="3822"/>
        </w:tabs>
        <w:spacing w:line="240" w:lineRule="auto"/>
        <w:ind w:left="0" w:hanging="40"/>
        <w:jc w:val="center"/>
        <w:rPr>
          <w:sz w:val="24"/>
          <w:szCs w:val="24"/>
        </w:rPr>
      </w:pPr>
    </w:p>
    <w:p w14:paraId="5AC68E15" w14:textId="77777777" w:rsidR="00C40FF7" w:rsidRPr="004837FA" w:rsidRDefault="00C40FF7" w:rsidP="00C40FF7">
      <w:pPr>
        <w:tabs>
          <w:tab w:val="left" w:pos="748"/>
          <w:tab w:val="left" w:pos="828"/>
          <w:tab w:val="left" w:pos="3822"/>
        </w:tabs>
        <w:spacing w:line="240" w:lineRule="auto"/>
        <w:ind w:left="0" w:firstLine="0"/>
        <w:jc w:val="center"/>
        <w:rPr>
          <w:sz w:val="24"/>
          <w:szCs w:val="24"/>
        </w:rPr>
      </w:pPr>
    </w:p>
    <w:p w14:paraId="0E459C4A" w14:textId="77777777" w:rsidR="00C40FF7" w:rsidRPr="004837FA" w:rsidRDefault="00C40FF7" w:rsidP="00C40FF7">
      <w:pPr>
        <w:tabs>
          <w:tab w:val="left" w:pos="748"/>
          <w:tab w:val="left" w:pos="828"/>
          <w:tab w:val="left" w:pos="3822"/>
        </w:tabs>
        <w:spacing w:line="240" w:lineRule="auto"/>
        <w:ind w:left="0" w:firstLine="0"/>
        <w:jc w:val="center"/>
        <w:rPr>
          <w:sz w:val="24"/>
          <w:szCs w:val="24"/>
        </w:rPr>
      </w:pPr>
    </w:p>
    <w:p w14:paraId="1F898280" w14:textId="77777777" w:rsidR="00C40FF7" w:rsidRPr="004837FA" w:rsidRDefault="00C40FF7" w:rsidP="00C40FF7">
      <w:pPr>
        <w:jc w:val="center"/>
        <w:rPr>
          <w:rFonts w:eastAsia="Calibri"/>
          <w:b/>
          <w:sz w:val="32"/>
          <w:szCs w:val="32"/>
        </w:rPr>
      </w:pPr>
    </w:p>
    <w:p w14:paraId="79602424" w14:textId="77777777" w:rsidR="00C40FF7" w:rsidRPr="004837FA" w:rsidRDefault="00C40FF7" w:rsidP="00C40FF7">
      <w:pPr>
        <w:jc w:val="center"/>
        <w:rPr>
          <w:rFonts w:eastAsia="Calibri"/>
          <w:b/>
          <w:sz w:val="32"/>
          <w:szCs w:val="32"/>
        </w:rPr>
      </w:pPr>
      <w:r w:rsidRPr="004837FA">
        <w:rPr>
          <w:rFonts w:eastAsia="Calibri"/>
          <w:b/>
          <w:sz w:val="32"/>
          <w:szCs w:val="32"/>
        </w:rPr>
        <w:t>РАБОЧАЯ ПРОГРАММА МОДУЛЯ</w:t>
      </w:r>
    </w:p>
    <w:p w14:paraId="78576964" w14:textId="77777777" w:rsidR="00C40FF7" w:rsidRPr="004837FA" w:rsidRDefault="000A0A95" w:rsidP="00C40FF7">
      <w:pPr>
        <w:spacing w:line="240" w:lineRule="auto"/>
        <w:ind w:firstLine="0"/>
        <w:jc w:val="center"/>
        <w:rPr>
          <w:b/>
          <w:color w:val="000000"/>
          <w:sz w:val="44"/>
          <w:szCs w:val="44"/>
        </w:rPr>
      </w:pPr>
      <w:r>
        <w:rPr>
          <w:b/>
          <w:color w:val="000000"/>
          <w:sz w:val="44"/>
          <w:szCs w:val="44"/>
        </w:rPr>
        <w:t>Б</w:t>
      </w:r>
      <w:proofErr w:type="gramStart"/>
      <w:r>
        <w:rPr>
          <w:b/>
          <w:color w:val="000000"/>
          <w:sz w:val="44"/>
          <w:szCs w:val="44"/>
        </w:rPr>
        <w:t>1</w:t>
      </w:r>
      <w:proofErr w:type="gramEnd"/>
      <w:r>
        <w:rPr>
          <w:b/>
          <w:color w:val="000000"/>
          <w:sz w:val="44"/>
          <w:szCs w:val="44"/>
        </w:rPr>
        <w:t>.О.04.</w:t>
      </w:r>
    </w:p>
    <w:p w14:paraId="4C732C52" w14:textId="77777777" w:rsidR="00C40FF7" w:rsidRPr="004837FA" w:rsidRDefault="00C40FF7" w:rsidP="00C40FF7">
      <w:pPr>
        <w:pStyle w:val="Default"/>
        <w:jc w:val="center"/>
        <w:rPr>
          <w:b/>
          <w:color w:val="auto"/>
          <w:sz w:val="44"/>
          <w:szCs w:val="44"/>
        </w:rPr>
      </w:pPr>
      <w:r w:rsidRPr="004837FA">
        <w:rPr>
          <w:b/>
          <w:color w:val="auto"/>
          <w:sz w:val="44"/>
          <w:szCs w:val="44"/>
        </w:rPr>
        <w:t xml:space="preserve">АКТУАЛЬНЫЕ ВОПРОСЫ </w:t>
      </w:r>
    </w:p>
    <w:p w14:paraId="79781D87" w14:textId="77777777" w:rsidR="00C40FF7" w:rsidRDefault="00C40FF7" w:rsidP="00C40FF7">
      <w:pPr>
        <w:pStyle w:val="Default"/>
        <w:jc w:val="center"/>
        <w:rPr>
          <w:b/>
          <w:color w:val="auto"/>
          <w:sz w:val="44"/>
          <w:szCs w:val="44"/>
        </w:rPr>
      </w:pPr>
      <w:r>
        <w:rPr>
          <w:b/>
          <w:color w:val="auto"/>
          <w:sz w:val="44"/>
          <w:szCs w:val="44"/>
        </w:rPr>
        <w:t xml:space="preserve">КОНСТИТУЦИОННОГО ПРАВА </w:t>
      </w:r>
    </w:p>
    <w:p w14:paraId="1011B8C9" w14:textId="77777777" w:rsidR="00C40FF7" w:rsidRPr="004837FA" w:rsidRDefault="00C40FF7" w:rsidP="00C40FF7">
      <w:pPr>
        <w:spacing w:line="240" w:lineRule="auto"/>
        <w:ind w:firstLine="0"/>
        <w:jc w:val="center"/>
        <w:rPr>
          <w:sz w:val="24"/>
          <w:szCs w:val="24"/>
        </w:rPr>
      </w:pPr>
    </w:p>
    <w:p w14:paraId="12EAAA80" w14:textId="77777777" w:rsidR="00C40FF7" w:rsidRPr="004837FA" w:rsidRDefault="00C40FF7" w:rsidP="00C40FF7">
      <w:pPr>
        <w:tabs>
          <w:tab w:val="left" w:pos="3822"/>
        </w:tabs>
        <w:spacing w:line="240" w:lineRule="auto"/>
        <w:ind w:left="0" w:firstLine="0"/>
        <w:jc w:val="center"/>
        <w:rPr>
          <w:sz w:val="24"/>
          <w:szCs w:val="24"/>
        </w:rPr>
      </w:pPr>
    </w:p>
    <w:p w14:paraId="4F9B9BCF" w14:textId="77777777" w:rsidR="00C40FF7" w:rsidRPr="004837FA" w:rsidRDefault="00C40FF7" w:rsidP="00C40FF7">
      <w:pPr>
        <w:widowControl/>
        <w:tabs>
          <w:tab w:val="clear" w:pos="788"/>
        </w:tabs>
        <w:suppressAutoHyphens w:val="0"/>
        <w:spacing w:line="360" w:lineRule="auto"/>
        <w:ind w:left="0" w:firstLine="0"/>
        <w:rPr>
          <w:rFonts w:eastAsia="Calibri"/>
          <w:kern w:val="0"/>
          <w:sz w:val="24"/>
          <w:szCs w:val="24"/>
          <w:lang w:eastAsia="en-US"/>
        </w:rPr>
      </w:pPr>
      <w:r w:rsidRPr="004837FA">
        <w:rPr>
          <w:rFonts w:eastAsia="Calibri"/>
          <w:kern w:val="0"/>
          <w:sz w:val="24"/>
          <w:szCs w:val="24"/>
          <w:lang w:eastAsia="en-US"/>
        </w:rPr>
        <w:t xml:space="preserve">Направление подготовки – </w:t>
      </w:r>
      <w:r w:rsidRPr="004837FA">
        <w:rPr>
          <w:rFonts w:eastAsia="Calibri"/>
          <w:i/>
          <w:kern w:val="0"/>
          <w:sz w:val="24"/>
          <w:szCs w:val="24"/>
          <w:lang w:eastAsia="en-US"/>
        </w:rPr>
        <w:t>40.04.01 Юриспруденция</w:t>
      </w:r>
    </w:p>
    <w:p w14:paraId="1FB52D97" w14:textId="77777777" w:rsidR="00C40FF7" w:rsidRPr="004837FA" w:rsidRDefault="00C40FF7" w:rsidP="00C40FF7">
      <w:pPr>
        <w:widowControl/>
        <w:tabs>
          <w:tab w:val="clear" w:pos="788"/>
        </w:tabs>
        <w:suppressAutoHyphens w:val="0"/>
        <w:spacing w:line="360" w:lineRule="auto"/>
        <w:ind w:left="2977" w:hanging="2977"/>
        <w:rPr>
          <w:rFonts w:eastAsia="Calibri"/>
          <w:i/>
          <w:kern w:val="0"/>
          <w:sz w:val="24"/>
          <w:szCs w:val="24"/>
          <w:lang w:eastAsia="en-US"/>
        </w:rPr>
      </w:pPr>
      <w:r w:rsidRPr="004837FA">
        <w:rPr>
          <w:rFonts w:eastAsia="Calibri"/>
          <w:kern w:val="0"/>
          <w:sz w:val="24"/>
          <w:szCs w:val="24"/>
          <w:lang w:eastAsia="en-US"/>
        </w:rPr>
        <w:t xml:space="preserve">Направленность (профиль) – </w:t>
      </w:r>
      <w:r w:rsidRPr="004837FA">
        <w:rPr>
          <w:rFonts w:eastAsia="Calibri"/>
          <w:i/>
          <w:kern w:val="0"/>
          <w:sz w:val="24"/>
          <w:szCs w:val="24"/>
          <w:lang w:eastAsia="en-US"/>
        </w:rPr>
        <w:t>«Правовое обеспечение государственного и муниципального управления»</w:t>
      </w:r>
    </w:p>
    <w:p w14:paraId="04A2C816" w14:textId="77777777" w:rsidR="00C40FF7" w:rsidRPr="004837FA" w:rsidRDefault="00C40FF7" w:rsidP="00C40FF7">
      <w:pPr>
        <w:widowControl/>
        <w:tabs>
          <w:tab w:val="clear" w:pos="788"/>
        </w:tabs>
        <w:suppressAutoHyphens w:val="0"/>
        <w:spacing w:line="360" w:lineRule="auto"/>
        <w:ind w:left="0" w:firstLine="0"/>
        <w:rPr>
          <w:rFonts w:eastAsia="Calibri"/>
          <w:kern w:val="0"/>
          <w:sz w:val="24"/>
          <w:szCs w:val="24"/>
          <w:lang w:eastAsia="en-US"/>
        </w:rPr>
      </w:pPr>
      <w:r w:rsidRPr="004837FA">
        <w:rPr>
          <w:rFonts w:eastAsia="Calibri"/>
          <w:kern w:val="0"/>
          <w:sz w:val="24"/>
          <w:szCs w:val="24"/>
          <w:lang w:eastAsia="en-US"/>
        </w:rPr>
        <w:t xml:space="preserve">Уровень высшего образования – </w:t>
      </w:r>
      <w:r w:rsidRPr="004837FA">
        <w:rPr>
          <w:rFonts w:eastAsia="Calibri"/>
          <w:i/>
          <w:kern w:val="0"/>
          <w:sz w:val="24"/>
          <w:szCs w:val="24"/>
          <w:lang w:eastAsia="en-US"/>
        </w:rPr>
        <w:t>магистратура</w:t>
      </w:r>
    </w:p>
    <w:p w14:paraId="73E29961" w14:textId="77777777" w:rsidR="00C40FF7" w:rsidRPr="004837FA" w:rsidRDefault="00C40FF7" w:rsidP="00C40FF7">
      <w:pPr>
        <w:widowControl/>
        <w:tabs>
          <w:tab w:val="clear" w:pos="788"/>
        </w:tabs>
        <w:suppressAutoHyphens w:val="0"/>
        <w:spacing w:line="360" w:lineRule="auto"/>
        <w:ind w:left="3261" w:hanging="3261"/>
        <w:rPr>
          <w:rFonts w:eastAsia="Calibri"/>
          <w:kern w:val="0"/>
          <w:sz w:val="24"/>
          <w:szCs w:val="24"/>
          <w:lang w:eastAsia="en-US"/>
        </w:rPr>
      </w:pPr>
      <w:r w:rsidRPr="004837FA">
        <w:rPr>
          <w:rFonts w:eastAsia="Calibri"/>
          <w:kern w:val="0"/>
          <w:sz w:val="24"/>
          <w:szCs w:val="24"/>
          <w:lang w:eastAsia="en-US"/>
        </w:rPr>
        <w:t>Форма обучения</w:t>
      </w:r>
      <w:r w:rsidRPr="004837FA">
        <w:rPr>
          <w:rFonts w:eastAsia="Calibri"/>
          <w:i/>
          <w:kern w:val="0"/>
          <w:sz w:val="24"/>
          <w:szCs w:val="24"/>
          <w:lang w:eastAsia="en-US"/>
        </w:rPr>
        <w:t xml:space="preserve"> – заочная</w:t>
      </w:r>
      <w:r w:rsidRPr="004837FA">
        <w:rPr>
          <w:rFonts w:eastAsia="Calibri"/>
          <w:kern w:val="0"/>
          <w:sz w:val="24"/>
          <w:szCs w:val="24"/>
          <w:lang w:eastAsia="en-US"/>
        </w:rPr>
        <w:t xml:space="preserve"> </w:t>
      </w:r>
    </w:p>
    <w:p w14:paraId="57231094" w14:textId="77777777" w:rsidR="00C40FF7" w:rsidRPr="004837FA" w:rsidRDefault="00C40FF7" w:rsidP="00C40FF7">
      <w:pPr>
        <w:widowControl/>
        <w:tabs>
          <w:tab w:val="clear" w:pos="788"/>
        </w:tabs>
        <w:suppressAutoHyphens w:val="0"/>
        <w:spacing w:line="360" w:lineRule="auto"/>
        <w:ind w:left="3261" w:hanging="3261"/>
        <w:rPr>
          <w:rFonts w:eastAsia="Calibri"/>
          <w:i/>
          <w:kern w:val="0"/>
          <w:sz w:val="24"/>
          <w:szCs w:val="24"/>
          <w:lang w:eastAsia="en-US"/>
        </w:rPr>
      </w:pPr>
      <w:r w:rsidRPr="004837FA">
        <w:rPr>
          <w:rFonts w:eastAsia="Calibri"/>
          <w:kern w:val="0"/>
          <w:sz w:val="24"/>
          <w:szCs w:val="24"/>
          <w:lang w:eastAsia="en-US"/>
        </w:rPr>
        <w:t>Год начала подготовки</w:t>
      </w:r>
      <w:r w:rsidR="00926645">
        <w:rPr>
          <w:rFonts w:eastAsia="Calibri"/>
          <w:i/>
          <w:kern w:val="0"/>
          <w:sz w:val="24"/>
          <w:szCs w:val="24"/>
          <w:lang w:eastAsia="en-US"/>
        </w:rPr>
        <w:t xml:space="preserve"> – 2022</w:t>
      </w:r>
    </w:p>
    <w:p w14:paraId="773FDECB" w14:textId="77777777" w:rsidR="00C40FF7" w:rsidRPr="004837FA" w:rsidRDefault="00C40FF7" w:rsidP="00C40FF7">
      <w:pPr>
        <w:widowControl/>
        <w:tabs>
          <w:tab w:val="clear" w:pos="788"/>
        </w:tabs>
        <w:suppressAutoHyphens w:val="0"/>
        <w:spacing w:line="240" w:lineRule="auto"/>
        <w:ind w:left="0" w:firstLine="0"/>
        <w:jc w:val="center"/>
        <w:rPr>
          <w:kern w:val="0"/>
          <w:sz w:val="28"/>
          <w:szCs w:val="28"/>
          <w:lang w:eastAsia="ru-RU"/>
        </w:rPr>
      </w:pPr>
    </w:p>
    <w:p w14:paraId="68531A90" w14:textId="77777777" w:rsidR="00C40FF7" w:rsidRPr="004837FA" w:rsidRDefault="00C40FF7" w:rsidP="00C40FF7">
      <w:pPr>
        <w:widowControl/>
        <w:tabs>
          <w:tab w:val="clear" w:pos="788"/>
        </w:tabs>
        <w:suppressAutoHyphens w:val="0"/>
        <w:spacing w:line="240" w:lineRule="auto"/>
        <w:ind w:left="0" w:firstLine="0"/>
        <w:jc w:val="center"/>
        <w:rPr>
          <w:kern w:val="0"/>
          <w:sz w:val="28"/>
          <w:szCs w:val="28"/>
          <w:lang w:eastAsia="ru-RU"/>
        </w:rPr>
      </w:pPr>
    </w:p>
    <w:p w14:paraId="572EFA3A" w14:textId="77777777" w:rsidR="00C40FF7" w:rsidRPr="004837FA" w:rsidRDefault="00C40FF7" w:rsidP="00C40FF7">
      <w:pPr>
        <w:widowControl/>
        <w:tabs>
          <w:tab w:val="clear" w:pos="788"/>
        </w:tabs>
        <w:suppressAutoHyphens w:val="0"/>
        <w:spacing w:line="240" w:lineRule="auto"/>
        <w:ind w:left="0" w:firstLine="0"/>
        <w:jc w:val="center"/>
        <w:rPr>
          <w:kern w:val="0"/>
          <w:sz w:val="28"/>
          <w:szCs w:val="28"/>
          <w:lang w:eastAsia="ru-RU"/>
        </w:rPr>
      </w:pPr>
    </w:p>
    <w:p w14:paraId="40425CD6" w14:textId="77777777" w:rsidR="00C40FF7" w:rsidRPr="004837FA" w:rsidRDefault="00C40FF7" w:rsidP="00C40FF7">
      <w:pPr>
        <w:widowControl/>
        <w:tabs>
          <w:tab w:val="clear" w:pos="788"/>
        </w:tabs>
        <w:suppressAutoHyphens w:val="0"/>
        <w:spacing w:line="240" w:lineRule="auto"/>
        <w:ind w:left="0" w:firstLine="0"/>
        <w:jc w:val="center"/>
        <w:rPr>
          <w:kern w:val="0"/>
          <w:sz w:val="28"/>
          <w:szCs w:val="28"/>
          <w:lang w:eastAsia="ru-RU"/>
        </w:rPr>
      </w:pPr>
    </w:p>
    <w:p w14:paraId="4CF04872" w14:textId="77777777" w:rsidR="00C40FF7" w:rsidRPr="004837FA" w:rsidRDefault="00C40FF7" w:rsidP="00C40FF7">
      <w:pPr>
        <w:widowControl/>
        <w:tabs>
          <w:tab w:val="clear" w:pos="788"/>
        </w:tabs>
        <w:suppressAutoHyphens w:val="0"/>
        <w:spacing w:line="240" w:lineRule="auto"/>
        <w:ind w:left="0" w:firstLine="0"/>
        <w:jc w:val="center"/>
        <w:rPr>
          <w:kern w:val="0"/>
          <w:sz w:val="28"/>
          <w:szCs w:val="28"/>
          <w:lang w:eastAsia="ru-RU"/>
        </w:rPr>
      </w:pPr>
    </w:p>
    <w:p w14:paraId="39181AED" w14:textId="77777777" w:rsidR="00C40FF7" w:rsidRPr="004837FA" w:rsidRDefault="00C40FF7" w:rsidP="00C40FF7">
      <w:pPr>
        <w:widowControl/>
        <w:tabs>
          <w:tab w:val="clear" w:pos="788"/>
        </w:tabs>
        <w:suppressAutoHyphens w:val="0"/>
        <w:spacing w:line="240" w:lineRule="auto"/>
        <w:ind w:left="0" w:firstLine="0"/>
        <w:jc w:val="center"/>
        <w:rPr>
          <w:kern w:val="0"/>
          <w:sz w:val="28"/>
          <w:szCs w:val="28"/>
          <w:lang w:eastAsia="ru-RU"/>
        </w:rPr>
      </w:pPr>
    </w:p>
    <w:p w14:paraId="6CCDC3F2" w14:textId="77777777" w:rsidR="00C40FF7" w:rsidRPr="004837FA" w:rsidRDefault="00C40FF7" w:rsidP="00C40FF7">
      <w:pPr>
        <w:widowControl/>
        <w:tabs>
          <w:tab w:val="clear" w:pos="788"/>
        </w:tabs>
        <w:suppressAutoHyphens w:val="0"/>
        <w:spacing w:line="240" w:lineRule="auto"/>
        <w:ind w:left="0" w:firstLine="0"/>
        <w:jc w:val="center"/>
        <w:rPr>
          <w:kern w:val="0"/>
          <w:sz w:val="28"/>
          <w:szCs w:val="28"/>
          <w:lang w:eastAsia="ru-RU"/>
        </w:rPr>
      </w:pPr>
    </w:p>
    <w:p w14:paraId="2CE3108E" w14:textId="77777777" w:rsidR="00C40FF7" w:rsidRPr="004837FA" w:rsidRDefault="00C40FF7" w:rsidP="00C40FF7">
      <w:pPr>
        <w:widowControl/>
        <w:tabs>
          <w:tab w:val="clear" w:pos="788"/>
        </w:tabs>
        <w:suppressAutoHyphens w:val="0"/>
        <w:spacing w:line="240" w:lineRule="auto"/>
        <w:ind w:left="0" w:firstLine="0"/>
        <w:jc w:val="left"/>
        <w:rPr>
          <w:kern w:val="0"/>
          <w:sz w:val="28"/>
          <w:szCs w:val="28"/>
          <w:lang w:eastAsia="ru-RU"/>
        </w:rPr>
      </w:pPr>
    </w:p>
    <w:p w14:paraId="1DFED1F5" w14:textId="77777777" w:rsidR="00C40FF7" w:rsidRPr="004837FA" w:rsidRDefault="00C40FF7" w:rsidP="00C40FF7">
      <w:pPr>
        <w:widowControl/>
        <w:tabs>
          <w:tab w:val="clear" w:pos="788"/>
        </w:tabs>
        <w:suppressAutoHyphens w:val="0"/>
        <w:spacing w:line="240" w:lineRule="auto"/>
        <w:ind w:left="0" w:firstLine="0"/>
        <w:jc w:val="left"/>
        <w:rPr>
          <w:kern w:val="0"/>
          <w:sz w:val="28"/>
          <w:szCs w:val="28"/>
          <w:lang w:eastAsia="ru-RU"/>
        </w:rPr>
      </w:pPr>
    </w:p>
    <w:p w14:paraId="53C96A96" w14:textId="77777777" w:rsidR="00C40FF7" w:rsidRPr="004837FA" w:rsidRDefault="00C40FF7" w:rsidP="00C40FF7">
      <w:pPr>
        <w:widowControl/>
        <w:tabs>
          <w:tab w:val="clear" w:pos="788"/>
        </w:tabs>
        <w:suppressAutoHyphens w:val="0"/>
        <w:spacing w:line="240" w:lineRule="auto"/>
        <w:ind w:left="0" w:firstLine="0"/>
        <w:jc w:val="center"/>
        <w:rPr>
          <w:kern w:val="0"/>
          <w:sz w:val="28"/>
          <w:szCs w:val="28"/>
          <w:lang w:eastAsia="ru-RU"/>
        </w:rPr>
      </w:pPr>
    </w:p>
    <w:p w14:paraId="710ADA60" w14:textId="77777777" w:rsidR="00C40FF7" w:rsidRPr="004837FA" w:rsidRDefault="00C40FF7" w:rsidP="00C40FF7">
      <w:pPr>
        <w:widowControl/>
        <w:tabs>
          <w:tab w:val="clear" w:pos="788"/>
        </w:tabs>
        <w:suppressAutoHyphens w:val="0"/>
        <w:spacing w:line="240" w:lineRule="auto"/>
        <w:ind w:left="0" w:firstLine="0"/>
        <w:jc w:val="center"/>
        <w:rPr>
          <w:kern w:val="0"/>
          <w:sz w:val="24"/>
          <w:szCs w:val="24"/>
          <w:lang w:eastAsia="ru-RU"/>
        </w:rPr>
      </w:pPr>
      <w:r w:rsidRPr="004837FA">
        <w:rPr>
          <w:kern w:val="0"/>
          <w:sz w:val="24"/>
          <w:szCs w:val="24"/>
          <w:lang w:eastAsia="ru-RU"/>
        </w:rPr>
        <w:t xml:space="preserve">Сыктывкар </w:t>
      </w:r>
    </w:p>
    <w:p w14:paraId="48688591" w14:textId="77777777" w:rsidR="00C40FF7" w:rsidRPr="004837FA" w:rsidRDefault="00130D7A" w:rsidP="00C40FF7">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2022</w:t>
      </w:r>
    </w:p>
    <w:p w14:paraId="6CD8ECB5" w14:textId="77777777" w:rsidR="00C40FF7" w:rsidRPr="004837FA" w:rsidRDefault="00C40FF7" w:rsidP="00C40FF7">
      <w:pPr>
        <w:widowControl/>
        <w:tabs>
          <w:tab w:val="clear" w:pos="788"/>
        </w:tabs>
        <w:suppressAutoHyphens w:val="0"/>
        <w:spacing w:line="240" w:lineRule="auto"/>
        <w:ind w:left="0" w:firstLine="851"/>
        <w:contextualSpacing/>
        <w:rPr>
          <w:kern w:val="0"/>
          <w:sz w:val="24"/>
          <w:szCs w:val="24"/>
          <w:lang w:eastAsia="ru-RU"/>
        </w:rPr>
      </w:pPr>
      <w:r w:rsidRPr="004837FA">
        <w:rPr>
          <w:kern w:val="0"/>
          <w:sz w:val="24"/>
          <w:szCs w:val="24"/>
          <w:lang w:eastAsia="ru-RU"/>
        </w:rPr>
        <w:lastRenderedPageBreak/>
        <w:t>Рабочая программа модуля составлена в соответствии с требованиями:</w:t>
      </w:r>
    </w:p>
    <w:p w14:paraId="58FDBE35" w14:textId="77777777" w:rsidR="00C40FF7" w:rsidRPr="004837FA" w:rsidRDefault="00C40FF7" w:rsidP="00C40FF7">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Федерального государственного образовательного стандарта высшего образования по направлению подготовки 40.04.01 Юриспруденция, утвержденного Приказом Министерства образования и науки Российской Федерации от 25.11.2020 № 1451;</w:t>
      </w:r>
    </w:p>
    <w:p w14:paraId="1976EB2C" w14:textId="77777777" w:rsidR="00C40FF7" w:rsidRPr="004837FA" w:rsidRDefault="00C40FF7" w:rsidP="00C40FF7">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Федерального закона «О государственной гражданской службе Российской Федерации» от 27.07.2004 № 79-ФЗ;</w:t>
      </w:r>
    </w:p>
    <w:p w14:paraId="0228AA64" w14:textId="77777777" w:rsidR="00C40FF7" w:rsidRPr="004837FA" w:rsidRDefault="00C40FF7" w:rsidP="00C40FF7">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Федерального закона «О муниципальной службе в Российской Федерации» от 02.03.2007 № 25-ФЗ;</w:t>
      </w:r>
    </w:p>
    <w:p w14:paraId="6D1D62AA" w14:textId="77777777" w:rsidR="00C40FF7" w:rsidRPr="004837FA" w:rsidRDefault="00C40FF7" w:rsidP="00C40FF7">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xml:space="preserve">- Приказа </w:t>
      </w:r>
      <w:proofErr w:type="spellStart"/>
      <w:r w:rsidRPr="004837FA">
        <w:rPr>
          <w:kern w:val="0"/>
          <w:sz w:val="24"/>
          <w:szCs w:val="24"/>
          <w:lang w:eastAsia="ru-RU"/>
        </w:rPr>
        <w:t>Минобрнауки</w:t>
      </w:r>
      <w:proofErr w:type="spellEnd"/>
      <w:r w:rsidRPr="004837FA">
        <w:rPr>
          <w:kern w:val="0"/>
          <w:sz w:val="24"/>
          <w:szCs w:val="24"/>
          <w:lang w:eastAsia="ru-RU"/>
        </w:rPr>
        <w:t xml:space="preserve">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837FA">
        <w:rPr>
          <w:kern w:val="0"/>
          <w:sz w:val="24"/>
          <w:szCs w:val="24"/>
          <w:lang w:eastAsia="ru-RU"/>
        </w:rPr>
        <w:t>бакалавриата</w:t>
      </w:r>
      <w:proofErr w:type="spellEnd"/>
      <w:r w:rsidRPr="004837FA">
        <w:rPr>
          <w:kern w:val="0"/>
          <w:sz w:val="24"/>
          <w:szCs w:val="24"/>
          <w:lang w:eastAsia="ru-RU"/>
        </w:rPr>
        <w:t xml:space="preserve">, программам </w:t>
      </w:r>
      <w:proofErr w:type="spellStart"/>
      <w:r w:rsidRPr="004837FA">
        <w:rPr>
          <w:kern w:val="0"/>
          <w:sz w:val="24"/>
          <w:szCs w:val="24"/>
          <w:lang w:eastAsia="ru-RU"/>
        </w:rPr>
        <w:t>специалитета</w:t>
      </w:r>
      <w:proofErr w:type="spellEnd"/>
      <w:r w:rsidRPr="004837FA">
        <w:rPr>
          <w:kern w:val="0"/>
          <w:sz w:val="24"/>
          <w:szCs w:val="24"/>
          <w:lang w:eastAsia="ru-RU"/>
        </w:rPr>
        <w:t xml:space="preserve">, программам магистратуры» от 06.04.2021 № 245; </w:t>
      </w:r>
    </w:p>
    <w:p w14:paraId="1B5F17A3" w14:textId="77777777" w:rsidR="00C40FF7" w:rsidRPr="004837FA" w:rsidRDefault="00C40FF7" w:rsidP="00C40FF7">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xml:space="preserve">- учебного плана ГОУ </w:t>
      </w:r>
      <w:proofErr w:type="gramStart"/>
      <w:r w:rsidRPr="004837FA">
        <w:rPr>
          <w:kern w:val="0"/>
          <w:sz w:val="24"/>
          <w:szCs w:val="24"/>
          <w:lang w:eastAsia="ru-RU"/>
        </w:rPr>
        <w:t>ВО</w:t>
      </w:r>
      <w:proofErr w:type="gramEnd"/>
      <w:r w:rsidRPr="004837FA">
        <w:rPr>
          <w:kern w:val="0"/>
          <w:sz w:val="24"/>
          <w:szCs w:val="24"/>
          <w:lang w:eastAsia="ru-RU"/>
        </w:rPr>
        <w:t xml:space="preserve"> «Коми республиканская академия государственной службы и управления» по направлению подготовки 40.04.01 Юриспруденция (</w:t>
      </w:r>
      <w:r w:rsidRPr="004837FA">
        <w:rPr>
          <w:i/>
          <w:kern w:val="0"/>
          <w:sz w:val="24"/>
          <w:szCs w:val="24"/>
          <w:lang w:eastAsia="ru-RU"/>
        </w:rPr>
        <w:t>уровень</w:t>
      </w:r>
      <w:r w:rsidRPr="004837FA">
        <w:rPr>
          <w:kern w:val="0"/>
          <w:sz w:val="24"/>
          <w:szCs w:val="24"/>
          <w:lang w:eastAsia="ru-RU"/>
        </w:rPr>
        <w:t xml:space="preserve"> </w:t>
      </w:r>
      <w:r w:rsidRPr="004837FA">
        <w:rPr>
          <w:i/>
          <w:kern w:val="0"/>
          <w:sz w:val="24"/>
          <w:szCs w:val="24"/>
          <w:lang w:eastAsia="ru-RU"/>
        </w:rPr>
        <w:t>магистратура</w:t>
      </w:r>
      <w:r w:rsidRPr="004837FA">
        <w:rPr>
          <w:kern w:val="0"/>
          <w:sz w:val="24"/>
          <w:szCs w:val="24"/>
          <w:lang w:eastAsia="ru-RU"/>
        </w:rPr>
        <w:t>) направленность (профиль) «Правовое обеспечение государственного и муниципального управления»;</w:t>
      </w:r>
    </w:p>
    <w:p w14:paraId="2A1A86C8" w14:textId="77777777" w:rsidR="00C40FF7" w:rsidRPr="004837FA" w:rsidRDefault="00C40FF7" w:rsidP="00C40FF7">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xml:space="preserve">- </w:t>
      </w:r>
      <w:r w:rsidRPr="004837FA">
        <w:rPr>
          <w:rFonts w:eastAsia="Calibri"/>
          <w:kern w:val="0"/>
          <w:sz w:val="24"/>
          <w:szCs w:val="24"/>
          <w:lang w:eastAsia="en-US"/>
        </w:rPr>
        <w:t>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утвержденного Минтрудом России</w:t>
      </w:r>
      <w:r w:rsidRPr="004837FA">
        <w:rPr>
          <w:kern w:val="0"/>
          <w:sz w:val="24"/>
          <w:szCs w:val="24"/>
          <w:lang w:eastAsia="ru-RU"/>
        </w:rPr>
        <w:t>.</w:t>
      </w:r>
    </w:p>
    <w:p w14:paraId="56B173D5" w14:textId="77777777" w:rsidR="00C40FF7" w:rsidRPr="004837FA" w:rsidRDefault="00C40FF7" w:rsidP="00C40FF7">
      <w:pPr>
        <w:widowControl/>
        <w:tabs>
          <w:tab w:val="clear" w:pos="788"/>
        </w:tabs>
        <w:suppressAutoHyphens w:val="0"/>
        <w:spacing w:line="240" w:lineRule="auto"/>
        <w:ind w:left="0" w:firstLine="709"/>
        <w:contextualSpacing/>
        <w:rPr>
          <w:kern w:val="0"/>
          <w:sz w:val="24"/>
          <w:szCs w:val="24"/>
          <w:lang w:eastAsia="ru-RU"/>
        </w:rPr>
      </w:pPr>
    </w:p>
    <w:p w14:paraId="70B58FA9" w14:textId="77777777" w:rsidR="00C40FF7" w:rsidRPr="004837FA" w:rsidRDefault="00C40FF7" w:rsidP="00C40FF7">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00554C12" w14:textId="77777777" w:rsidR="00C40FF7" w:rsidRPr="004837FA" w:rsidRDefault="00C40FF7" w:rsidP="00C40FF7">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635403D0" w14:textId="77777777" w:rsidR="00C40FF7" w:rsidRPr="004837FA" w:rsidRDefault="00C40FF7" w:rsidP="00C40FF7">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29232206" w14:textId="77777777" w:rsidR="00C40FF7" w:rsidRPr="004837FA" w:rsidRDefault="00C40FF7" w:rsidP="00C40FF7">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43DD11C7" w14:textId="77777777" w:rsidR="00C40FF7" w:rsidRPr="004837FA" w:rsidRDefault="00C40FF7" w:rsidP="00C40FF7">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12FFD1B8" w14:textId="77777777" w:rsidR="00C40FF7" w:rsidRPr="004837FA" w:rsidRDefault="00C40FF7" w:rsidP="00C40FF7">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7B1D2BD3" w14:textId="77777777" w:rsidR="00C40FF7" w:rsidRPr="004837FA" w:rsidRDefault="00C40FF7" w:rsidP="00C40FF7">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29272F65" w14:textId="77777777" w:rsidR="00C40FF7" w:rsidRPr="004837FA" w:rsidRDefault="00C40FF7" w:rsidP="00C40FF7">
      <w:pPr>
        <w:widowControl/>
        <w:tabs>
          <w:tab w:val="clear" w:pos="788"/>
        </w:tabs>
        <w:suppressAutoHyphens w:val="0"/>
        <w:spacing w:line="240" w:lineRule="auto"/>
        <w:ind w:left="0" w:firstLine="709"/>
        <w:contextualSpacing/>
        <w:jc w:val="left"/>
        <w:rPr>
          <w:rFonts w:eastAsia="Calibri"/>
          <w:i/>
          <w:kern w:val="0"/>
          <w:sz w:val="24"/>
          <w:szCs w:val="24"/>
          <w:lang w:eastAsia="ru-RU"/>
        </w:rPr>
      </w:pPr>
    </w:p>
    <w:p w14:paraId="5F520557"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68A3B7AA"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6BC9E586"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3B772DAE"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66204A8B"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7FD8AAA2"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3616F786"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2A228E19"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0AB21453"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6CC27351"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7ACEC8FB"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6A014E60"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4F28A931"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65EFA15A"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350DF0C2"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72DA0E00" w14:textId="77777777" w:rsidR="00C40FF7" w:rsidRPr="004837FA"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ru-RU"/>
        </w:rPr>
      </w:pPr>
    </w:p>
    <w:p w14:paraId="325819CD" w14:textId="77777777" w:rsidR="00C40FF7" w:rsidRPr="004837FA" w:rsidRDefault="00C40FF7" w:rsidP="00C40FF7">
      <w:pPr>
        <w:widowControl/>
        <w:tabs>
          <w:tab w:val="clear" w:pos="788"/>
        </w:tabs>
        <w:suppressAutoHyphens w:val="0"/>
        <w:spacing w:line="240" w:lineRule="auto"/>
        <w:ind w:left="4536" w:firstLine="0"/>
        <w:contextualSpacing/>
        <w:jc w:val="left"/>
        <w:rPr>
          <w:kern w:val="0"/>
          <w:sz w:val="24"/>
          <w:szCs w:val="24"/>
          <w:lang w:eastAsia="ru-RU"/>
        </w:rPr>
      </w:pPr>
    </w:p>
    <w:p w14:paraId="78E2946D" w14:textId="77777777" w:rsidR="00C40FF7" w:rsidRPr="004837FA" w:rsidRDefault="00C40FF7" w:rsidP="00C40FF7">
      <w:pPr>
        <w:widowControl/>
        <w:tabs>
          <w:tab w:val="clear" w:pos="788"/>
        </w:tabs>
        <w:suppressAutoHyphens w:val="0"/>
        <w:spacing w:line="240" w:lineRule="auto"/>
        <w:ind w:left="4536" w:firstLine="0"/>
        <w:contextualSpacing/>
        <w:jc w:val="left"/>
        <w:rPr>
          <w:kern w:val="0"/>
          <w:sz w:val="24"/>
          <w:szCs w:val="24"/>
          <w:lang w:eastAsia="ru-RU"/>
        </w:rPr>
      </w:pPr>
      <w:r w:rsidRPr="004837FA">
        <w:rPr>
          <w:kern w:val="0"/>
          <w:sz w:val="24"/>
          <w:szCs w:val="24"/>
          <w:lang w:eastAsia="ru-RU"/>
        </w:rPr>
        <w:t xml:space="preserve">© Коми республиканская академия </w:t>
      </w:r>
    </w:p>
    <w:p w14:paraId="27651A54" w14:textId="77777777" w:rsidR="00C40FF7" w:rsidRPr="004837FA" w:rsidRDefault="00C40FF7" w:rsidP="00C40FF7">
      <w:pPr>
        <w:widowControl/>
        <w:tabs>
          <w:tab w:val="clear" w:pos="788"/>
        </w:tabs>
        <w:suppressAutoHyphens w:val="0"/>
        <w:spacing w:line="240" w:lineRule="auto"/>
        <w:ind w:left="4536" w:firstLine="0"/>
        <w:contextualSpacing/>
        <w:jc w:val="left"/>
        <w:rPr>
          <w:kern w:val="0"/>
          <w:sz w:val="24"/>
          <w:szCs w:val="24"/>
          <w:lang w:eastAsia="ru-RU"/>
        </w:rPr>
      </w:pPr>
      <w:r w:rsidRPr="004837FA">
        <w:rPr>
          <w:kern w:val="0"/>
          <w:sz w:val="24"/>
          <w:szCs w:val="24"/>
          <w:lang w:eastAsia="ru-RU"/>
        </w:rPr>
        <w:t xml:space="preserve">государственной службы </w:t>
      </w:r>
    </w:p>
    <w:p w14:paraId="6CAFBE63" w14:textId="77777777" w:rsidR="00C40FF7" w:rsidRPr="004837FA" w:rsidRDefault="00130D7A" w:rsidP="00C40FF7">
      <w:pPr>
        <w:widowControl/>
        <w:tabs>
          <w:tab w:val="clear" w:pos="788"/>
        </w:tabs>
        <w:suppressAutoHyphens w:val="0"/>
        <w:spacing w:line="240" w:lineRule="auto"/>
        <w:ind w:left="4536" w:firstLine="0"/>
        <w:contextualSpacing/>
        <w:jc w:val="left"/>
        <w:rPr>
          <w:kern w:val="0"/>
          <w:sz w:val="24"/>
          <w:szCs w:val="24"/>
          <w:lang w:eastAsia="ru-RU"/>
        </w:rPr>
      </w:pPr>
      <w:r>
        <w:rPr>
          <w:kern w:val="0"/>
          <w:sz w:val="24"/>
          <w:szCs w:val="24"/>
          <w:lang w:eastAsia="ru-RU"/>
        </w:rPr>
        <w:t>и управления, 2022</w:t>
      </w:r>
      <w:r w:rsidR="00C40FF7" w:rsidRPr="004837FA">
        <w:rPr>
          <w:kern w:val="0"/>
          <w:sz w:val="24"/>
          <w:szCs w:val="24"/>
          <w:lang w:eastAsia="ru-RU"/>
        </w:rPr>
        <w:br w:type="page"/>
      </w:r>
    </w:p>
    <w:p w14:paraId="2D27CCCF" w14:textId="77777777" w:rsidR="00C40FF7" w:rsidRPr="004837FA" w:rsidRDefault="00C40FF7" w:rsidP="00C40FF7">
      <w:pPr>
        <w:widowControl/>
        <w:tabs>
          <w:tab w:val="clear" w:pos="788"/>
        </w:tabs>
        <w:suppressAutoHyphens w:val="0"/>
        <w:spacing w:line="240" w:lineRule="auto"/>
        <w:ind w:left="4536" w:firstLine="0"/>
        <w:contextualSpacing/>
        <w:jc w:val="left"/>
        <w:rPr>
          <w:kern w:val="0"/>
          <w:sz w:val="24"/>
          <w:szCs w:val="24"/>
          <w:lang w:eastAsia="ru-RU"/>
        </w:rPr>
      </w:pPr>
    </w:p>
    <w:p w14:paraId="6AE8E9F4" w14:textId="77777777" w:rsidR="00C40FF7" w:rsidRPr="004837FA" w:rsidRDefault="00C40FF7" w:rsidP="00C40FF7">
      <w:pPr>
        <w:widowControl/>
        <w:tabs>
          <w:tab w:val="clear" w:pos="788"/>
        </w:tabs>
        <w:suppressAutoHyphens w:val="0"/>
        <w:spacing w:line="240" w:lineRule="auto"/>
        <w:ind w:left="0" w:firstLine="0"/>
        <w:jc w:val="center"/>
        <w:rPr>
          <w:b/>
          <w:kern w:val="0"/>
          <w:sz w:val="24"/>
          <w:szCs w:val="24"/>
          <w:lang w:eastAsia="ru-RU"/>
        </w:rPr>
      </w:pPr>
      <w:r w:rsidRPr="004837FA">
        <w:rPr>
          <w:b/>
          <w:kern w:val="0"/>
          <w:sz w:val="24"/>
          <w:szCs w:val="24"/>
          <w:lang w:eastAsia="ru-RU"/>
        </w:rPr>
        <w:t>РАЗДЕЛ 1. ОСНОВНЫЕ СВЕДЕНИЯ</w:t>
      </w:r>
    </w:p>
    <w:p w14:paraId="04641DCC" w14:textId="77777777" w:rsidR="00C40FF7" w:rsidRPr="004837FA" w:rsidRDefault="00C40FF7" w:rsidP="00C40FF7">
      <w:pPr>
        <w:widowControl/>
        <w:tabs>
          <w:tab w:val="clear" w:pos="788"/>
        </w:tabs>
        <w:suppressAutoHyphens w:val="0"/>
        <w:spacing w:line="240" w:lineRule="auto"/>
        <w:ind w:left="4536" w:firstLine="0"/>
        <w:contextualSpacing/>
        <w:jc w:val="left"/>
        <w:rPr>
          <w:kern w:val="0"/>
          <w:sz w:val="24"/>
          <w:szCs w:val="24"/>
          <w:lang w:eastAsia="ru-RU"/>
        </w:rPr>
      </w:pPr>
    </w:p>
    <w:p w14:paraId="0FD7BACF" w14:textId="77777777" w:rsidR="00C40FF7" w:rsidRPr="004837FA" w:rsidRDefault="00C40FF7" w:rsidP="00C40FF7">
      <w:pPr>
        <w:pStyle w:val="a3"/>
        <w:widowControl/>
        <w:numPr>
          <w:ilvl w:val="1"/>
          <w:numId w:val="1"/>
        </w:numPr>
        <w:tabs>
          <w:tab w:val="clear" w:pos="788"/>
          <w:tab w:val="left" w:pos="1134"/>
        </w:tabs>
        <w:suppressAutoHyphens w:val="0"/>
        <w:spacing w:line="360" w:lineRule="auto"/>
        <w:ind w:left="0" w:firstLine="709"/>
        <w:jc w:val="left"/>
        <w:rPr>
          <w:b/>
          <w:kern w:val="0"/>
          <w:sz w:val="24"/>
          <w:szCs w:val="24"/>
          <w:lang w:eastAsia="ru-RU"/>
        </w:rPr>
      </w:pPr>
      <w:r w:rsidRPr="004837FA">
        <w:rPr>
          <w:b/>
          <w:kern w:val="0"/>
          <w:sz w:val="24"/>
          <w:szCs w:val="24"/>
          <w:lang w:eastAsia="ru-RU"/>
        </w:rPr>
        <w:t xml:space="preserve">Структура модуля: </w:t>
      </w:r>
    </w:p>
    <w:p w14:paraId="6226444E" w14:textId="77777777" w:rsidR="00C40FF7" w:rsidRDefault="00C40FF7" w:rsidP="00C40FF7">
      <w:pPr>
        <w:pStyle w:val="a3"/>
        <w:widowControl/>
        <w:tabs>
          <w:tab w:val="clear" w:pos="788"/>
          <w:tab w:val="left" w:pos="1134"/>
        </w:tabs>
        <w:suppressAutoHyphens w:val="0"/>
        <w:spacing w:line="360" w:lineRule="auto"/>
        <w:ind w:left="0" w:firstLine="709"/>
        <w:jc w:val="left"/>
        <w:rPr>
          <w:kern w:val="0"/>
          <w:sz w:val="24"/>
          <w:szCs w:val="24"/>
          <w:lang w:eastAsia="ru-RU"/>
        </w:rPr>
      </w:pPr>
      <w:r w:rsidRPr="004837FA">
        <w:rPr>
          <w:kern w:val="0"/>
          <w:sz w:val="24"/>
          <w:szCs w:val="24"/>
          <w:lang w:eastAsia="ru-RU"/>
        </w:rPr>
        <w:t xml:space="preserve">В структуру модуля входят дисциплины: </w:t>
      </w:r>
    </w:p>
    <w:p w14:paraId="71174B82" w14:textId="77777777" w:rsidR="00C40FF7" w:rsidRPr="00C40FF7" w:rsidRDefault="00C40FF7" w:rsidP="00C40FF7">
      <w:pPr>
        <w:pStyle w:val="a3"/>
        <w:widowControl/>
        <w:tabs>
          <w:tab w:val="clear" w:pos="788"/>
          <w:tab w:val="left" w:pos="1134"/>
        </w:tabs>
        <w:suppressAutoHyphens w:val="0"/>
        <w:spacing w:line="360" w:lineRule="auto"/>
        <w:ind w:left="0" w:firstLine="709"/>
        <w:jc w:val="left"/>
        <w:rPr>
          <w:kern w:val="0"/>
          <w:sz w:val="24"/>
          <w:szCs w:val="24"/>
          <w:lang w:eastAsia="ru-RU"/>
        </w:rPr>
      </w:pPr>
      <w:r w:rsidRPr="00C40FF7">
        <w:rPr>
          <w:kern w:val="0"/>
          <w:sz w:val="24"/>
          <w:szCs w:val="24"/>
          <w:lang w:eastAsia="ru-RU"/>
        </w:rPr>
        <w:t>Конституционно-правовые основы организации деятельности органов публичной власти в России</w:t>
      </w:r>
    </w:p>
    <w:p w14:paraId="25B8BF00" w14:textId="77777777" w:rsidR="00C40FF7" w:rsidRPr="004837FA" w:rsidRDefault="00C40FF7" w:rsidP="00C40FF7">
      <w:pPr>
        <w:pStyle w:val="a3"/>
        <w:widowControl/>
        <w:tabs>
          <w:tab w:val="clear" w:pos="788"/>
          <w:tab w:val="left" w:pos="1134"/>
        </w:tabs>
        <w:suppressAutoHyphens w:val="0"/>
        <w:spacing w:line="360" w:lineRule="auto"/>
        <w:ind w:left="0" w:firstLine="709"/>
        <w:jc w:val="left"/>
        <w:rPr>
          <w:kern w:val="0"/>
          <w:sz w:val="24"/>
          <w:szCs w:val="24"/>
          <w:lang w:eastAsia="ru-RU"/>
        </w:rPr>
      </w:pPr>
      <w:r w:rsidRPr="00C40FF7">
        <w:rPr>
          <w:kern w:val="0"/>
          <w:sz w:val="24"/>
          <w:szCs w:val="24"/>
          <w:lang w:eastAsia="ru-RU"/>
        </w:rPr>
        <w:t>Антикоррупционная политика</w:t>
      </w:r>
    </w:p>
    <w:p w14:paraId="3B8437BF" w14:textId="77777777" w:rsidR="00C40FF7" w:rsidRPr="004837FA" w:rsidRDefault="00C40FF7" w:rsidP="00C40FF7">
      <w:pPr>
        <w:pStyle w:val="a3"/>
        <w:widowControl/>
        <w:numPr>
          <w:ilvl w:val="1"/>
          <w:numId w:val="1"/>
        </w:numPr>
        <w:tabs>
          <w:tab w:val="clear" w:pos="788"/>
          <w:tab w:val="left" w:pos="1134"/>
        </w:tabs>
        <w:suppressAutoHyphens w:val="0"/>
        <w:spacing w:line="360" w:lineRule="auto"/>
        <w:ind w:left="0" w:firstLine="709"/>
        <w:rPr>
          <w:b/>
          <w:kern w:val="0"/>
          <w:sz w:val="24"/>
          <w:szCs w:val="24"/>
          <w:lang w:eastAsia="ru-RU"/>
        </w:rPr>
      </w:pPr>
      <w:r w:rsidRPr="004837FA">
        <w:rPr>
          <w:b/>
          <w:kern w:val="0"/>
          <w:sz w:val="24"/>
          <w:szCs w:val="24"/>
          <w:lang w:eastAsia="ru-RU"/>
        </w:rPr>
        <w:t xml:space="preserve">Цель изучения модуля: </w:t>
      </w:r>
      <w:r w:rsidRPr="004837FA">
        <w:rPr>
          <w:kern w:val="0"/>
          <w:sz w:val="24"/>
          <w:szCs w:val="24"/>
          <w:lang w:eastAsia="ru-RU"/>
        </w:rPr>
        <w:t xml:space="preserve">формирование комплекса знаний, умений и </w:t>
      </w:r>
      <w:proofErr w:type="gramStart"/>
      <w:r w:rsidRPr="004837FA">
        <w:rPr>
          <w:kern w:val="0"/>
          <w:sz w:val="24"/>
          <w:szCs w:val="24"/>
          <w:lang w:eastAsia="ru-RU"/>
        </w:rPr>
        <w:t>навыков</w:t>
      </w:r>
      <w:proofErr w:type="gramEnd"/>
      <w:r w:rsidRPr="004837FA">
        <w:rPr>
          <w:kern w:val="0"/>
          <w:sz w:val="24"/>
          <w:szCs w:val="24"/>
          <w:lang w:eastAsia="ru-RU"/>
        </w:rPr>
        <w:t xml:space="preserve"> необходимых и достаточных для осуществления профессиональной деятельности </w:t>
      </w:r>
      <w:r>
        <w:rPr>
          <w:kern w:val="0"/>
          <w:sz w:val="24"/>
          <w:szCs w:val="24"/>
          <w:lang w:eastAsia="ru-RU"/>
        </w:rPr>
        <w:t xml:space="preserve">(в том числе, научно-исследовательской) </w:t>
      </w:r>
      <w:r w:rsidRPr="004837FA">
        <w:rPr>
          <w:kern w:val="0"/>
          <w:sz w:val="24"/>
          <w:szCs w:val="24"/>
          <w:lang w:eastAsia="ru-RU"/>
        </w:rPr>
        <w:t>в соответствии с профилем образовательной программы.</w:t>
      </w:r>
    </w:p>
    <w:p w14:paraId="5A5B5E92" w14:textId="77777777" w:rsidR="00C40FF7" w:rsidRPr="004837FA" w:rsidRDefault="00C40FF7" w:rsidP="00C40FF7">
      <w:pPr>
        <w:pStyle w:val="a3"/>
        <w:widowControl/>
        <w:numPr>
          <w:ilvl w:val="1"/>
          <w:numId w:val="1"/>
        </w:numPr>
        <w:tabs>
          <w:tab w:val="clear" w:pos="788"/>
          <w:tab w:val="left" w:pos="1134"/>
        </w:tabs>
        <w:suppressAutoHyphens w:val="0"/>
        <w:spacing w:line="360" w:lineRule="auto"/>
        <w:ind w:left="0" w:firstLine="709"/>
        <w:rPr>
          <w:b/>
          <w:kern w:val="0"/>
          <w:sz w:val="24"/>
          <w:szCs w:val="24"/>
          <w:lang w:eastAsia="ru-RU"/>
        </w:rPr>
      </w:pPr>
      <w:r w:rsidRPr="004837FA">
        <w:rPr>
          <w:b/>
          <w:kern w:val="0"/>
          <w:sz w:val="24"/>
          <w:szCs w:val="24"/>
          <w:lang w:eastAsia="ru-RU"/>
        </w:rPr>
        <w:t>Задачи модуля:</w:t>
      </w:r>
      <w:r w:rsidRPr="004837FA">
        <w:rPr>
          <w:sz w:val="24"/>
          <w:szCs w:val="24"/>
          <w:lang w:eastAsia="ru-RU"/>
        </w:rPr>
        <w:t xml:space="preserve"> </w:t>
      </w:r>
    </w:p>
    <w:p w14:paraId="7E47EC1D" w14:textId="77777777" w:rsidR="00C40FF7" w:rsidRPr="00FA5F42" w:rsidRDefault="00C40FF7" w:rsidP="00C40FF7">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 Формирование зна</w:t>
      </w:r>
      <w:r>
        <w:rPr>
          <w:sz w:val="24"/>
          <w:szCs w:val="24"/>
          <w:lang w:eastAsia="ru-RU"/>
        </w:rPr>
        <w:t xml:space="preserve">ний об основных закономерностях конституционно-правового регулирования публичной службы в Российской Федерации </w:t>
      </w:r>
    </w:p>
    <w:p w14:paraId="283A1603" w14:textId="77777777" w:rsidR="00C40FF7" w:rsidRPr="00FA5F42" w:rsidRDefault="00C40FF7" w:rsidP="00C40FF7">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 xml:space="preserve">- Формирование комплексных знаний </w:t>
      </w:r>
      <w:r>
        <w:rPr>
          <w:sz w:val="24"/>
          <w:szCs w:val="24"/>
          <w:lang w:eastAsia="ru-RU"/>
        </w:rPr>
        <w:t>о генезисе государственных органов и учреждений в России</w:t>
      </w:r>
    </w:p>
    <w:p w14:paraId="576B4622" w14:textId="77777777" w:rsidR="00C40FF7" w:rsidRPr="00FA5F42" w:rsidRDefault="00C40FF7" w:rsidP="00C40FF7">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 xml:space="preserve">- Формирование навыков работы с нормативными правовыми актами; </w:t>
      </w:r>
    </w:p>
    <w:p w14:paraId="496E6669" w14:textId="77777777" w:rsidR="00C40FF7" w:rsidRPr="00FA5F42" w:rsidRDefault="00C40FF7" w:rsidP="00C40FF7">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 xml:space="preserve">- Формирование представления о механизме правового регулирования; </w:t>
      </w:r>
    </w:p>
    <w:p w14:paraId="2B5B9EBD" w14:textId="77777777" w:rsidR="00C40FF7" w:rsidRPr="00FA5F42" w:rsidRDefault="00C40FF7" w:rsidP="00C40FF7">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 xml:space="preserve">- Формирование системного представления политико-правовой системе Российской Федерации; </w:t>
      </w:r>
    </w:p>
    <w:p w14:paraId="74E59545" w14:textId="77777777" w:rsidR="00C40FF7" w:rsidRPr="00FA5F42" w:rsidRDefault="00C40FF7" w:rsidP="00C40FF7">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 Формирование основ</w:t>
      </w:r>
      <w:r>
        <w:rPr>
          <w:sz w:val="24"/>
          <w:szCs w:val="24"/>
          <w:lang w:eastAsia="ru-RU"/>
        </w:rPr>
        <w:t xml:space="preserve"> нетерпимого отношения к коррупции;</w:t>
      </w:r>
    </w:p>
    <w:p w14:paraId="269C6563" w14:textId="77777777" w:rsidR="00C40FF7" w:rsidRPr="004837FA" w:rsidRDefault="00C40FF7" w:rsidP="00C40FF7">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Цель и задачи дисциплин, входящих в состав модуля направлены на достижение единой цели и задач, обеспечивая тем самым реализацию комплексного подхода в подготовке будущих юристов.</w:t>
      </w:r>
    </w:p>
    <w:p w14:paraId="58EA6167" w14:textId="77777777" w:rsidR="00C40FF7" w:rsidRPr="004837FA" w:rsidRDefault="00C40FF7" w:rsidP="00C40FF7">
      <w:pPr>
        <w:pStyle w:val="a3"/>
        <w:widowControl/>
        <w:numPr>
          <w:ilvl w:val="1"/>
          <w:numId w:val="1"/>
        </w:numPr>
        <w:tabs>
          <w:tab w:val="clear" w:pos="788"/>
          <w:tab w:val="left" w:pos="1134"/>
        </w:tabs>
        <w:suppressAutoHyphens w:val="0"/>
        <w:spacing w:line="360" w:lineRule="auto"/>
        <w:ind w:left="0" w:firstLine="709"/>
        <w:rPr>
          <w:b/>
          <w:sz w:val="24"/>
          <w:szCs w:val="24"/>
          <w:lang w:eastAsia="ru-RU"/>
        </w:rPr>
      </w:pPr>
      <w:r w:rsidRPr="004837FA">
        <w:rPr>
          <w:b/>
          <w:sz w:val="24"/>
          <w:szCs w:val="24"/>
          <w:lang w:eastAsia="ru-RU"/>
        </w:rPr>
        <w:t xml:space="preserve">Место модуля в структуре образовательной программы: </w:t>
      </w:r>
    </w:p>
    <w:p w14:paraId="32A78F79" w14:textId="77777777" w:rsidR="00C40FF7" w:rsidRPr="004837FA" w:rsidRDefault="00C40FF7" w:rsidP="00C40FF7">
      <w:pPr>
        <w:pStyle w:val="a3"/>
        <w:widowControl/>
        <w:tabs>
          <w:tab w:val="clear" w:pos="788"/>
          <w:tab w:val="left" w:pos="1134"/>
        </w:tabs>
        <w:suppressAutoHyphens w:val="0"/>
        <w:spacing w:line="360" w:lineRule="auto"/>
        <w:ind w:left="0" w:firstLine="709"/>
        <w:rPr>
          <w:sz w:val="24"/>
          <w:szCs w:val="24"/>
          <w:lang w:eastAsia="ru-RU"/>
        </w:rPr>
      </w:pPr>
      <w:r w:rsidRPr="004837FA">
        <w:rPr>
          <w:sz w:val="24"/>
          <w:szCs w:val="24"/>
          <w:lang w:eastAsia="ru-RU"/>
        </w:rPr>
        <w:t>Модуль относится к обязательной части образовательной программы Блока 1 «Дисциплины (модули).</w:t>
      </w:r>
    </w:p>
    <w:p w14:paraId="6137F3BD" w14:textId="77777777" w:rsidR="00C40FF7" w:rsidRPr="004837FA" w:rsidRDefault="00C40FF7" w:rsidP="00C40FF7">
      <w:pPr>
        <w:pStyle w:val="a3"/>
        <w:widowControl/>
        <w:numPr>
          <w:ilvl w:val="1"/>
          <w:numId w:val="1"/>
        </w:numPr>
        <w:tabs>
          <w:tab w:val="clear" w:pos="788"/>
          <w:tab w:val="left" w:pos="1134"/>
        </w:tabs>
        <w:suppressAutoHyphens w:val="0"/>
        <w:spacing w:line="360" w:lineRule="auto"/>
        <w:ind w:left="0" w:firstLine="709"/>
        <w:rPr>
          <w:b/>
          <w:sz w:val="24"/>
          <w:szCs w:val="24"/>
          <w:lang w:eastAsia="ru-RU"/>
        </w:rPr>
      </w:pPr>
      <w:r w:rsidRPr="004837FA">
        <w:rPr>
          <w:b/>
          <w:sz w:val="24"/>
          <w:szCs w:val="24"/>
          <w:lang w:eastAsia="ru-RU"/>
        </w:rPr>
        <w:t xml:space="preserve"> Результаты освоения модуля:</w:t>
      </w:r>
    </w:p>
    <w:p w14:paraId="3A8E913F" w14:textId="77777777" w:rsidR="00C40FF7" w:rsidRPr="004837FA" w:rsidRDefault="00C40FF7" w:rsidP="00C40FF7">
      <w:pPr>
        <w:pStyle w:val="a3"/>
        <w:widowControl/>
        <w:tabs>
          <w:tab w:val="clear" w:pos="788"/>
        </w:tabs>
        <w:suppressAutoHyphens w:val="0"/>
        <w:spacing w:line="240" w:lineRule="auto"/>
        <w:ind w:left="360" w:firstLine="0"/>
        <w:rPr>
          <w:kern w:val="0"/>
          <w:sz w:val="24"/>
          <w:szCs w:val="24"/>
          <w:lang w:eastAsia="ru-RU"/>
        </w:rPr>
      </w:pPr>
      <w:r w:rsidRPr="004837FA">
        <w:rPr>
          <w:kern w:val="0"/>
          <w:sz w:val="24"/>
          <w:szCs w:val="24"/>
          <w:lang w:eastAsia="ru-RU"/>
        </w:rPr>
        <w:t xml:space="preserve">Изучение модуля направлено на формирование следующих компетенций: </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9"/>
        <w:gridCol w:w="3114"/>
        <w:gridCol w:w="3271"/>
      </w:tblGrid>
      <w:tr w:rsidR="00C40FF7" w:rsidRPr="0023055F" w14:paraId="1509DD9A" w14:textId="77777777" w:rsidTr="00766D6E">
        <w:trPr>
          <w:trHeight w:val="20"/>
          <w:tblHeader/>
        </w:trPr>
        <w:tc>
          <w:tcPr>
            <w:tcW w:w="3079" w:type="dxa"/>
            <w:vMerge w:val="restart"/>
            <w:tcBorders>
              <w:top w:val="single" w:sz="4" w:space="0" w:color="000000"/>
              <w:left w:val="single" w:sz="4" w:space="0" w:color="000000"/>
              <w:right w:val="single" w:sz="4" w:space="0" w:color="000000"/>
            </w:tcBorders>
          </w:tcPr>
          <w:p w14:paraId="0A66F3D5" w14:textId="77777777" w:rsidR="00C40FF7" w:rsidRPr="0023055F" w:rsidRDefault="00C40FF7" w:rsidP="00707AF7">
            <w:pPr>
              <w:spacing w:line="240" w:lineRule="auto"/>
              <w:jc w:val="center"/>
              <w:rPr>
                <w:color w:val="000000"/>
                <w:sz w:val="22"/>
                <w:szCs w:val="22"/>
                <w:lang w:eastAsia="en-US"/>
              </w:rPr>
            </w:pPr>
            <w:r w:rsidRPr="0023055F">
              <w:rPr>
                <w:b/>
                <w:color w:val="000000"/>
                <w:sz w:val="22"/>
                <w:szCs w:val="22"/>
                <w:lang w:eastAsia="en-US"/>
              </w:rPr>
              <w:t xml:space="preserve">Код и наименование </w:t>
            </w:r>
            <w:r w:rsidR="00707AF7" w:rsidRPr="0023055F">
              <w:rPr>
                <w:b/>
                <w:color w:val="000000"/>
                <w:sz w:val="22"/>
                <w:szCs w:val="22"/>
                <w:lang w:eastAsia="en-US"/>
              </w:rPr>
              <w:t>компетенции</w:t>
            </w:r>
          </w:p>
        </w:tc>
        <w:tc>
          <w:tcPr>
            <w:tcW w:w="6385" w:type="dxa"/>
            <w:gridSpan w:val="2"/>
            <w:tcBorders>
              <w:top w:val="single" w:sz="4" w:space="0" w:color="000000"/>
              <w:left w:val="single" w:sz="4" w:space="0" w:color="000000"/>
              <w:bottom w:val="single" w:sz="4" w:space="0" w:color="000000"/>
              <w:right w:val="single" w:sz="4" w:space="0" w:color="000000"/>
            </w:tcBorders>
          </w:tcPr>
          <w:p w14:paraId="2AA4F2F8" w14:textId="77777777" w:rsidR="00C40FF7" w:rsidRPr="0023055F" w:rsidRDefault="00C40FF7" w:rsidP="00C40FF7">
            <w:pPr>
              <w:spacing w:line="240" w:lineRule="auto"/>
              <w:jc w:val="center"/>
              <w:rPr>
                <w:color w:val="000000"/>
                <w:sz w:val="22"/>
                <w:szCs w:val="22"/>
                <w:lang w:eastAsia="en-US"/>
              </w:rPr>
            </w:pPr>
            <w:r w:rsidRPr="0023055F">
              <w:rPr>
                <w:b/>
                <w:iCs/>
                <w:color w:val="000000"/>
                <w:sz w:val="22"/>
                <w:szCs w:val="22"/>
                <w:lang w:eastAsia="en-US"/>
              </w:rPr>
              <w:t xml:space="preserve">Код и наименование индикатора достижения </w:t>
            </w:r>
            <w:r w:rsidRPr="0023055F">
              <w:rPr>
                <w:b/>
                <w:color w:val="000000"/>
                <w:sz w:val="22"/>
                <w:szCs w:val="22"/>
                <w:lang w:eastAsia="en-US"/>
              </w:rPr>
              <w:t>ОПК</w:t>
            </w:r>
          </w:p>
        </w:tc>
      </w:tr>
      <w:tr w:rsidR="00C40FF7" w:rsidRPr="0023055F" w14:paraId="44935187" w14:textId="77777777" w:rsidTr="00766D6E">
        <w:trPr>
          <w:trHeight w:val="20"/>
          <w:tblHeader/>
        </w:trPr>
        <w:tc>
          <w:tcPr>
            <w:tcW w:w="3079" w:type="dxa"/>
            <w:vMerge/>
            <w:tcBorders>
              <w:left w:val="single" w:sz="4" w:space="0" w:color="000000"/>
              <w:right w:val="single" w:sz="4" w:space="0" w:color="000000"/>
            </w:tcBorders>
          </w:tcPr>
          <w:p w14:paraId="368717B1" w14:textId="77777777" w:rsidR="00C40FF7" w:rsidRPr="0023055F" w:rsidRDefault="00C40FF7" w:rsidP="00C40FF7">
            <w:pPr>
              <w:spacing w:line="240" w:lineRule="auto"/>
              <w:jc w:val="center"/>
              <w:rPr>
                <w:b/>
                <w:color w:val="000000"/>
                <w:sz w:val="22"/>
                <w:szCs w:val="22"/>
                <w:lang w:eastAsia="en-US"/>
              </w:rPr>
            </w:pPr>
          </w:p>
        </w:tc>
        <w:tc>
          <w:tcPr>
            <w:tcW w:w="3114" w:type="dxa"/>
            <w:tcBorders>
              <w:top w:val="single" w:sz="4" w:space="0" w:color="000000"/>
              <w:left w:val="single" w:sz="4" w:space="0" w:color="000000"/>
              <w:bottom w:val="single" w:sz="4" w:space="0" w:color="000000"/>
              <w:right w:val="single" w:sz="4" w:space="0" w:color="000000"/>
            </w:tcBorders>
          </w:tcPr>
          <w:p w14:paraId="77A4A45C" w14:textId="77777777" w:rsidR="00C40FF7" w:rsidRPr="0023055F" w:rsidRDefault="00C40FF7" w:rsidP="00C40FF7">
            <w:pPr>
              <w:spacing w:line="240" w:lineRule="auto"/>
              <w:jc w:val="center"/>
              <w:rPr>
                <w:b/>
                <w:iCs/>
                <w:color w:val="000000"/>
                <w:sz w:val="22"/>
                <w:szCs w:val="22"/>
                <w:lang w:eastAsia="en-US"/>
              </w:rPr>
            </w:pPr>
            <w:r w:rsidRPr="0023055F">
              <w:rPr>
                <w:b/>
                <w:iCs/>
                <w:color w:val="000000"/>
                <w:sz w:val="22"/>
                <w:szCs w:val="22"/>
                <w:lang w:eastAsia="en-US"/>
              </w:rPr>
              <w:t>Индикатор (И)</w:t>
            </w:r>
          </w:p>
        </w:tc>
        <w:tc>
          <w:tcPr>
            <w:tcW w:w="3271" w:type="dxa"/>
            <w:tcBorders>
              <w:top w:val="single" w:sz="4" w:space="0" w:color="000000"/>
              <w:left w:val="single" w:sz="4" w:space="0" w:color="000000"/>
              <w:bottom w:val="single" w:sz="4" w:space="0" w:color="000000"/>
              <w:right w:val="single" w:sz="4" w:space="0" w:color="000000"/>
            </w:tcBorders>
          </w:tcPr>
          <w:p w14:paraId="02424D12" w14:textId="77777777" w:rsidR="00C40FF7" w:rsidRPr="0023055F" w:rsidRDefault="00C40FF7" w:rsidP="00C40FF7">
            <w:pPr>
              <w:spacing w:line="240" w:lineRule="auto"/>
              <w:jc w:val="center"/>
              <w:rPr>
                <w:b/>
                <w:color w:val="000000"/>
                <w:sz w:val="22"/>
                <w:szCs w:val="22"/>
                <w:lang w:eastAsia="en-US"/>
              </w:rPr>
            </w:pPr>
            <w:r w:rsidRPr="0023055F">
              <w:rPr>
                <w:b/>
                <w:color w:val="000000"/>
                <w:sz w:val="22"/>
                <w:szCs w:val="22"/>
                <w:lang w:eastAsia="en-US"/>
              </w:rPr>
              <w:t>Результаты обучения (РО)</w:t>
            </w:r>
          </w:p>
        </w:tc>
      </w:tr>
      <w:tr w:rsidR="00FF33AF" w:rsidRPr="0023055F" w14:paraId="38E6FECD" w14:textId="77777777" w:rsidTr="00766D6E">
        <w:trPr>
          <w:trHeight w:val="20"/>
        </w:trPr>
        <w:tc>
          <w:tcPr>
            <w:tcW w:w="3079" w:type="dxa"/>
            <w:vMerge w:val="restart"/>
            <w:tcBorders>
              <w:left w:val="single" w:sz="4" w:space="0" w:color="000000"/>
              <w:right w:val="single" w:sz="4" w:space="0" w:color="000000"/>
            </w:tcBorders>
          </w:tcPr>
          <w:p w14:paraId="62AB8567" w14:textId="77777777" w:rsidR="00FF33AF" w:rsidRPr="0023055F" w:rsidRDefault="00FF33AF" w:rsidP="003603B9">
            <w:pPr>
              <w:rPr>
                <w:color w:val="000000"/>
                <w:sz w:val="22"/>
                <w:szCs w:val="22"/>
                <w:lang w:eastAsia="en-US"/>
              </w:rPr>
            </w:pPr>
            <w:r w:rsidRPr="0023055F">
              <w:rPr>
                <w:color w:val="000000"/>
                <w:sz w:val="22"/>
                <w:szCs w:val="22"/>
              </w:rPr>
              <w:t xml:space="preserve">ОПК-1. </w:t>
            </w:r>
            <w:proofErr w:type="gramStart"/>
            <w:r w:rsidRPr="0023055F">
              <w:rPr>
                <w:color w:val="000000"/>
                <w:sz w:val="22"/>
                <w:szCs w:val="22"/>
              </w:rPr>
              <w:t>Способен</w:t>
            </w:r>
            <w:proofErr w:type="gramEnd"/>
            <w:r w:rsidRPr="0023055F">
              <w:rPr>
                <w:color w:val="000000"/>
                <w:sz w:val="22"/>
                <w:szCs w:val="22"/>
              </w:rPr>
              <w:t xml:space="preserve"> анализировать нестандартные ситуации правоприменительной практики и предлагать оптимальные варианты их решения</w:t>
            </w:r>
          </w:p>
        </w:tc>
        <w:tc>
          <w:tcPr>
            <w:tcW w:w="3114" w:type="dxa"/>
            <w:vMerge w:val="restart"/>
            <w:tcBorders>
              <w:top w:val="single" w:sz="4" w:space="0" w:color="000000"/>
              <w:left w:val="single" w:sz="4" w:space="0" w:color="000000"/>
              <w:right w:val="single" w:sz="4" w:space="0" w:color="000000"/>
            </w:tcBorders>
          </w:tcPr>
          <w:p w14:paraId="6929BDB2" w14:textId="77777777" w:rsidR="00FF33AF" w:rsidRPr="0023055F" w:rsidRDefault="00FF33AF" w:rsidP="003603B9">
            <w:pPr>
              <w:rPr>
                <w:color w:val="000000"/>
                <w:sz w:val="22"/>
                <w:szCs w:val="22"/>
              </w:rPr>
            </w:pPr>
            <w:r w:rsidRPr="0023055F">
              <w:rPr>
                <w:color w:val="000000"/>
                <w:sz w:val="22"/>
                <w:szCs w:val="22"/>
              </w:rPr>
              <w:t xml:space="preserve">ОПК-1.И-1. Анализирует правоприменительную практику, обобщает и систематизирует комплекс правовых проблем </w:t>
            </w:r>
          </w:p>
          <w:p w14:paraId="015F4A7B" w14:textId="77777777" w:rsidR="00FF33AF" w:rsidRPr="0023055F" w:rsidRDefault="00FF33AF" w:rsidP="003603B9">
            <w:pPr>
              <w:rPr>
                <w:color w:val="000000"/>
                <w:sz w:val="22"/>
                <w:szCs w:val="22"/>
                <w:lang w:eastAsia="en-US"/>
              </w:rPr>
            </w:pPr>
          </w:p>
        </w:tc>
        <w:tc>
          <w:tcPr>
            <w:tcW w:w="3271" w:type="dxa"/>
            <w:tcBorders>
              <w:top w:val="single" w:sz="4" w:space="0" w:color="000000"/>
              <w:left w:val="single" w:sz="4" w:space="0" w:color="000000"/>
              <w:bottom w:val="single" w:sz="4" w:space="0" w:color="000000"/>
              <w:right w:val="single" w:sz="4" w:space="0" w:color="000000"/>
            </w:tcBorders>
          </w:tcPr>
          <w:p w14:paraId="3FB90AFA" w14:textId="77777777" w:rsidR="00FF33AF" w:rsidRPr="0023055F" w:rsidRDefault="00FF33AF" w:rsidP="003603B9">
            <w:pPr>
              <w:rPr>
                <w:color w:val="000000"/>
                <w:sz w:val="22"/>
                <w:szCs w:val="22"/>
              </w:rPr>
            </w:pPr>
            <w:r w:rsidRPr="0023055F">
              <w:rPr>
                <w:sz w:val="22"/>
                <w:szCs w:val="22"/>
              </w:rPr>
              <w:t xml:space="preserve">ОПК-1.И-1.З-1. Знает содержание аналитической работы юриста в юридическом процессе и различных юридических процедурах при нестандартных ситуациях правоприменительной </w:t>
            </w:r>
            <w:r w:rsidRPr="0023055F">
              <w:rPr>
                <w:sz w:val="22"/>
                <w:szCs w:val="22"/>
              </w:rPr>
              <w:lastRenderedPageBreak/>
              <w:t xml:space="preserve">практики </w:t>
            </w:r>
          </w:p>
        </w:tc>
      </w:tr>
      <w:tr w:rsidR="00FF33AF" w:rsidRPr="0023055F" w14:paraId="2C86A279" w14:textId="77777777" w:rsidTr="00766D6E">
        <w:trPr>
          <w:trHeight w:val="20"/>
        </w:trPr>
        <w:tc>
          <w:tcPr>
            <w:tcW w:w="3079" w:type="dxa"/>
            <w:vMerge/>
            <w:tcBorders>
              <w:left w:val="single" w:sz="4" w:space="0" w:color="000000"/>
              <w:right w:val="single" w:sz="4" w:space="0" w:color="000000"/>
            </w:tcBorders>
          </w:tcPr>
          <w:p w14:paraId="10C9C595" w14:textId="77777777" w:rsidR="00FF33AF" w:rsidRPr="0023055F" w:rsidRDefault="00FF33AF" w:rsidP="003603B9">
            <w:pPr>
              <w:rPr>
                <w:color w:val="000000"/>
                <w:sz w:val="22"/>
                <w:szCs w:val="22"/>
              </w:rPr>
            </w:pPr>
          </w:p>
        </w:tc>
        <w:tc>
          <w:tcPr>
            <w:tcW w:w="3114" w:type="dxa"/>
            <w:vMerge/>
            <w:tcBorders>
              <w:top w:val="single" w:sz="4" w:space="0" w:color="000000"/>
              <w:left w:val="single" w:sz="4" w:space="0" w:color="000000"/>
              <w:right w:val="single" w:sz="4" w:space="0" w:color="000000"/>
            </w:tcBorders>
          </w:tcPr>
          <w:p w14:paraId="27ADA711"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4BEF0B05" w14:textId="77777777" w:rsidR="00FF33AF" w:rsidRPr="0023055F" w:rsidRDefault="00FF33AF" w:rsidP="003603B9">
            <w:pPr>
              <w:rPr>
                <w:sz w:val="22"/>
                <w:szCs w:val="22"/>
              </w:rPr>
            </w:pPr>
            <w:r w:rsidRPr="0023055F">
              <w:rPr>
                <w:sz w:val="22"/>
                <w:szCs w:val="22"/>
              </w:rPr>
              <w:t>ОПК-1.И-1.З-2. Знает основные элементы аналитического аппарата юриспруденции, при помощи которых могут анализироваться нестандартные ситуации правоприменительной практики</w:t>
            </w:r>
          </w:p>
        </w:tc>
      </w:tr>
      <w:tr w:rsidR="00FF33AF" w:rsidRPr="0023055F" w14:paraId="0BE6C4E4" w14:textId="77777777" w:rsidTr="00766D6E">
        <w:trPr>
          <w:trHeight w:val="20"/>
        </w:trPr>
        <w:tc>
          <w:tcPr>
            <w:tcW w:w="3079" w:type="dxa"/>
            <w:vMerge/>
            <w:tcBorders>
              <w:left w:val="single" w:sz="4" w:space="0" w:color="000000"/>
              <w:right w:val="single" w:sz="4" w:space="0" w:color="000000"/>
            </w:tcBorders>
          </w:tcPr>
          <w:p w14:paraId="4413C5C3" w14:textId="77777777" w:rsidR="00FF33AF" w:rsidRPr="0023055F" w:rsidRDefault="00FF33AF" w:rsidP="003603B9">
            <w:pPr>
              <w:rPr>
                <w:color w:val="000000"/>
                <w:sz w:val="22"/>
                <w:szCs w:val="22"/>
              </w:rPr>
            </w:pPr>
          </w:p>
        </w:tc>
        <w:tc>
          <w:tcPr>
            <w:tcW w:w="3114" w:type="dxa"/>
            <w:vMerge/>
            <w:tcBorders>
              <w:top w:val="single" w:sz="4" w:space="0" w:color="000000"/>
              <w:left w:val="single" w:sz="4" w:space="0" w:color="000000"/>
              <w:right w:val="single" w:sz="4" w:space="0" w:color="000000"/>
            </w:tcBorders>
          </w:tcPr>
          <w:p w14:paraId="4596A075"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3E968172" w14:textId="77777777" w:rsidR="00FF33AF" w:rsidRPr="0023055F" w:rsidRDefault="00FF33AF" w:rsidP="003603B9">
            <w:pPr>
              <w:rPr>
                <w:color w:val="000000"/>
                <w:sz w:val="22"/>
                <w:szCs w:val="22"/>
              </w:rPr>
            </w:pPr>
            <w:r w:rsidRPr="0023055F">
              <w:rPr>
                <w:sz w:val="22"/>
                <w:szCs w:val="22"/>
              </w:rPr>
              <w:t xml:space="preserve">ОПК-1.И-1.У-1. </w:t>
            </w:r>
            <w:proofErr w:type="gramStart"/>
            <w:r w:rsidRPr="0023055F">
              <w:rPr>
                <w:sz w:val="22"/>
                <w:szCs w:val="22"/>
              </w:rPr>
              <w:t>У</w:t>
            </w:r>
            <w:r w:rsidRPr="0023055F">
              <w:rPr>
                <w:color w:val="000000"/>
                <w:sz w:val="22"/>
                <w:szCs w:val="22"/>
              </w:rPr>
              <w:t>меет самостоятельно анализировать нестандартные ситуации правоприменительной</w:t>
            </w:r>
            <w:proofErr w:type="gramEnd"/>
          </w:p>
          <w:p w14:paraId="2EF0BD32" w14:textId="77777777" w:rsidR="00FF33AF" w:rsidRPr="0023055F" w:rsidRDefault="00FF33AF" w:rsidP="003603B9">
            <w:pPr>
              <w:rPr>
                <w:color w:val="000000"/>
                <w:sz w:val="22"/>
                <w:szCs w:val="22"/>
              </w:rPr>
            </w:pPr>
            <w:r w:rsidRPr="0023055F">
              <w:rPr>
                <w:color w:val="000000"/>
                <w:sz w:val="22"/>
                <w:szCs w:val="22"/>
              </w:rPr>
              <w:t>практики</w:t>
            </w:r>
          </w:p>
          <w:p w14:paraId="6496E547" w14:textId="77777777" w:rsidR="00FF33AF" w:rsidRPr="0023055F" w:rsidRDefault="00FF33AF" w:rsidP="003603B9">
            <w:pPr>
              <w:rPr>
                <w:sz w:val="22"/>
                <w:szCs w:val="22"/>
              </w:rPr>
            </w:pPr>
          </w:p>
        </w:tc>
      </w:tr>
      <w:tr w:rsidR="00FF33AF" w:rsidRPr="0023055F" w14:paraId="1CEA3832" w14:textId="77777777" w:rsidTr="00766D6E">
        <w:trPr>
          <w:trHeight w:val="20"/>
        </w:trPr>
        <w:tc>
          <w:tcPr>
            <w:tcW w:w="3079" w:type="dxa"/>
            <w:vMerge/>
            <w:tcBorders>
              <w:left w:val="single" w:sz="4" w:space="0" w:color="000000"/>
              <w:right w:val="single" w:sz="4" w:space="0" w:color="000000"/>
            </w:tcBorders>
            <w:vAlign w:val="center"/>
          </w:tcPr>
          <w:p w14:paraId="2F1C081D" w14:textId="77777777" w:rsidR="00FF33AF" w:rsidRPr="0023055F" w:rsidRDefault="00FF33AF" w:rsidP="003603B9">
            <w:pPr>
              <w:rPr>
                <w:color w:val="000000"/>
                <w:sz w:val="22"/>
                <w:szCs w:val="22"/>
              </w:rPr>
            </w:pPr>
          </w:p>
        </w:tc>
        <w:tc>
          <w:tcPr>
            <w:tcW w:w="3114" w:type="dxa"/>
            <w:vMerge w:val="restart"/>
            <w:tcBorders>
              <w:left w:val="single" w:sz="4" w:space="0" w:color="000000"/>
              <w:right w:val="single" w:sz="4" w:space="0" w:color="000000"/>
            </w:tcBorders>
          </w:tcPr>
          <w:p w14:paraId="61701D98" w14:textId="77777777" w:rsidR="00FF33AF" w:rsidRPr="0023055F" w:rsidRDefault="00FF33AF" w:rsidP="003603B9">
            <w:pPr>
              <w:rPr>
                <w:color w:val="000000"/>
                <w:sz w:val="22"/>
                <w:szCs w:val="22"/>
              </w:rPr>
            </w:pPr>
            <w:r w:rsidRPr="0023055F">
              <w:rPr>
                <w:color w:val="000000"/>
                <w:sz w:val="22"/>
                <w:szCs w:val="22"/>
              </w:rPr>
              <w:t>ОПК-1.И-2. Определяет оптимальные и обоснованные варианты решения на основе анализа нестандартных ситуаций правоприменительной практики</w:t>
            </w:r>
            <w:r w:rsidRPr="0023055F">
              <w:rPr>
                <w:sz w:val="22"/>
                <w:szCs w:val="22"/>
              </w:rPr>
              <w:t xml:space="preserve"> </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252C40FD" w14:textId="77777777" w:rsidR="00FF33AF" w:rsidRPr="0023055F" w:rsidRDefault="00FF33AF" w:rsidP="003603B9">
            <w:pPr>
              <w:rPr>
                <w:color w:val="000000"/>
                <w:sz w:val="22"/>
                <w:szCs w:val="22"/>
              </w:rPr>
            </w:pPr>
            <w:r w:rsidRPr="0023055F">
              <w:rPr>
                <w:color w:val="000000"/>
                <w:sz w:val="22"/>
                <w:szCs w:val="22"/>
              </w:rPr>
              <w:t>ОПК-1.И-2.З-1. Знает принципы, нормы и правила принятия решений в нестандартных ситуациях</w:t>
            </w:r>
          </w:p>
          <w:p w14:paraId="2DC5EB8C" w14:textId="77777777" w:rsidR="00FF33AF" w:rsidRPr="0023055F" w:rsidRDefault="00FF33AF" w:rsidP="003603B9">
            <w:pPr>
              <w:rPr>
                <w:color w:val="000000"/>
                <w:sz w:val="22"/>
                <w:szCs w:val="22"/>
              </w:rPr>
            </w:pPr>
            <w:r w:rsidRPr="0023055F">
              <w:rPr>
                <w:color w:val="000000"/>
                <w:sz w:val="22"/>
                <w:szCs w:val="22"/>
              </w:rPr>
              <w:t>правоприменительной практики</w:t>
            </w:r>
          </w:p>
        </w:tc>
      </w:tr>
      <w:tr w:rsidR="00FF33AF" w:rsidRPr="0023055F" w14:paraId="1BE802FA" w14:textId="77777777" w:rsidTr="00766D6E">
        <w:trPr>
          <w:trHeight w:val="20"/>
        </w:trPr>
        <w:tc>
          <w:tcPr>
            <w:tcW w:w="3079" w:type="dxa"/>
            <w:vMerge/>
            <w:tcBorders>
              <w:left w:val="single" w:sz="4" w:space="0" w:color="000000"/>
              <w:right w:val="single" w:sz="4" w:space="0" w:color="000000"/>
            </w:tcBorders>
            <w:vAlign w:val="center"/>
          </w:tcPr>
          <w:p w14:paraId="607AA3F0"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5BF01CDB"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14:paraId="258FE244" w14:textId="77777777" w:rsidR="00FF33AF" w:rsidRPr="0023055F" w:rsidRDefault="00FF33AF" w:rsidP="003603B9">
            <w:pPr>
              <w:rPr>
                <w:color w:val="000000"/>
                <w:sz w:val="22"/>
                <w:szCs w:val="22"/>
              </w:rPr>
            </w:pPr>
            <w:r w:rsidRPr="0023055F">
              <w:rPr>
                <w:color w:val="000000"/>
                <w:sz w:val="22"/>
                <w:szCs w:val="22"/>
              </w:rPr>
              <w:t>ОПК-1.И-2.В-1. Владеет методологией разработки вариантов правоприменительных решений в нестандартных ситуациях правоприменительной практики</w:t>
            </w:r>
          </w:p>
        </w:tc>
      </w:tr>
      <w:tr w:rsidR="00FF33AF" w:rsidRPr="0023055F" w14:paraId="14F52BDF" w14:textId="77777777" w:rsidTr="00766D6E">
        <w:trPr>
          <w:trHeight w:val="20"/>
        </w:trPr>
        <w:tc>
          <w:tcPr>
            <w:tcW w:w="3079" w:type="dxa"/>
            <w:vMerge/>
            <w:tcBorders>
              <w:left w:val="single" w:sz="4" w:space="0" w:color="000000"/>
              <w:right w:val="single" w:sz="4" w:space="0" w:color="000000"/>
            </w:tcBorders>
            <w:vAlign w:val="center"/>
          </w:tcPr>
          <w:p w14:paraId="2EC6F41B"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218F8DFF"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1B472F7A" w14:textId="77777777" w:rsidR="00FF33AF" w:rsidRPr="0023055F" w:rsidRDefault="00FF33AF" w:rsidP="003603B9">
            <w:pPr>
              <w:rPr>
                <w:color w:val="000000"/>
                <w:sz w:val="22"/>
                <w:szCs w:val="22"/>
                <w:highlight w:val="yellow"/>
              </w:rPr>
            </w:pPr>
            <w:r w:rsidRPr="0023055F">
              <w:rPr>
                <w:color w:val="000000"/>
                <w:sz w:val="22"/>
                <w:szCs w:val="22"/>
              </w:rPr>
              <w:t>ОПК-1.И-2.У-1. Умеет оценивать и обосновывать предлагаемые варианты решения нестандартных ситуаций правоприменительной практики</w:t>
            </w:r>
          </w:p>
        </w:tc>
      </w:tr>
      <w:tr w:rsidR="00707AF7" w:rsidRPr="0023055F" w14:paraId="50BDDFA3" w14:textId="77777777" w:rsidTr="00766D6E">
        <w:trPr>
          <w:trHeight w:val="253"/>
        </w:trPr>
        <w:tc>
          <w:tcPr>
            <w:tcW w:w="3079" w:type="dxa"/>
            <w:vMerge w:val="restart"/>
            <w:tcBorders>
              <w:left w:val="single" w:sz="4" w:space="0" w:color="000000"/>
              <w:right w:val="single" w:sz="4" w:space="0" w:color="000000"/>
            </w:tcBorders>
          </w:tcPr>
          <w:p w14:paraId="1CA0C79B" w14:textId="77777777" w:rsidR="00707AF7" w:rsidRPr="0023055F" w:rsidRDefault="00707AF7" w:rsidP="00954799">
            <w:pPr>
              <w:rPr>
                <w:color w:val="000000"/>
                <w:sz w:val="22"/>
                <w:szCs w:val="22"/>
              </w:rPr>
            </w:pPr>
            <w:r w:rsidRPr="0023055F">
              <w:rPr>
                <w:color w:val="000000"/>
                <w:sz w:val="22"/>
                <w:szCs w:val="22"/>
              </w:rPr>
              <w:t xml:space="preserve">ОПК-2. </w:t>
            </w:r>
            <w:proofErr w:type="gramStart"/>
            <w:r w:rsidRPr="0023055F">
              <w:rPr>
                <w:color w:val="000000"/>
                <w:sz w:val="22"/>
                <w:szCs w:val="22"/>
              </w:rPr>
              <w:t>Способен</w:t>
            </w:r>
            <w:proofErr w:type="gramEnd"/>
            <w:r w:rsidRPr="0023055F">
              <w:rPr>
                <w:color w:val="000000"/>
                <w:sz w:val="22"/>
                <w:szCs w:val="22"/>
              </w:rPr>
              <w:t xml:space="preserve"> самостоятельно готовить экспертные юридические заключения и проводить экспертизу нормативных (индивидуальных) правовых актов</w:t>
            </w:r>
          </w:p>
        </w:tc>
        <w:tc>
          <w:tcPr>
            <w:tcW w:w="3114" w:type="dxa"/>
            <w:vMerge w:val="restart"/>
            <w:tcBorders>
              <w:top w:val="single" w:sz="4" w:space="0" w:color="000000"/>
              <w:left w:val="single" w:sz="4" w:space="0" w:color="000000"/>
              <w:right w:val="single" w:sz="4" w:space="0" w:color="000000"/>
            </w:tcBorders>
          </w:tcPr>
          <w:p w14:paraId="5F16449F" w14:textId="77777777" w:rsidR="00707AF7" w:rsidRPr="0023055F" w:rsidRDefault="00707AF7" w:rsidP="00954799">
            <w:pPr>
              <w:rPr>
                <w:color w:val="000000"/>
                <w:sz w:val="22"/>
                <w:szCs w:val="22"/>
              </w:rPr>
            </w:pPr>
            <w:r w:rsidRPr="0023055F">
              <w:rPr>
                <w:color w:val="000000" w:themeColor="text1"/>
                <w:sz w:val="22"/>
                <w:szCs w:val="22"/>
              </w:rPr>
              <w:t xml:space="preserve">ОПК-2.И-1. </w:t>
            </w:r>
            <w:proofErr w:type="gramStart"/>
            <w:r w:rsidRPr="0023055F">
              <w:rPr>
                <w:color w:val="000000" w:themeColor="text1"/>
                <w:sz w:val="22"/>
                <w:szCs w:val="22"/>
              </w:rPr>
              <w:t>Способен</w:t>
            </w:r>
            <w:proofErr w:type="gramEnd"/>
            <w:r w:rsidRPr="0023055F">
              <w:rPr>
                <w:color w:val="000000" w:themeColor="text1"/>
                <w:sz w:val="22"/>
                <w:szCs w:val="22"/>
              </w:rPr>
              <w:t xml:space="preserve"> применять различные методы и технологии проведения экспертизы и </w:t>
            </w:r>
            <w:r w:rsidRPr="0023055F">
              <w:rPr>
                <w:color w:val="000000"/>
                <w:sz w:val="22"/>
                <w:szCs w:val="22"/>
              </w:rPr>
              <w:t>подготовки экспертных юридических заключений</w:t>
            </w:r>
          </w:p>
        </w:tc>
        <w:tc>
          <w:tcPr>
            <w:tcW w:w="3271" w:type="dxa"/>
            <w:tcBorders>
              <w:top w:val="single" w:sz="4" w:space="0" w:color="000000"/>
              <w:left w:val="single" w:sz="4" w:space="0" w:color="000000"/>
              <w:bottom w:val="single" w:sz="4" w:space="0" w:color="000000"/>
              <w:right w:val="single" w:sz="4" w:space="0" w:color="000000"/>
            </w:tcBorders>
          </w:tcPr>
          <w:p w14:paraId="74537441" w14:textId="77777777" w:rsidR="00707AF7" w:rsidRPr="0023055F" w:rsidRDefault="00707AF7" w:rsidP="00954799">
            <w:pPr>
              <w:shd w:val="clear" w:color="auto" w:fill="FFFFFF"/>
              <w:rPr>
                <w:color w:val="000000"/>
                <w:sz w:val="22"/>
                <w:szCs w:val="22"/>
              </w:rPr>
            </w:pPr>
            <w:r w:rsidRPr="0023055F">
              <w:rPr>
                <w:color w:val="000000"/>
                <w:sz w:val="22"/>
                <w:szCs w:val="22"/>
              </w:rPr>
              <w:t>ОПК-2.И-1.З-1. Знает понятие, сущность и состав юридической экспертизы проектов нормативных</w:t>
            </w:r>
          </w:p>
          <w:p w14:paraId="409FE26A" w14:textId="77777777" w:rsidR="00707AF7" w:rsidRPr="0023055F" w:rsidRDefault="00707AF7" w:rsidP="00954799">
            <w:pPr>
              <w:shd w:val="clear" w:color="auto" w:fill="FFFFFF"/>
              <w:rPr>
                <w:color w:val="000000"/>
                <w:sz w:val="22"/>
                <w:szCs w:val="22"/>
              </w:rPr>
            </w:pPr>
            <w:r w:rsidRPr="0023055F">
              <w:rPr>
                <w:color w:val="000000"/>
                <w:sz w:val="22"/>
                <w:szCs w:val="22"/>
              </w:rPr>
              <w:t>(индивидуальных) правовых актов</w:t>
            </w:r>
          </w:p>
        </w:tc>
      </w:tr>
      <w:tr w:rsidR="00707AF7" w:rsidRPr="0023055F" w14:paraId="72166E1C" w14:textId="77777777" w:rsidTr="00766D6E">
        <w:trPr>
          <w:trHeight w:val="253"/>
        </w:trPr>
        <w:tc>
          <w:tcPr>
            <w:tcW w:w="3079" w:type="dxa"/>
            <w:vMerge/>
            <w:tcBorders>
              <w:left w:val="single" w:sz="4" w:space="0" w:color="000000"/>
              <w:right w:val="single" w:sz="4" w:space="0" w:color="000000"/>
            </w:tcBorders>
          </w:tcPr>
          <w:p w14:paraId="1F3955F8" w14:textId="77777777" w:rsidR="00707AF7" w:rsidRPr="0023055F" w:rsidRDefault="00707AF7" w:rsidP="00954799">
            <w:pPr>
              <w:rPr>
                <w:color w:val="000000"/>
                <w:sz w:val="22"/>
                <w:szCs w:val="22"/>
              </w:rPr>
            </w:pPr>
          </w:p>
        </w:tc>
        <w:tc>
          <w:tcPr>
            <w:tcW w:w="3114" w:type="dxa"/>
            <w:vMerge/>
            <w:tcBorders>
              <w:left w:val="single" w:sz="4" w:space="0" w:color="000000"/>
              <w:right w:val="single" w:sz="4" w:space="0" w:color="000000"/>
            </w:tcBorders>
          </w:tcPr>
          <w:p w14:paraId="75A3D831" w14:textId="77777777" w:rsidR="00707AF7" w:rsidRPr="0023055F" w:rsidRDefault="00707AF7" w:rsidP="00954799">
            <w:pPr>
              <w:rPr>
                <w:color w:val="000000" w:themeColor="text1"/>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29A9CC7C" w14:textId="77777777" w:rsidR="00707AF7" w:rsidRPr="0023055F" w:rsidRDefault="00707AF7" w:rsidP="00954799">
            <w:pPr>
              <w:shd w:val="clear" w:color="auto" w:fill="FFFFFF"/>
              <w:rPr>
                <w:color w:val="000000"/>
                <w:sz w:val="22"/>
                <w:szCs w:val="22"/>
              </w:rPr>
            </w:pPr>
            <w:r w:rsidRPr="0023055F">
              <w:rPr>
                <w:color w:val="000000"/>
                <w:sz w:val="22"/>
                <w:szCs w:val="22"/>
              </w:rPr>
              <w:t>ОПК-2. И-1.З-2. Знает методику проведения собственно правовой экспертизы проектов нормативных правовых актов</w:t>
            </w:r>
          </w:p>
        </w:tc>
      </w:tr>
      <w:tr w:rsidR="00707AF7" w:rsidRPr="0023055F" w14:paraId="57C6CD1C" w14:textId="77777777" w:rsidTr="00766D6E">
        <w:trPr>
          <w:trHeight w:val="253"/>
        </w:trPr>
        <w:tc>
          <w:tcPr>
            <w:tcW w:w="3079" w:type="dxa"/>
            <w:vMerge/>
            <w:tcBorders>
              <w:left w:val="single" w:sz="4" w:space="0" w:color="000000"/>
              <w:right w:val="single" w:sz="4" w:space="0" w:color="000000"/>
            </w:tcBorders>
            <w:vAlign w:val="center"/>
          </w:tcPr>
          <w:p w14:paraId="618B29CC" w14:textId="77777777" w:rsidR="00707AF7" w:rsidRPr="0023055F" w:rsidRDefault="00707AF7" w:rsidP="00954799">
            <w:pPr>
              <w:rPr>
                <w:color w:val="000000"/>
                <w:sz w:val="22"/>
                <w:szCs w:val="22"/>
              </w:rPr>
            </w:pPr>
          </w:p>
        </w:tc>
        <w:tc>
          <w:tcPr>
            <w:tcW w:w="3114" w:type="dxa"/>
            <w:vMerge/>
            <w:tcBorders>
              <w:left w:val="single" w:sz="4" w:space="0" w:color="000000"/>
              <w:right w:val="single" w:sz="4" w:space="0" w:color="000000"/>
            </w:tcBorders>
          </w:tcPr>
          <w:p w14:paraId="32CF5A3E" w14:textId="77777777" w:rsidR="00707AF7" w:rsidRPr="0023055F" w:rsidRDefault="00707AF7" w:rsidP="0095479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57C5BBE9" w14:textId="77777777" w:rsidR="00707AF7" w:rsidRPr="0023055F" w:rsidRDefault="00707AF7" w:rsidP="00954799">
            <w:pPr>
              <w:rPr>
                <w:color w:val="000000"/>
                <w:sz w:val="22"/>
                <w:szCs w:val="22"/>
              </w:rPr>
            </w:pPr>
            <w:r w:rsidRPr="0023055F">
              <w:rPr>
                <w:color w:val="000000"/>
                <w:sz w:val="22"/>
                <w:szCs w:val="22"/>
              </w:rPr>
              <w:t xml:space="preserve">ОПК-2.И-1.У-1. Умеет осуществлять самостоятельную подготовку экспертных юридических заключений и </w:t>
            </w:r>
            <w:r w:rsidRPr="0023055F">
              <w:rPr>
                <w:color w:val="000000"/>
                <w:sz w:val="22"/>
                <w:szCs w:val="22"/>
              </w:rPr>
              <w:lastRenderedPageBreak/>
              <w:t>проводить экспертизу нормативных (индивидуальных) правовых актов</w:t>
            </w:r>
          </w:p>
        </w:tc>
      </w:tr>
      <w:tr w:rsidR="00707AF7" w:rsidRPr="0023055F" w14:paraId="64237EA1" w14:textId="77777777" w:rsidTr="00766D6E">
        <w:trPr>
          <w:trHeight w:val="253"/>
        </w:trPr>
        <w:tc>
          <w:tcPr>
            <w:tcW w:w="3079" w:type="dxa"/>
            <w:vMerge/>
            <w:tcBorders>
              <w:left w:val="single" w:sz="4" w:space="0" w:color="000000"/>
              <w:right w:val="single" w:sz="4" w:space="0" w:color="000000"/>
            </w:tcBorders>
            <w:vAlign w:val="center"/>
          </w:tcPr>
          <w:p w14:paraId="00B7817E" w14:textId="77777777" w:rsidR="00707AF7" w:rsidRPr="0023055F" w:rsidRDefault="00707AF7" w:rsidP="00954799">
            <w:pPr>
              <w:rPr>
                <w:color w:val="000000"/>
                <w:sz w:val="22"/>
                <w:szCs w:val="22"/>
              </w:rPr>
            </w:pPr>
          </w:p>
        </w:tc>
        <w:tc>
          <w:tcPr>
            <w:tcW w:w="3114" w:type="dxa"/>
            <w:vMerge/>
            <w:tcBorders>
              <w:left w:val="single" w:sz="4" w:space="0" w:color="000000"/>
              <w:right w:val="single" w:sz="4" w:space="0" w:color="000000"/>
            </w:tcBorders>
          </w:tcPr>
          <w:p w14:paraId="1AEF7BD8" w14:textId="77777777" w:rsidR="00707AF7" w:rsidRPr="0023055F" w:rsidRDefault="00707AF7" w:rsidP="0095479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706EC25E" w14:textId="77777777" w:rsidR="00707AF7" w:rsidRPr="0023055F" w:rsidRDefault="00707AF7" w:rsidP="00954799">
            <w:pPr>
              <w:rPr>
                <w:color w:val="000000"/>
                <w:sz w:val="22"/>
                <w:szCs w:val="22"/>
              </w:rPr>
            </w:pPr>
            <w:r w:rsidRPr="0023055F">
              <w:rPr>
                <w:color w:val="000000"/>
                <w:sz w:val="22"/>
                <w:szCs w:val="22"/>
              </w:rPr>
              <w:t>ОПК-2.И-1.В-1. Владеет навыками подготовки экспертных юридических заключений и проведения экспертиз нормативных (индивидуальных) правовых актов</w:t>
            </w:r>
          </w:p>
        </w:tc>
      </w:tr>
      <w:tr w:rsidR="00707AF7" w:rsidRPr="0023055F" w14:paraId="4EEF2401" w14:textId="77777777" w:rsidTr="00766D6E">
        <w:trPr>
          <w:trHeight w:val="253"/>
        </w:trPr>
        <w:tc>
          <w:tcPr>
            <w:tcW w:w="3079" w:type="dxa"/>
            <w:vMerge/>
            <w:tcBorders>
              <w:left w:val="single" w:sz="4" w:space="0" w:color="000000"/>
              <w:right w:val="single" w:sz="4" w:space="0" w:color="000000"/>
            </w:tcBorders>
            <w:vAlign w:val="center"/>
          </w:tcPr>
          <w:p w14:paraId="40BDCD11" w14:textId="77777777" w:rsidR="00707AF7" w:rsidRPr="0023055F" w:rsidRDefault="00707AF7" w:rsidP="00954799">
            <w:pPr>
              <w:rPr>
                <w:color w:val="000000"/>
                <w:sz w:val="22"/>
                <w:szCs w:val="22"/>
              </w:rPr>
            </w:pPr>
          </w:p>
        </w:tc>
        <w:tc>
          <w:tcPr>
            <w:tcW w:w="3114" w:type="dxa"/>
            <w:vMerge/>
            <w:tcBorders>
              <w:left w:val="single" w:sz="4" w:space="0" w:color="000000"/>
              <w:right w:val="single" w:sz="4" w:space="0" w:color="000000"/>
            </w:tcBorders>
          </w:tcPr>
          <w:p w14:paraId="4C70D234" w14:textId="77777777" w:rsidR="00707AF7" w:rsidRPr="0023055F" w:rsidRDefault="00707AF7" w:rsidP="0095479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1F3CE43E" w14:textId="77777777" w:rsidR="00707AF7" w:rsidRPr="0023055F" w:rsidRDefault="00707AF7" w:rsidP="00954799">
            <w:pPr>
              <w:rPr>
                <w:color w:val="000000"/>
                <w:sz w:val="22"/>
                <w:szCs w:val="22"/>
              </w:rPr>
            </w:pPr>
            <w:r w:rsidRPr="0023055F">
              <w:rPr>
                <w:color w:val="000000"/>
                <w:sz w:val="22"/>
                <w:szCs w:val="22"/>
              </w:rPr>
              <w:t>ОПК-2.И-1.З-3. Знает основы методики проведения антикоррупционной экспертизы проектов нормативных</w:t>
            </w:r>
          </w:p>
          <w:p w14:paraId="7E0CDFB5" w14:textId="77777777" w:rsidR="00707AF7" w:rsidRPr="0023055F" w:rsidRDefault="00707AF7" w:rsidP="00954799">
            <w:pPr>
              <w:rPr>
                <w:color w:val="000000"/>
                <w:sz w:val="22"/>
                <w:szCs w:val="22"/>
              </w:rPr>
            </w:pPr>
            <w:r w:rsidRPr="0023055F">
              <w:rPr>
                <w:color w:val="000000"/>
                <w:sz w:val="22"/>
                <w:szCs w:val="22"/>
              </w:rPr>
              <w:t>(индивидуальных) правовых актов</w:t>
            </w:r>
          </w:p>
        </w:tc>
      </w:tr>
      <w:tr w:rsidR="00707AF7" w:rsidRPr="0023055F" w14:paraId="79D88315" w14:textId="77777777" w:rsidTr="00766D6E">
        <w:trPr>
          <w:trHeight w:val="253"/>
        </w:trPr>
        <w:tc>
          <w:tcPr>
            <w:tcW w:w="3079" w:type="dxa"/>
            <w:vMerge w:val="restart"/>
            <w:tcBorders>
              <w:left w:val="single" w:sz="4" w:space="0" w:color="000000"/>
              <w:right w:val="single" w:sz="4" w:space="0" w:color="000000"/>
            </w:tcBorders>
          </w:tcPr>
          <w:p w14:paraId="474520F1" w14:textId="77777777" w:rsidR="00707AF7" w:rsidRPr="0023055F" w:rsidRDefault="00707AF7" w:rsidP="00954799">
            <w:pPr>
              <w:rPr>
                <w:color w:val="000000"/>
                <w:sz w:val="22"/>
                <w:szCs w:val="22"/>
              </w:rPr>
            </w:pPr>
            <w:r w:rsidRPr="0023055F">
              <w:rPr>
                <w:color w:val="000000"/>
                <w:sz w:val="22"/>
                <w:szCs w:val="22"/>
              </w:rPr>
              <w:t xml:space="preserve">ОПК-6. Способен обеспечивать соблюдение принципов этики юриста, в том </w:t>
            </w:r>
            <w:proofErr w:type="gramStart"/>
            <w:r w:rsidRPr="0023055F">
              <w:rPr>
                <w:color w:val="000000"/>
                <w:sz w:val="22"/>
                <w:szCs w:val="22"/>
              </w:rPr>
              <w:t>числе</w:t>
            </w:r>
            <w:proofErr w:type="gramEnd"/>
            <w:r w:rsidRPr="0023055F">
              <w:rPr>
                <w:color w:val="000000"/>
                <w:sz w:val="22"/>
                <w:szCs w:val="22"/>
              </w:rPr>
              <w:t xml:space="preserve"> принимать меры по профилактике коррупции и пресечению коррупционных (иных) правонарушений</w:t>
            </w:r>
          </w:p>
        </w:tc>
        <w:tc>
          <w:tcPr>
            <w:tcW w:w="3114" w:type="dxa"/>
            <w:vMerge w:val="restart"/>
            <w:tcBorders>
              <w:top w:val="single" w:sz="4" w:space="0" w:color="000000"/>
              <w:left w:val="single" w:sz="4" w:space="0" w:color="000000"/>
              <w:right w:val="single" w:sz="4" w:space="0" w:color="000000"/>
            </w:tcBorders>
          </w:tcPr>
          <w:p w14:paraId="420D8A94" w14:textId="77777777" w:rsidR="00707AF7" w:rsidRPr="0023055F" w:rsidRDefault="00707AF7" w:rsidP="00954799">
            <w:pPr>
              <w:rPr>
                <w:sz w:val="22"/>
                <w:szCs w:val="22"/>
              </w:rPr>
            </w:pPr>
            <w:r w:rsidRPr="0023055F">
              <w:rPr>
                <w:sz w:val="22"/>
                <w:szCs w:val="22"/>
              </w:rPr>
              <w:t xml:space="preserve">ОПК-6. И-1. </w:t>
            </w:r>
            <w:proofErr w:type="gramStart"/>
            <w:r w:rsidRPr="0023055F">
              <w:rPr>
                <w:sz w:val="22"/>
                <w:szCs w:val="22"/>
              </w:rPr>
              <w:t>Способен</w:t>
            </w:r>
            <w:proofErr w:type="gramEnd"/>
            <w:r w:rsidRPr="0023055F">
              <w:rPr>
                <w:sz w:val="22"/>
                <w:szCs w:val="22"/>
              </w:rPr>
              <w:t xml:space="preserve"> осуществлять профессиональную деятельность на основе развитого правосознания, правового мышления и правовой культуры</w:t>
            </w:r>
          </w:p>
        </w:tc>
        <w:tc>
          <w:tcPr>
            <w:tcW w:w="3271" w:type="dxa"/>
            <w:tcBorders>
              <w:top w:val="single" w:sz="4" w:space="0" w:color="000000"/>
              <w:left w:val="single" w:sz="4" w:space="0" w:color="000000"/>
              <w:bottom w:val="single" w:sz="4" w:space="0" w:color="000000"/>
              <w:right w:val="single" w:sz="4" w:space="0" w:color="000000"/>
            </w:tcBorders>
          </w:tcPr>
          <w:p w14:paraId="1C8A1F1E" w14:textId="77777777" w:rsidR="00707AF7" w:rsidRPr="0023055F" w:rsidRDefault="00707AF7" w:rsidP="00954799">
            <w:pPr>
              <w:rPr>
                <w:sz w:val="22"/>
                <w:szCs w:val="22"/>
              </w:rPr>
            </w:pPr>
            <w:r w:rsidRPr="0023055F">
              <w:rPr>
                <w:sz w:val="22"/>
                <w:szCs w:val="22"/>
              </w:rPr>
              <w:t>ОПК-6.И-1.З-1</w:t>
            </w:r>
            <w:proofErr w:type="gramStart"/>
            <w:r w:rsidRPr="0023055F">
              <w:rPr>
                <w:sz w:val="22"/>
                <w:szCs w:val="22"/>
              </w:rPr>
              <w:t xml:space="preserve"> З</w:t>
            </w:r>
            <w:proofErr w:type="gramEnd"/>
            <w:r w:rsidRPr="0023055F">
              <w:rPr>
                <w:sz w:val="22"/>
                <w:szCs w:val="22"/>
              </w:rPr>
              <w:t>нает морально-нравственные категории и нормы, обеспечивающие уважение чести и достоинства человека и гражданина при осуществлении профессиональной деятельности юриста</w:t>
            </w:r>
          </w:p>
        </w:tc>
      </w:tr>
      <w:tr w:rsidR="00707AF7" w:rsidRPr="0023055F" w14:paraId="3886377E" w14:textId="77777777" w:rsidTr="00766D6E">
        <w:trPr>
          <w:trHeight w:val="253"/>
        </w:trPr>
        <w:tc>
          <w:tcPr>
            <w:tcW w:w="3079" w:type="dxa"/>
            <w:vMerge/>
            <w:tcBorders>
              <w:left w:val="single" w:sz="4" w:space="0" w:color="000000"/>
              <w:right w:val="single" w:sz="4" w:space="0" w:color="000000"/>
            </w:tcBorders>
          </w:tcPr>
          <w:p w14:paraId="0229BDE2" w14:textId="77777777" w:rsidR="00707AF7" w:rsidRPr="0023055F" w:rsidRDefault="00707AF7" w:rsidP="00954799">
            <w:pPr>
              <w:rPr>
                <w:color w:val="000000"/>
                <w:sz w:val="22"/>
                <w:szCs w:val="22"/>
              </w:rPr>
            </w:pPr>
          </w:p>
        </w:tc>
        <w:tc>
          <w:tcPr>
            <w:tcW w:w="3114" w:type="dxa"/>
            <w:vMerge/>
            <w:tcBorders>
              <w:left w:val="single" w:sz="4" w:space="0" w:color="000000"/>
              <w:right w:val="single" w:sz="4" w:space="0" w:color="000000"/>
            </w:tcBorders>
          </w:tcPr>
          <w:p w14:paraId="16664751" w14:textId="77777777" w:rsidR="00707AF7" w:rsidRPr="0023055F" w:rsidRDefault="00707AF7" w:rsidP="0095479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6CCABB74" w14:textId="77777777" w:rsidR="00707AF7" w:rsidRPr="0023055F" w:rsidRDefault="00707AF7" w:rsidP="00954799">
            <w:pPr>
              <w:rPr>
                <w:sz w:val="22"/>
                <w:szCs w:val="22"/>
              </w:rPr>
            </w:pPr>
            <w:r w:rsidRPr="0023055F">
              <w:rPr>
                <w:sz w:val="22"/>
                <w:szCs w:val="22"/>
              </w:rPr>
              <w:t>ОПК-6.И-1.З-2. Знает содержание и особенности профессиональной этики в юридической деятельности, основные этические понятия и категории, особенности этикета юриста, его основные формы и функции</w:t>
            </w:r>
          </w:p>
        </w:tc>
      </w:tr>
      <w:tr w:rsidR="00707AF7" w:rsidRPr="0023055F" w14:paraId="7F8D81A4" w14:textId="77777777" w:rsidTr="00766D6E">
        <w:trPr>
          <w:trHeight w:val="253"/>
        </w:trPr>
        <w:tc>
          <w:tcPr>
            <w:tcW w:w="3079" w:type="dxa"/>
            <w:vMerge/>
            <w:tcBorders>
              <w:left w:val="single" w:sz="4" w:space="0" w:color="000000"/>
              <w:right w:val="single" w:sz="4" w:space="0" w:color="000000"/>
            </w:tcBorders>
            <w:vAlign w:val="center"/>
          </w:tcPr>
          <w:p w14:paraId="100BBB69" w14:textId="77777777" w:rsidR="00707AF7" w:rsidRPr="0023055F" w:rsidRDefault="00707AF7" w:rsidP="00954799">
            <w:pPr>
              <w:rPr>
                <w:color w:val="000000"/>
                <w:sz w:val="22"/>
                <w:szCs w:val="22"/>
              </w:rPr>
            </w:pPr>
          </w:p>
        </w:tc>
        <w:tc>
          <w:tcPr>
            <w:tcW w:w="3114" w:type="dxa"/>
            <w:vMerge/>
            <w:tcBorders>
              <w:left w:val="single" w:sz="4" w:space="0" w:color="000000"/>
              <w:right w:val="single" w:sz="4" w:space="0" w:color="000000"/>
            </w:tcBorders>
          </w:tcPr>
          <w:p w14:paraId="2D216E6E" w14:textId="77777777" w:rsidR="00707AF7" w:rsidRPr="0023055F" w:rsidRDefault="00707AF7" w:rsidP="0095479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76965025" w14:textId="77777777" w:rsidR="00707AF7" w:rsidRPr="0023055F" w:rsidRDefault="00707AF7" w:rsidP="00954799">
            <w:pPr>
              <w:rPr>
                <w:sz w:val="22"/>
                <w:szCs w:val="22"/>
              </w:rPr>
            </w:pPr>
            <w:r w:rsidRPr="0023055F">
              <w:rPr>
                <w:sz w:val="22"/>
                <w:szCs w:val="22"/>
              </w:rPr>
              <w:t>ОПК-6.И-1.З-3. Знает содержание действующего законодательства, регламентирующего этические принципы поведения представителей юридических профессий</w:t>
            </w:r>
          </w:p>
        </w:tc>
      </w:tr>
      <w:tr w:rsidR="00707AF7" w:rsidRPr="0023055F" w14:paraId="6DF5201F" w14:textId="77777777" w:rsidTr="00766D6E">
        <w:trPr>
          <w:trHeight w:val="253"/>
        </w:trPr>
        <w:tc>
          <w:tcPr>
            <w:tcW w:w="3079" w:type="dxa"/>
            <w:vMerge/>
            <w:tcBorders>
              <w:left w:val="single" w:sz="4" w:space="0" w:color="000000"/>
              <w:right w:val="single" w:sz="4" w:space="0" w:color="000000"/>
            </w:tcBorders>
            <w:vAlign w:val="center"/>
          </w:tcPr>
          <w:p w14:paraId="72B3677D" w14:textId="77777777" w:rsidR="00707AF7" w:rsidRPr="0023055F" w:rsidRDefault="00707AF7" w:rsidP="00954799">
            <w:pPr>
              <w:rPr>
                <w:color w:val="000000"/>
                <w:sz w:val="22"/>
                <w:szCs w:val="22"/>
              </w:rPr>
            </w:pPr>
          </w:p>
        </w:tc>
        <w:tc>
          <w:tcPr>
            <w:tcW w:w="3114" w:type="dxa"/>
            <w:vMerge/>
            <w:tcBorders>
              <w:left w:val="single" w:sz="4" w:space="0" w:color="000000"/>
              <w:right w:val="single" w:sz="4" w:space="0" w:color="000000"/>
            </w:tcBorders>
          </w:tcPr>
          <w:p w14:paraId="67960A70" w14:textId="77777777" w:rsidR="00707AF7" w:rsidRPr="0023055F" w:rsidRDefault="00707AF7" w:rsidP="0095479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021B576A" w14:textId="77777777" w:rsidR="00707AF7" w:rsidRPr="0023055F" w:rsidRDefault="00707AF7" w:rsidP="00954799">
            <w:pPr>
              <w:rPr>
                <w:sz w:val="22"/>
                <w:szCs w:val="22"/>
              </w:rPr>
            </w:pPr>
            <w:r w:rsidRPr="0023055F">
              <w:rPr>
                <w:sz w:val="22"/>
                <w:szCs w:val="22"/>
              </w:rPr>
              <w:t>ОПК-6.И-1.З-4. Знает специфику профессиональной морали сотрудников в различных видах юридической деятельности, процессы социального взаимодействия и работы в команде</w:t>
            </w:r>
          </w:p>
        </w:tc>
      </w:tr>
      <w:tr w:rsidR="00707AF7" w:rsidRPr="0023055F" w14:paraId="34CD42B7" w14:textId="77777777" w:rsidTr="00766D6E">
        <w:trPr>
          <w:trHeight w:val="253"/>
        </w:trPr>
        <w:tc>
          <w:tcPr>
            <w:tcW w:w="3079" w:type="dxa"/>
            <w:vMerge/>
            <w:tcBorders>
              <w:left w:val="single" w:sz="4" w:space="0" w:color="000000"/>
              <w:right w:val="single" w:sz="4" w:space="0" w:color="000000"/>
            </w:tcBorders>
            <w:vAlign w:val="center"/>
          </w:tcPr>
          <w:p w14:paraId="6FDE4251" w14:textId="77777777" w:rsidR="00707AF7" w:rsidRPr="0023055F" w:rsidRDefault="00707AF7" w:rsidP="00954799">
            <w:pPr>
              <w:rPr>
                <w:color w:val="000000"/>
                <w:sz w:val="22"/>
                <w:szCs w:val="22"/>
              </w:rPr>
            </w:pPr>
          </w:p>
        </w:tc>
        <w:tc>
          <w:tcPr>
            <w:tcW w:w="3114" w:type="dxa"/>
            <w:vMerge/>
            <w:tcBorders>
              <w:left w:val="single" w:sz="4" w:space="0" w:color="000000"/>
              <w:right w:val="single" w:sz="4" w:space="0" w:color="000000"/>
            </w:tcBorders>
          </w:tcPr>
          <w:p w14:paraId="3CA31456" w14:textId="77777777" w:rsidR="00707AF7" w:rsidRPr="0023055F" w:rsidRDefault="00707AF7" w:rsidP="0095479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57500B45" w14:textId="77777777" w:rsidR="00707AF7" w:rsidRPr="0023055F" w:rsidRDefault="00707AF7" w:rsidP="00954799">
            <w:pPr>
              <w:rPr>
                <w:sz w:val="22"/>
                <w:szCs w:val="22"/>
              </w:rPr>
            </w:pPr>
            <w:r w:rsidRPr="0023055F">
              <w:rPr>
                <w:sz w:val="22"/>
                <w:szCs w:val="22"/>
              </w:rPr>
              <w:t>ОПК-6.И-1.У-1. Умеет решать профессиональные задачи в соответствии с принципами этики</w:t>
            </w:r>
          </w:p>
        </w:tc>
      </w:tr>
      <w:tr w:rsidR="00707AF7" w:rsidRPr="0023055F" w14:paraId="7AD1ECB8" w14:textId="77777777" w:rsidTr="00766D6E">
        <w:trPr>
          <w:trHeight w:val="253"/>
        </w:trPr>
        <w:tc>
          <w:tcPr>
            <w:tcW w:w="3079" w:type="dxa"/>
            <w:vMerge/>
            <w:tcBorders>
              <w:left w:val="single" w:sz="4" w:space="0" w:color="000000"/>
              <w:right w:val="single" w:sz="4" w:space="0" w:color="000000"/>
            </w:tcBorders>
            <w:vAlign w:val="center"/>
          </w:tcPr>
          <w:p w14:paraId="4185287E" w14:textId="77777777" w:rsidR="00707AF7" w:rsidRPr="0023055F" w:rsidRDefault="00707AF7" w:rsidP="00954799">
            <w:pPr>
              <w:rPr>
                <w:color w:val="000000"/>
                <w:sz w:val="22"/>
                <w:szCs w:val="22"/>
              </w:rPr>
            </w:pPr>
          </w:p>
        </w:tc>
        <w:tc>
          <w:tcPr>
            <w:tcW w:w="3114" w:type="dxa"/>
            <w:vMerge w:val="restart"/>
            <w:tcBorders>
              <w:top w:val="single" w:sz="4" w:space="0" w:color="000000"/>
              <w:left w:val="single" w:sz="4" w:space="0" w:color="000000"/>
              <w:right w:val="single" w:sz="4" w:space="0" w:color="000000"/>
            </w:tcBorders>
          </w:tcPr>
          <w:p w14:paraId="2C6F4497" w14:textId="77777777" w:rsidR="00707AF7" w:rsidRPr="0023055F" w:rsidRDefault="00707AF7" w:rsidP="00954799">
            <w:pPr>
              <w:rPr>
                <w:color w:val="000000"/>
                <w:sz w:val="22"/>
                <w:szCs w:val="22"/>
              </w:rPr>
            </w:pPr>
            <w:r w:rsidRPr="0023055F">
              <w:rPr>
                <w:color w:val="000000"/>
                <w:sz w:val="22"/>
                <w:szCs w:val="22"/>
              </w:rPr>
              <w:t xml:space="preserve">ОПК-6. И-2. Следует базовым этическим ценностям, демонстрируя нетерпимое отношение к коррупционному поведению </w:t>
            </w:r>
          </w:p>
        </w:tc>
        <w:tc>
          <w:tcPr>
            <w:tcW w:w="3271" w:type="dxa"/>
            <w:tcBorders>
              <w:top w:val="single" w:sz="4" w:space="0" w:color="000000"/>
              <w:left w:val="single" w:sz="4" w:space="0" w:color="000000"/>
              <w:bottom w:val="single" w:sz="4" w:space="0" w:color="000000"/>
              <w:right w:val="single" w:sz="4" w:space="0" w:color="000000"/>
            </w:tcBorders>
          </w:tcPr>
          <w:p w14:paraId="43A70E07" w14:textId="77777777" w:rsidR="00707AF7" w:rsidRPr="0023055F" w:rsidRDefault="00707AF7" w:rsidP="00954799">
            <w:pPr>
              <w:rPr>
                <w:color w:val="000000"/>
                <w:sz w:val="22"/>
                <w:szCs w:val="22"/>
              </w:rPr>
            </w:pPr>
            <w:r w:rsidRPr="0023055F">
              <w:rPr>
                <w:color w:val="000000"/>
                <w:sz w:val="22"/>
                <w:szCs w:val="22"/>
              </w:rPr>
              <w:t xml:space="preserve">ОПК-6.И-2.З-1. Знает базовые этические ценности и </w:t>
            </w:r>
            <w:proofErr w:type="gramStart"/>
            <w:r w:rsidRPr="0023055F">
              <w:rPr>
                <w:color w:val="000000"/>
                <w:sz w:val="22"/>
                <w:szCs w:val="22"/>
              </w:rPr>
              <w:t>способен</w:t>
            </w:r>
            <w:proofErr w:type="gramEnd"/>
            <w:r w:rsidRPr="0023055F">
              <w:rPr>
                <w:color w:val="000000"/>
                <w:sz w:val="22"/>
                <w:szCs w:val="22"/>
              </w:rPr>
              <w:t xml:space="preserve"> формировать личностную позицию по основным вопросам гражданско-этического характера</w:t>
            </w:r>
          </w:p>
        </w:tc>
      </w:tr>
      <w:tr w:rsidR="00707AF7" w:rsidRPr="0023055F" w14:paraId="54855E7A" w14:textId="77777777" w:rsidTr="00766D6E">
        <w:trPr>
          <w:trHeight w:val="253"/>
        </w:trPr>
        <w:tc>
          <w:tcPr>
            <w:tcW w:w="3079" w:type="dxa"/>
            <w:vMerge/>
            <w:tcBorders>
              <w:left w:val="single" w:sz="4" w:space="0" w:color="000000"/>
              <w:right w:val="single" w:sz="4" w:space="0" w:color="000000"/>
            </w:tcBorders>
            <w:vAlign w:val="center"/>
          </w:tcPr>
          <w:p w14:paraId="6273484D" w14:textId="77777777" w:rsidR="00707AF7" w:rsidRPr="0023055F" w:rsidRDefault="00707AF7" w:rsidP="00954799">
            <w:pPr>
              <w:rPr>
                <w:color w:val="000000"/>
                <w:sz w:val="22"/>
                <w:szCs w:val="22"/>
              </w:rPr>
            </w:pPr>
          </w:p>
        </w:tc>
        <w:tc>
          <w:tcPr>
            <w:tcW w:w="3114" w:type="dxa"/>
            <w:vMerge/>
            <w:tcBorders>
              <w:left w:val="single" w:sz="4" w:space="0" w:color="000000"/>
              <w:right w:val="single" w:sz="4" w:space="0" w:color="000000"/>
            </w:tcBorders>
          </w:tcPr>
          <w:p w14:paraId="7BA99CBE" w14:textId="77777777" w:rsidR="00707AF7" w:rsidRPr="0023055F" w:rsidRDefault="00707AF7" w:rsidP="0095479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34EF1F02" w14:textId="77777777" w:rsidR="00707AF7" w:rsidRPr="0023055F" w:rsidRDefault="00707AF7" w:rsidP="00954799">
            <w:pPr>
              <w:rPr>
                <w:color w:val="000000"/>
                <w:sz w:val="22"/>
                <w:szCs w:val="22"/>
              </w:rPr>
            </w:pPr>
            <w:r w:rsidRPr="0023055F">
              <w:rPr>
                <w:color w:val="000000"/>
                <w:sz w:val="22"/>
                <w:szCs w:val="22"/>
              </w:rPr>
              <w:t>ОПК-6.И-2.З-2. Знает социальные, правовые, этические последствия коррупционных действий</w:t>
            </w:r>
          </w:p>
        </w:tc>
      </w:tr>
      <w:tr w:rsidR="00707AF7" w:rsidRPr="0023055F" w14:paraId="0C5C5278" w14:textId="77777777" w:rsidTr="00766D6E">
        <w:trPr>
          <w:trHeight w:val="253"/>
        </w:trPr>
        <w:tc>
          <w:tcPr>
            <w:tcW w:w="3079" w:type="dxa"/>
            <w:vMerge/>
            <w:tcBorders>
              <w:left w:val="single" w:sz="4" w:space="0" w:color="000000"/>
              <w:right w:val="single" w:sz="4" w:space="0" w:color="000000"/>
            </w:tcBorders>
            <w:vAlign w:val="center"/>
          </w:tcPr>
          <w:p w14:paraId="1B86447E" w14:textId="77777777" w:rsidR="00707AF7" w:rsidRPr="0023055F" w:rsidRDefault="00707AF7" w:rsidP="00954799">
            <w:pPr>
              <w:rPr>
                <w:color w:val="000000"/>
                <w:sz w:val="22"/>
                <w:szCs w:val="22"/>
              </w:rPr>
            </w:pPr>
          </w:p>
        </w:tc>
        <w:tc>
          <w:tcPr>
            <w:tcW w:w="3114" w:type="dxa"/>
            <w:vMerge/>
            <w:tcBorders>
              <w:left w:val="single" w:sz="4" w:space="0" w:color="000000"/>
              <w:right w:val="single" w:sz="4" w:space="0" w:color="000000"/>
            </w:tcBorders>
          </w:tcPr>
          <w:p w14:paraId="08FE44E8" w14:textId="77777777" w:rsidR="00707AF7" w:rsidRPr="0023055F" w:rsidRDefault="00707AF7" w:rsidP="0095479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1DA6356D" w14:textId="77777777" w:rsidR="00707AF7" w:rsidRPr="0023055F" w:rsidRDefault="00707AF7" w:rsidP="00954799">
            <w:pPr>
              <w:rPr>
                <w:color w:val="000000"/>
                <w:sz w:val="22"/>
                <w:szCs w:val="22"/>
              </w:rPr>
            </w:pPr>
            <w:r w:rsidRPr="0023055F">
              <w:rPr>
                <w:color w:val="000000"/>
                <w:sz w:val="22"/>
                <w:szCs w:val="22"/>
              </w:rPr>
              <w:t>ОПК-6.И-2.У-1. Умеет давать правовую и этическую оценку ситуациям, связанным с коррупционным поведением</w:t>
            </w:r>
          </w:p>
        </w:tc>
      </w:tr>
      <w:tr w:rsidR="00707AF7" w:rsidRPr="0023055F" w14:paraId="53B8A689" w14:textId="77777777" w:rsidTr="00766D6E">
        <w:trPr>
          <w:trHeight w:val="2261"/>
        </w:trPr>
        <w:tc>
          <w:tcPr>
            <w:tcW w:w="3079" w:type="dxa"/>
            <w:vMerge/>
            <w:tcBorders>
              <w:left w:val="single" w:sz="4" w:space="0" w:color="000000"/>
              <w:right w:val="single" w:sz="4" w:space="0" w:color="000000"/>
            </w:tcBorders>
            <w:vAlign w:val="center"/>
          </w:tcPr>
          <w:p w14:paraId="4CD47E17" w14:textId="77777777" w:rsidR="00707AF7" w:rsidRPr="0023055F" w:rsidRDefault="00707AF7" w:rsidP="00954799">
            <w:pPr>
              <w:rPr>
                <w:color w:val="000000"/>
                <w:sz w:val="22"/>
                <w:szCs w:val="22"/>
              </w:rPr>
            </w:pPr>
          </w:p>
        </w:tc>
        <w:tc>
          <w:tcPr>
            <w:tcW w:w="3114" w:type="dxa"/>
            <w:vMerge/>
            <w:tcBorders>
              <w:left w:val="single" w:sz="4" w:space="0" w:color="000000"/>
              <w:right w:val="single" w:sz="4" w:space="0" w:color="000000"/>
            </w:tcBorders>
          </w:tcPr>
          <w:p w14:paraId="0EF6108D" w14:textId="77777777" w:rsidR="00707AF7" w:rsidRPr="0023055F" w:rsidRDefault="00707AF7" w:rsidP="0095479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10E59CAF" w14:textId="77777777" w:rsidR="00707AF7" w:rsidRPr="0023055F" w:rsidRDefault="00707AF7" w:rsidP="00954799">
            <w:pPr>
              <w:rPr>
                <w:color w:val="000000"/>
                <w:sz w:val="22"/>
                <w:szCs w:val="22"/>
              </w:rPr>
            </w:pPr>
            <w:r w:rsidRPr="0023055F">
              <w:rPr>
                <w:color w:val="000000"/>
                <w:sz w:val="22"/>
                <w:szCs w:val="22"/>
              </w:rPr>
              <w:t>ОПК-6.И-2.У-2. Умеет выявлять несоответствие поведения этическим нормам поведения юриста при решении задач профессиональной деятельности, в том числе в части антикоррупционных стандартов поведения</w:t>
            </w:r>
          </w:p>
        </w:tc>
      </w:tr>
      <w:tr w:rsidR="00FF33AF" w:rsidRPr="0023055F" w14:paraId="48D7CB9A"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val="restart"/>
            <w:tcBorders>
              <w:top w:val="single" w:sz="4" w:space="0" w:color="000000"/>
              <w:left w:val="single" w:sz="4" w:space="0" w:color="000000"/>
              <w:right w:val="single" w:sz="4" w:space="0" w:color="000000"/>
            </w:tcBorders>
            <w:vAlign w:val="center"/>
          </w:tcPr>
          <w:p w14:paraId="6DD9C21D" w14:textId="77777777" w:rsidR="00FF33AF" w:rsidRPr="0023055F" w:rsidRDefault="00FF33AF" w:rsidP="003603B9">
            <w:pPr>
              <w:rPr>
                <w:color w:val="000000"/>
                <w:sz w:val="22"/>
                <w:szCs w:val="22"/>
              </w:rPr>
            </w:pPr>
            <w:r w:rsidRPr="0023055F">
              <w:rPr>
                <w:color w:val="000000"/>
                <w:sz w:val="22"/>
                <w:szCs w:val="22"/>
              </w:rPr>
              <w:t xml:space="preserve">ПК-1. </w:t>
            </w:r>
            <w:proofErr w:type="gramStart"/>
            <w:r w:rsidRPr="0023055F">
              <w:rPr>
                <w:color w:val="000000"/>
                <w:sz w:val="22"/>
                <w:szCs w:val="22"/>
              </w:rPr>
              <w:t>Способен</w:t>
            </w:r>
            <w:proofErr w:type="gramEnd"/>
            <w:r w:rsidRPr="0023055F">
              <w:rPr>
                <w:color w:val="000000"/>
                <w:sz w:val="22"/>
                <w:szCs w:val="22"/>
              </w:rPr>
              <w:t xml:space="preserve"> квалифицированно проводить научные исследования в области права</w:t>
            </w:r>
          </w:p>
        </w:tc>
        <w:tc>
          <w:tcPr>
            <w:tcW w:w="3114" w:type="dxa"/>
            <w:vMerge w:val="restart"/>
            <w:tcBorders>
              <w:top w:val="single" w:sz="4" w:space="0" w:color="000000"/>
              <w:left w:val="single" w:sz="4" w:space="0" w:color="000000"/>
              <w:right w:val="single" w:sz="4" w:space="0" w:color="000000"/>
            </w:tcBorders>
          </w:tcPr>
          <w:p w14:paraId="55F8C566" w14:textId="77777777" w:rsidR="00FF33AF" w:rsidRPr="0023055F" w:rsidRDefault="00FF33AF" w:rsidP="003603B9">
            <w:pPr>
              <w:rPr>
                <w:color w:val="000000"/>
                <w:sz w:val="22"/>
                <w:szCs w:val="22"/>
              </w:rPr>
            </w:pPr>
            <w:r w:rsidRPr="0023055F">
              <w:rPr>
                <w:color w:val="000000"/>
                <w:sz w:val="22"/>
                <w:szCs w:val="22"/>
              </w:rPr>
              <w:t>ПК-1.И-1. Применяет инструменты научного познания и практики исследования в области права</w:t>
            </w:r>
          </w:p>
        </w:tc>
        <w:tc>
          <w:tcPr>
            <w:tcW w:w="3271" w:type="dxa"/>
            <w:tcBorders>
              <w:top w:val="single" w:sz="4" w:space="0" w:color="000000"/>
              <w:left w:val="single" w:sz="4" w:space="0" w:color="000000"/>
              <w:bottom w:val="single" w:sz="4" w:space="0" w:color="000000"/>
              <w:right w:val="single" w:sz="4" w:space="0" w:color="000000"/>
            </w:tcBorders>
          </w:tcPr>
          <w:p w14:paraId="43B9C56D" w14:textId="77777777" w:rsidR="00FF33AF" w:rsidRPr="0023055F" w:rsidRDefault="00FF33AF" w:rsidP="003603B9">
            <w:pPr>
              <w:rPr>
                <w:color w:val="000000"/>
                <w:sz w:val="22"/>
                <w:szCs w:val="22"/>
              </w:rPr>
            </w:pPr>
            <w:r w:rsidRPr="0023055F">
              <w:rPr>
                <w:color w:val="000000"/>
                <w:sz w:val="22"/>
                <w:szCs w:val="22"/>
              </w:rPr>
              <w:t>ПК-1.И-1.З-1. Знает особенности, структуру и нормы научного исследования, средства и методы научных исследований</w:t>
            </w:r>
          </w:p>
        </w:tc>
      </w:tr>
      <w:tr w:rsidR="00FF33AF" w:rsidRPr="0023055F" w14:paraId="0882D41F"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19AAA718"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42D8F685"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18762C01" w14:textId="77777777" w:rsidR="00FF33AF" w:rsidRPr="0023055F" w:rsidRDefault="00FF33AF" w:rsidP="003603B9">
            <w:pPr>
              <w:rPr>
                <w:color w:val="000000"/>
                <w:sz w:val="22"/>
                <w:szCs w:val="22"/>
              </w:rPr>
            </w:pPr>
            <w:r w:rsidRPr="0023055F">
              <w:rPr>
                <w:color w:val="000000"/>
                <w:sz w:val="22"/>
                <w:szCs w:val="22"/>
              </w:rPr>
              <w:t>ПК-1.И-1.З-2. Знает особенности предмета, объекта и метода правовой науки, структурного строения ее отдельных отраслей, а также основные этапы и закономерности ее становления и развития</w:t>
            </w:r>
          </w:p>
        </w:tc>
      </w:tr>
      <w:tr w:rsidR="00FF33AF" w:rsidRPr="0023055F" w14:paraId="6D1B0AD0"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1E104DC1"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7283AA32"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40252C23" w14:textId="77777777" w:rsidR="00FF33AF" w:rsidRPr="0023055F" w:rsidRDefault="00FF33AF" w:rsidP="003603B9">
            <w:pPr>
              <w:rPr>
                <w:color w:val="000000"/>
                <w:sz w:val="22"/>
                <w:szCs w:val="22"/>
              </w:rPr>
            </w:pPr>
            <w:r w:rsidRPr="0023055F">
              <w:rPr>
                <w:color w:val="000000"/>
                <w:sz w:val="22"/>
                <w:szCs w:val="22"/>
              </w:rPr>
              <w:t xml:space="preserve">ПК-1.И-1.З-3. Знает направления современных научных исследований </w:t>
            </w:r>
          </w:p>
        </w:tc>
      </w:tr>
      <w:tr w:rsidR="00FF33AF" w:rsidRPr="0023055F" w14:paraId="63C7DAA8"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417AAE12"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1A74C095"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0C0CD804" w14:textId="77777777" w:rsidR="00FF33AF" w:rsidRPr="0023055F" w:rsidRDefault="00FF33AF" w:rsidP="003603B9">
            <w:pPr>
              <w:rPr>
                <w:color w:val="000000"/>
                <w:sz w:val="22"/>
                <w:szCs w:val="22"/>
              </w:rPr>
            </w:pPr>
            <w:r w:rsidRPr="0023055F">
              <w:rPr>
                <w:color w:val="000000"/>
                <w:sz w:val="22"/>
                <w:szCs w:val="22"/>
              </w:rPr>
              <w:t>ПК-1.И-1.З-4. Знает основные методологические проблемы правовой науки</w:t>
            </w:r>
          </w:p>
        </w:tc>
      </w:tr>
      <w:tr w:rsidR="00FF33AF" w:rsidRPr="0023055F" w14:paraId="5D9BD003"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051C4AA2"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2967D609"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0F8ADF0E" w14:textId="77777777" w:rsidR="00FF33AF" w:rsidRPr="0023055F" w:rsidRDefault="00FF33AF" w:rsidP="003603B9">
            <w:pPr>
              <w:rPr>
                <w:color w:val="000000"/>
                <w:sz w:val="22"/>
                <w:szCs w:val="22"/>
              </w:rPr>
            </w:pPr>
            <w:r w:rsidRPr="0023055F">
              <w:rPr>
                <w:color w:val="000000"/>
                <w:sz w:val="22"/>
                <w:szCs w:val="22"/>
              </w:rPr>
              <w:t xml:space="preserve">ПК-1.И-1.З-5. Знает приемы обобщения и критического оценивания результатов, полученных в процессе исследования </w:t>
            </w:r>
          </w:p>
        </w:tc>
      </w:tr>
      <w:tr w:rsidR="00FF33AF" w:rsidRPr="0023055F" w14:paraId="1ED0BF7A"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3D87D835"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1F7E5048"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4BDAAAA1" w14:textId="77777777" w:rsidR="00FF33AF" w:rsidRPr="0023055F" w:rsidRDefault="00FF33AF" w:rsidP="003603B9">
            <w:pPr>
              <w:rPr>
                <w:color w:val="000000"/>
                <w:sz w:val="22"/>
                <w:szCs w:val="22"/>
              </w:rPr>
            </w:pPr>
            <w:r w:rsidRPr="0023055F">
              <w:rPr>
                <w:color w:val="000000"/>
                <w:sz w:val="22"/>
                <w:szCs w:val="22"/>
              </w:rPr>
              <w:t xml:space="preserve">ПК-1.И-1.З-6. Знает порядок и правила содержательного и </w:t>
            </w:r>
            <w:r w:rsidRPr="0023055F">
              <w:rPr>
                <w:color w:val="000000"/>
                <w:sz w:val="22"/>
                <w:szCs w:val="22"/>
              </w:rPr>
              <w:lastRenderedPageBreak/>
              <w:t>технического оформления и представления результатов научно-исследовательской работы</w:t>
            </w:r>
          </w:p>
        </w:tc>
      </w:tr>
      <w:tr w:rsidR="00FF33AF" w:rsidRPr="0023055F" w14:paraId="6F6730C5"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494E6EC1"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60FBCE3C"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3723B1C2" w14:textId="77777777" w:rsidR="00FF33AF" w:rsidRPr="0023055F" w:rsidRDefault="00FF33AF" w:rsidP="003603B9">
            <w:pPr>
              <w:rPr>
                <w:color w:val="000000"/>
                <w:sz w:val="22"/>
                <w:szCs w:val="22"/>
              </w:rPr>
            </w:pPr>
            <w:r w:rsidRPr="0023055F">
              <w:rPr>
                <w:color w:val="000000"/>
                <w:sz w:val="22"/>
                <w:szCs w:val="22"/>
              </w:rPr>
              <w:t>ПК-1.И-1.У-1. Умеет работать с первоисточниками, анализировать научные литературные источники, критически оценивать результаты, полученные в процессе исследования</w:t>
            </w:r>
          </w:p>
        </w:tc>
      </w:tr>
      <w:tr w:rsidR="00FF33AF" w:rsidRPr="0023055F" w14:paraId="12A9C8C4"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64C6F8D7"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404532F0"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39BFEB11" w14:textId="77777777" w:rsidR="00FF33AF" w:rsidRPr="0023055F" w:rsidRDefault="00FF33AF" w:rsidP="003603B9">
            <w:pPr>
              <w:rPr>
                <w:color w:val="000000"/>
                <w:sz w:val="22"/>
                <w:szCs w:val="22"/>
              </w:rPr>
            </w:pPr>
            <w:r w:rsidRPr="0023055F">
              <w:rPr>
                <w:color w:val="000000"/>
                <w:sz w:val="22"/>
                <w:szCs w:val="22"/>
              </w:rPr>
              <w:t>ПК-1.И-1.У-2. Умеет применять категориальный и методологический аппарат современной науки, методы исследования</w:t>
            </w:r>
          </w:p>
        </w:tc>
      </w:tr>
      <w:tr w:rsidR="00FF33AF" w:rsidRPr="0023055F" w14:paraId="791CD38F"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1687B5A9"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6F50DF8C"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0C9CDED2" w14:textId="77777777" w:rsidR="00FF33AF" w:rsidRPr="0023055F" w:rsidRDefault="00FF33AF" w:rsidP="003603B9">
            <w:pPr>
              <w:rPr>
                <w:color w:val="000000"/>
                <w:sz w:val="22"/>
                <w:szCs w:val="22"/>
              </w:rPr>
            </w:pPr>
            <w:r w:rsidRPr="0023055F">
              <w:rPr>
                <w:color w:val="000000"/>
                <w:sz w:val="22"/>
                <w:szCs w:val="22"/>
              </w:rPr>
              <w:t>ПК-1.И-1.В-1. Владеет методикой изучения и обобщения эмпирической информации</w:t>
            </w:r>
          </w:p>
        </w:tc>
      </w:tr>
      <w:tr w:rsidR="00FF33AF" w:rsidRPr="0023055F" w14:paraId="0F62705B"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61ED1AC5"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6028E14A"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1B57B90A" w14:textId="77777777" w:rsidR="00FF33AF" w:rsidRPr="0023055F" w:rsidRDefault="00FF33AF" w:rsidP="003603B9">
            <w:pPr>
              <w:rPr>
                <w:color w:val="000000"/>
                <w:sz w:val="22"/>
                <w:szCs w:val="22"/>
              </w:rPr>
            </w:pPr>
            <w:r w:rsidRPr="0023055F">
              <w:rPr>
                <w:color w:val="000000"/>
                <w:sz w:val="22"/>
                <w:szCs w:val="22"/>
              </w:rPr>
              <w:t>ПК-1.И-1.В-2. Владеет навыками организации и проведения научных исследований</w:t>
            </w:r>
          </w:p>
        </w:tc>
      </w:tr>
      <w:tr w:rsidR="00FF33AF" w:rsidRPr="0023055F" w14:paraId="522B1C25"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bottom w:val="single" w:sz="4" w:space="0" w:color="000000"/>
              <w:right w:val="single" w:sz="4" w:space="0" w:color="000000"/>
            </w:tcBorders>
            <w:vAlign w:val="center"/>
          </w:tcPr>
          <w:p w14:paraId="4E7CFD9E" w14:textId="77777777" w:rsidR="00FF33AF" w:rsidRPr="0023055F" w:rsidRDefault="00FF33AF" w:rsidP="003603B9">
            <w:pPr>
              <w:rPr>
                <w:color w:val="000000"/>
                <w:sz w:val="22"/>
                <w:szCs w:val="22"/>
              </w:rPr>
            </w:pPr>
          </w:p>
        </w:tc>
        <w:tc>
          <w:tcPr>
            <w:tcW w:w="3114" w:type="dxa"/>
            <w:vMerge/>
            <w:tcBorders>
              <w:left w:val="single" w:sz="4" w:space="0" w:color="000000"/>
              <w:bottom w:val="single" w:sz="4" w:space="0" w:color="000000"/>
              <w:right w:val="single" w:sz="4" w:space="0" w:color="000000"/>
            </w:tcBorders>
          </w:tcPr>
          <w:p w14:paraId="2C1A76D5"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0E4D9A74" w14:textId="77777777" w:rsidR="00FF33AF" w:rsidRPr="0023055F" w:rsidRDefault="00FF33AF" w:rsidP="003603B9">
            <w:pPr>
              <w:rPr>
                <w:color w:val="000000"/>
                <w:sz w:val="22"/>
                <w:szCs w:val="22"/>
              </w:rPr>
            </w:pPr>
            <w:r w:rsidRPr="0023055F">
              <w:rPr>
                <w:color w:val="000000"/>
                <w:sz w:val="22"/>
                <w:szCs w:val="22"/>
              </w:rPr>
              <w:t>ПК-1.И-1.В-3. Владеет навыками ясного, четкого и полного изложения полученных результатов познания в виде отчетов, рефератов, статей, рецензий, обзоров и магистерских диссертаций</w:t>
            </w:r>
          </w:p>
        </w:tc>
      </w:tr>
      <w:tr w:rsidR="00FF33AF" w:rsidRPr="0023055F" w14:paraId="4182D0FF"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val="restart"/>
            <w:tcBorders>
              <w:top w:val="single" w:sz="4" w:space="0" w:color="000000"/>
              <w:left w:val="single" w:sz="4" w:space="0" w:color="000000"/>
              <w:right w:val="single" w:sz="4" w:space="0" w:color="000000"/>
            </w:tcBorders>
            <w:vAlign w:val="center"/>
          </w:tcPr>
          <w:p w14:paraId="5AE3A6A2" w14:textId="77777777" w:rsidR="00FF33AF" w:rsidRPr="0023055F" w:rsidRDefault="00FF33AF" w:rsidP="003603B9">
            <w:pPr>
              <w:rPr>
                <w:color w:val="000000"/>
                <w:sz w:val="22"/>
                <w:szCs w:val="22"/>
              </w:rPr>
            </w:pPr>
            <w:r w:rsidRPr="0023055F">
              <w:rPr>
                <w:color w:val="000000"/>
                <w:sz w:val="22"/>
                <w:szCs w:val="22"/>
              </w:rPr>
              <w:t xml:space="preserve">ПК-2. </w:t>
            </w:r>
            <w:proofErr w:type="gramStart"/>
            <w:r w:rsidRPr="0023055F">
              <w:rPr>
                <w:color w:val="000000"/>
                <w:sz w:val="22"/>
                <w:szCs w:val="22"/>
              </w:rPr>
              <w:t>Способен</w:t>
            </w:r>
            <w:proofErr w:type="gramEnd"/>
            <w:r w:rsidRPr="0023055F">
              <w:rPr>
                <w:color w:val="000000"/>
                <w:sz w:val="22"/>
                <w:szCs w:val="22"/>
              </w:rPr>
              <w:t xml:space="preserve"> квалифицированно применять нормативные правовые акты в конкретных сферах юридической деятельности</w:t>
            </w:r>
          </w:p>
          <w:p w14:paraId="6A7C83F8" w14:textId="77777777" w:rsidR="00FF33AF" w:rsidRPr="0023055F" w:rsidRDefault="00FF33AF" w:rsidP="003603B9">
            <w:pPr>
              <w:rPr>
                <w:color w:val="000000"/>
                <w:sz w:val="22"/>
                <w:szCs w:val="22"/>
              </w:rPr>
            </w:pPr>
          </w:p>
          <w:p w14:paraId="45DFA93E" w14:textId="77777777" w:rsidR="00FF33AF" w:rsidRPr="0023055F" w:rsidRDefault="00FF33AF" w:rsidP="003603B9">
            <w:pPr>
              <w:rPr>
                <w:color w:val="000000"/>
                <w:sz w:val="22"/>
                <w:szCs w:val="22"/>
              </w:rPr>
            </w:pPr>
          </w:p>
        </w:tc>
        <w:tc>
          <w:tcPr>
            <w:tcW w:w="3114" w:type="dxa"/>
            <w:vMerge w:val="restart"/>
            <w:tcBorders>
              <w:top w:val="single" w:sz="4" w:space="0" w:color="000000"/>
              <w:left w:val="single" w:sz="4" w:space="0" w:color="000000"/>
              <w:right w:val="single" w:sz="4" w:space="0" w:color="000000"/>
            </w:tcBorders>
          </w:tcPr>
          <w:p w14:paraId="306C9BCC" w14:textId="77777777" w:rsidR="00FF33AF" w:rsidRPr="0023055F" w:rsidRDefault="00FF33AF" w:rsidP="003603B9">
            <w:pPr>
              <w:rPr>
                <w:color w:val="000000"/>
                <w:sz w:val="22"/>
                <w:szCs w:val="22"/>
              </w:rPr>
            </w:pPr>
            <w:r w:rsidRPr="0023055F">
              <w:rPr>
                <w:color w:val="000000"/>
                <w:sz w:val="22"/>
                <w:szCs w:val="22"/>
              </w:rPr>
              <w:t xml:space="preserve">ПК-2.И-1. </w:t>
            </w:r>
            <w:proofErr w:type="gramStart"/>
            <w:r w:rsidRPr="0023055F">
              <w:rPr>
                <w:color w:val="000000"/>
                <w:sz w:val="22"/>
                <w:szCs w:val="22"/>
              </w:rPr>
              <w:t>Способен</w:t>
            </w:r>
            <w:proofErr w:type="gramEnd"/>
            <w:r w:rsidRPr="0023055F">
              <w:rPr>
                <w:color w:val="000000"/>
                <w:sz w:val="22"/>
                <w:szCs w:val="22"/>
              </w:rPr>
              <w:t xml:space="preserve"> осуществлять правовое сопровождение реализации полномочий и функций органов публичной власти</w:t>
            </w:r>
          </w:p>
        </w:tc>
        <w:tc>
          <w:tcPr>
            <w:tcW w:w="3271" w:type="dxa"/>
            <w:tcBorders>
              <w:top w:val="single" w:sz="4" w:space="0" w:color="000000"/>
              <w:left w:val="single" w:sz="4" w:space="0" w:color="000000"/>
              <w:bottom w:val="single" w:sz="4" w:space="0" w:color="000000"/>
              <w:right w:val="single" w:sz="4" w:space="0" w:color="000000"/>
            </w:tcBorders>
          </w:tcPr>
          <w:p w14:paraId="51A1A6A4" w14:textId="77777777" w:rsidR="00FF33AF" w:rsidRPr="0023055F" w:rsidRDefault="00FF33AF" w:rsidP="003603B9">
            <w:pPr>
              <w:rPr>
                <w:color w:val="000000"/>
                <w:sz w:val="22"/>
                <w:szCs w:val="22"/>
              </w:rPr>
            </w:pPr>
            <w:r w:rsidRPr="0023055F">
              <w:rPr>
                <w:color w:val="000000"/>
                <w:sz w:val="22"/>
                <w:szCs w:val="22"/>
              </w:rPr>
              <w:t xml:space="preserve">ПК-2.И-1.З-1. Знает основные направления и приоритеты государственной политики Российской Федерации </w:t>
            </w:r>
          </w:p>
        </w:tc>
      </w:tr>
      <w:tr w:rsidR="00FF33AF" w:rsidRPr="0023055F" w14:paraId="5549A853"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5298A44C"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44E3D366"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7331B715" w14:textId="77777777" w:rsidR="00FF33AF" w:rsidRPr="0023055F" w:rsidRDefault="00FF33AF" w:rsidP="003603B9">
            <w:pPr>
              <w:rPr>
                <w:color w:val="000000"/>
                <w:sz w:val="22"/>
                <w:szCs w:val="22"/>
              </w:rPr>
            </w:pPr>
            <w:r w:rsidRPr="0023055F">
              <w:rPr>
                <w:color w:val="000000"/>
                <w:sz w:val="22"/>
                <w:szCs w:val="22"/>
              </w:rPr>
              <w:t>ПК-2.И-1.З-2. Знает основные принципы обеспечения единства правового пространства Российской Федерации</w:t>
            </w:r>
          </w:p>
        </w:tc>
      </w:tr>
      <w:tr w:rsidR="00FF33AF" w:rsidRPr="0023055F" w14:paraId="7866C0B1"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05CB5032"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63D0520C"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49E885ED" w14:textId="77777777" w:rsidR="00FF33AF" w:rsidRPr="0023055F" w:rsidRDefault="00FF33AF" w:rsidP="003603B9">
            <w:pPr>
              <w:rPr>
                <w:color w:val="000000"/>
                <w:sz w:val="22"/>
                <w:szCs w:val="22"/>
              </w:rPr>
            </w:pPr>
            <w:r w:rsidRPr="0023055F">
              <w:rPr>
                <w:color w:val="000000"/>
                <w:sz w:val="22"/>
                <w:szCs w:val="22"/>
              </w:rPr>
              <w:t>ПК-2.И-1.З-3. Знает конституционно-правовые основы деятельности органов публичной власти</w:t>
            </w:r>
          </w:p>
        </w:tc>
      </w:tr>
      <w:tr w:rsidR="00FF33AF" w:rsidRPr="0023055F" w14:paraId="23B97D21"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18FB4036"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79DB1F78"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66534636" w14:textId="77777777" w:rsidR="00FF33AF" w:rsidRPr="0023055F" w:rsidRDefault="00FF33AF" w:rsidP="003603B9">
            <w:pPr>
              <w:rPr>
                <w:color w:val="000000"/>
                <w:sz w:val="22"/>
                <w:szCs w:val="22"/>
              </w:rPr>
            </w:pPr>
            <w:r w:rsidRPr="0023055F">
              <w:rPr>
                <w:color w:val="000000"/>
                <w:sz w:val="22"/>
                <w:szCs w:val="22"/>
              </w:rPr>
              <w:t xml:space="preserve">ПК-2.И-1.У-1. Умеет анализировать юридические факты и обстоятельства, являющиеся объектами профессиональной </w:t>
            </w:r>
            <w:r w:rsidRPr="0023055F">
              <w:rPr>
                <w:color w:val="000000"/>
                <w:sz w:val="22"/>
                <w:szCs w:val="22"/>
              </w:rPr>
              <w:lastRenderedPageBreak/>
              <w:t>деятельности</w:t>
            </w:r>
          </w:p>
        </w:tc>
      </w:tr>
      <w:tr w:rsidR="00FF33AF" w:rsidRPr="0023055F" w14:paraId="42007657"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1E0229F7"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5410AD70"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1EDA912F" w14:textId="77777777" w:rsidR="00FF33AF" w:rsidRPr="0023055F" w:rsidRDefault="00FF33AF" w:rsidP="003603B9">
            <w:pPr>
              <w:rPr>
                <w:color w:val="000000"/>
                <w:sz w:val="22"/>
                <w:szCs w:val="22"/>
              </w:rPr>
            </w:pPr>
            <w:r w:rsidRPr="0023055F">
              <w:rPr>
                <w:color w:val="000000"/>
                <w:sz w:val="22"/>
                <w:szCs w:val="22"/>
              </w:rPr>
              <w:t>ПК-2.И-1.У-2. Умеет устанавливать фактические обстоятельства, имеющие юридическое значение</w:t>
            </w:r>
          </w:p>
        </w:tc>
      </w:tr>
      <w:tr w:rsidR="00FF33AF" w:rsidRPr="0023055F" w14:paraId="588AFCF2"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26C8BF46"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7E5EA7D5"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10599A8E" w14:textId="77777777" w:rsidR="00FF33AF" w:rsidRPr="0023055F" w:rsidRDefault="00FF33AF" w:rsidP="003603B9">
            <w:pPr>
              <w:rPr>
                <w:color w:val="000000"/>
                <w:sz w:val="22"/>
                <w:szCs w:val="22"/>
              </w:rPr>
            </w:pPr>
            <w:r w:rsidRPr="0023055F">
              <w:rPr>
                <w:color w:val="000000"/>
                <w:sz w:val="22"/>
                <w:szCs w:val="22"/>
              </w:rPr>
              <w:t>ПК-2.И-1.У-3. Умеет определять характер правоотношения и подлежащие применению нормы материального и процессуального права</w:t>
            </w:r>
          </w:p>
        </w:tc>
      </w:tr>
      <w:tr w:rsidR="00FF33AF" w:rsidRPr="0023055F" w14:paraId="7653A2FC"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bottom w:val="single" w:sz="4" w:space="0" w:color="000000"/>
              <w:right w:val="single" w:sz="4" w:space="0" w:color="000000"/>
            </w:tcBorders>
            <w:vAlign w:val="center"/>
          </w:tcPr>
          <w:p w14:paraId="6716B511" w14:textId="77777777" w:rsidR="00FF33AF" w:rsidRPr="0023055F" w:rsidRDefault="00FF33AF" w:rsidP="003603B9">
            <w:pPr>
              <w:rPr>
                <w:color w:val="000000"/>
                <w:sz w:val="22"/>
                <w:szCs w:val="22"/>
              </w:rPr>
            </w:pPr>
          </w:p>
        </w:tc>
        <w:tc>
          <w:tcPr>
            <w:tcW w:w="3114" w:type="dxa"/>
            <w:vMerge/>
            <w:tcBorders>
              <w:left w:val="single" w:sz="4" w:space="0" w:color="000000"/>
              <w:bottom w:val="single" w:sz="4" w:space="0" w:color="000000"/>
              <w:right w:val="single" w:sz="4" w:space="0" w:color="000000"/>
            </w:tcBorders>
          </w:tcPr>
          <w:p w14:paraId="6D2D2F41"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797AC7E5" w14:textId="77777777" w:rsidR="00FF33AF" w:rsidRPr="0023055F" w:rsidRDefault="00FF33AF" w:rsidP="003603B9">
            <w:pPr>
              <w:rPr>
                <w:color w:val="000000"/>
                <w:sz w:val="22"/>
                <w:szCs w:val="22"/>
              </w:rPr>
            </w:pPr>
            <w:r w:rsidRPr="0023055F">
              <w:rPr>
                <w:color w:val="000000"/>
                <w:sz w:val="22"/>
                <w:szCs w:val="22"/>
              </w:rPr>
              <w:t>ПК-2.И-1.У-4. Умеет принимать обоснованные юридические решения и совершать юридически значимые действия в точном соответствии с законом</w:t>
            </w:r>
          </w:p>
        </w:tc>
      </w:tr>
      <w:tr w:rsidR="00FF33AF" w:rsidRPr="0023055F" w14:paraId="22EA0428"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val="restart"/>
            <w:tcBorders>
              <w:top w:val="single" w:sz="4" w:space="0" w:color="000000"/>
              <w:left w:val="single" w:sz="4" w:space="0" w:color="000000"/>
              <w:right w:val="single" w:sz="4" w:space="0" w:color="000000"/>
            </w:tcBorders>
            <w:vAlign w:val="center"/>
          </w:tcPr>
          <w:p w14:paraId="01A09510" w14:textId="77777777" w:rsidR="00FF33AF" w:rsidRPr="0023055F" w:rsidRDefault="00FF33AF" w:rsidP="003603B9">
            <w:pPr>
              <w:rPr>
                <w:color w:val="000000"/>
                <w:sz w:val="22"/>
                <w:szCs w:val="22"/>
              </w:rPr>
            </w:pPr>
            <w:r w:rsidRPr="0023055F">
              <w:rPr>
                <w:color w:val="000000"/>
                <w:sz w:val="22"/>
                <w:szCs w:val="22"/>
              </w:rPr>
              <w:t xml:space="preserve">ПК-3. </w:t>
            </w:r>
            <w:proofErr w:type="gramStart"/>
            <w:r w:rsidRPr="0023055F">
              <w:rPr>
                <w:color w:val="000000"/>
                <w:sz w:val="22"/>
                <w:szCs w:val="22"/>
              </w:rPr>
              <w:t>Способен</w:t>
            </w:r>
            <w:proofErr w:type="gramEnd"/>
            <w:r w:rsidRPr="0023055F">
              <w:rPr>
                <w:color w:val="000000"/>
                <w:sz w:val="22"/>
                <w:szCs w:val="22"/>
              </w:rPr>
              <w:t xml:space="preserve"> инициировать и осуществлять деятельность по совершенствованию законодательства Российской Федерации, разработке и принятию нормативных правовых актов Российской Федерации </w:t>
            </w:r>
          </w:p>
          <w:p w14:paraId="08832F81" w14:textId="77777777" w:rsidR="00FF33AF" w:rsidRPr="0023055F" w:rsidRDefault="00FF33AF" w:rsidP="003603B9">
            <w:pPr>
              <w:rPr>
                <w:color w:val="000000"/>
                <w:sz w:val="22"/>
                <w:szCs w:val="22"/>
              </w:rPr>
            </w:pPr>
          </w:p>
        </w:tc>
        <w:tc>
          <w:tcPr>
            <w:tcW w:w="3114" w:type="dxa"/>
            <w:vMerge w:val="restart"/>
            <w:tcBorders>
              <w:top w:val="single" w:sz="4" w:space="0" w:color="000000"/>
              <w:left w:val="single" w:sz="4" w:space="0" w:color="000000"/>
              <w:right w:val="single" w:sz="4" w:space="0" w:color="000000"/>
            </w:tcBorders>
          </w:tcPr>
          <w:p w14:paraId="2BC20D2E" w14:textId="77777777" w:rsidR="00FF33AF" w:rsidRPr="0023055F" w:rsidRDefault="00FF33AF" w:rsidP="003603B9">
            <w:pPr>
              <w:rPr>
                <w:color w:val="000000"/>
                <w:sz w:val="22"/>
                <w:szCs w:val="22"/>
              </w:rPr>
            </w:pPr>
            <w:r w:rsidRPr="0023055F">
              <w:rPr>
                <w:color w:val="000000"/>
                <w:sz w:val="22"/>
                <w:szCs w:val="22"/>
              </w:rPr>
              <w:t xml:space="preserve">ПК-3.И-1. </w:t>
            </w:r>
            <w:proofErr w:type="gramStart"/>
            <w:r w:rsidRPr="0023055F">
              <w:rPr>
                <w:color w:val="000000"/>
                <w:sz w:val="22"/>
                <w:szCs w:val="22"/>
              </w:rPr>
              <w:t>Способен</w:t>
            </w:r>
            <w:proofErr w:type="gramEnd"/>
            <w:r w:rsidRPr="0023055F">
              <w:rPr>
                <w:color w:val="000000"/>
                <w:sz w:val="22"/>
                <w:szCs w:val="22"/>
              </w:rPr>
              <w:t xml:space="preserve"> разрабатывать нормативные правовые акты с использованием информационных технологий и правил составления документов </w:t>
            </w:r>
          </w:p>
          <w:p w14:paraId="4E806E39"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30114DFF" w14:textId="77777777" w:rsidR="00FF33AF" w:rsidRPr="0023055F" w:rsidRDefault="00FF33AF" w:rsidP="003603B9">
            <w:pPr>
              <w:rPr>
                <w:color w:val="000000"/>
                <w:sz w:val="22"/>
                <w:szCs w:val="22"/>
              </w:rPr>
            </w:pPr>
            <w:r w:rsidRPr="0023055F">
              <w:rPr>
                <w:color w:val="000000"/>
                <w:sz w:val="22"/>
                <w:szCs w:val="22"/>
              </w:rPr>
              <w:t>ПК-3.И-1.З-1. Знает содержание и значение нормотворческой деятельности</w:t>
            </w:r>
          </w:p>
        </w:tc>
      </w:tr>
      <w:tr w:rsidR="00FF33AF" w:rsidRPr="0023055F" w14:paraId="50DA661A"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06AE482E"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6713B16C"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798A7C95" w14:textId="77777777" w:rsidR="00FF33AF" w:rsidRPr="0023055F" w:rsidRDefault="00FF33AF" w:rsidP="003603B9">
            <w:pPr>
              <w:rPr>
                <w:color w:val="000000"/>
                <w:sz w:val="22"/>
                <w:szCs w:val="22"/>
              </w:rPr>
            </w:pPr>
            <w:r w:rsidRPr="0023055F">
              <w:rPr>
                <w:color w:val="000000"/>
                <w:sz w:val="22"/>
                <w:szCs w:val="22"/>
              </w:rPr>
              <w:t>ПК-3.И-1.З-2. Знает содержание правовых норм, регламентирующих нормотворческую деятельность</w:t>
            </w:r>
          </w:p>
        </w:tc>
      </w:tr>
      <w:tr w:rsidR="00FF33AF" w:rsidRPr="0023055F" w14:paraId="2ADFEE82"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658BC497"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3E01CA32"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65B6A4DF" w14:textId="77777777" w:rsidR="00FF33AF" w:rsidRPr="0023055F" w:rsidRDefault="00FF33AF" w:rsidP="003603B9">
            <w:pPr>
              <w:rPr>
                <w:color w:val="000000"/>
                <w:sz w:val="22"/>
                <w:szCs w:val="22"/>
              </w:rPr>
            </w:pPr>
            <w:r w:rsidRPr="0023055F">
              <w:rPr>
                <w:color w:val="000000"/>
                <w:sz w:val="22"/>
                <w:szCs w:val="22"/>
              </w:rPr>
              <w:t>ПК-3.И-1.З-3. Знает порядок проведения экспертизы нормативных правовых актов</w:t>
            </w:r>
          </w:p>
        </w:tc>
      </w:tr>
      <w:tr w:rsidR="00FF33AF" w:rsidRPr="0023055F" w14:paraId="252CF00F"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6BCDAF7D"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4CD24C70"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3ACB529C" w14:textId="77777777" w:rsidR="00FF33AF" w:rsidRPr="0023055F" w:rsidRDefault="00FF33AF" w:rsidP="00FF33AF">
            <w:pPr>
              <w:rPr>
                <w:color w:val="000000"/>
                <w:sz w:val="22"/>
                <w:szCs w:val="22"/>
              </w:rPr>
            </w:pPr>
            <w:r w:rsidRPr="0023055F">
              <w:rPr>
                <w:color w:val="000000"/>
                <w:sz w:val="22"/>
                <w:szCs w:val="22"/>
              </w:rPr>
              <w:t>ПК-3.И-1.У-1. Умеет выяснять точный смысл, содержание нормативных правовых актов (норм), используя различные виды толкования</w:t>
            </w:r>
          </w:p>
        </w:tc>
      </w:tr>
      <w:tr w:rsidR="00FF33AF" w:rsidRPr="0023055F" w14:paraId="1F4006EA"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48022A91"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1627E295"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132C22CE" w14:textId="77777777" w:rsidR="00FF33AF" w:rsidRPr="0023055F" w:rsidRDefault="00FF33AF" w:rsidP="00FF33AF">
            <w:pPr>
              <w:rPr>
                <w:color w:val="000000"/>
                <w:sz w:val="22"/>
                <w:szCs w:val="22"/>
              </w:rPr>
            </w:pPr>
            <w:r w:rsidRPr="0023055F">
              <w:rPr>
                <w:color w:val="000000"/>
                <w:sz w:val="22"/>
                <w:szCs w:val="22"/>
              </w:rPr>
              <w:t>ПК-3.И-1.У-2. Умеет определить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w:t>
            </w:r>
          </w:p>
        </w:tc>
      </w:tr>
      <w:tr w:rsidR="00FF33AF" w:rsidRPr="0023055F" w14:paraId="3EA31401"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bottom w:val="single" w:sz="4" w:space="0" w:color="000000"/>
              <w:right w:val="single" w:sz="4" w:space="0" w:color="000000"/>
            </w:tcBorders>
            <w:vAlign w:val="center"/>
          </w:tcPr>
          <w:p w14:paraId="7655FCD2" w14:textId="77777777" w:rsidR="00FF33AF" w:rsidRPr="0023055F" w:rsidRDefault="00FF33AF" w:rsidP="003603B9">
            <w:pPr>
              <w:rPr>
                <w:color w:val="000000"/>
                <w:sz w:val="22"/>
                <w:szCs w:val="22"/>
              </w:rPr>
            </w:pPr>
          </w:p>
        </w:tc>
        <w:tc>
          <w:tcPr>
            <w:tcW w:w="3114" w:type="dxa"/>
            <w:vMerge/>
            <w:tcBorders>
              <w:left w:val="single" w:sz="4" w:space="0" w:color="000000"/>
              <w:bottom w:val="single" w:sz="4" w:space="0" w:color="000000"/>
              <w:right w:val="single" w:sz="4" w:space="0" w:color="000000"/>
            </w:tcBorders>
          </w:tcPr>
          <w:p w14:paraId="5BD0FEDF"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7BCE9124" w14:textId="77777777" w:rsidR="00FF33AF" w:rsidRPr="0023055F" w:rsidRDefault="00FF33AF" w:rsidP="00FF33AF">
            <w:pPr>
              <w:rPr>
                <w:color w:val="000000"/>
                <w:sz w:val="22"/>
                <w:szCs w:val="22"/>
              </w:rPr>
            </w:pPr>
            <w:r w:rsidRPr="0023055F">
              <w:rPr>
                <w:color w:val="000000"/>
                <w:sz w:val="22"/>
                <w:szCs w:val="22"/>
              </w:rPr>
              <w:t>ПК-3.И-1.У-3. Умеет разрабатывать нормативные правовые акты и нормативные документы с соблюдением установленных правил и норм</w:t>
            </w:r>
          </w:p>
        </w:tc>
      </w:tr>
      <w:tr w:rsidR="00FF33AF" w:rsidRPr="0023055F" w14:paraId="2BDD2D60"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val="restart"/>
            <w:tcBorders>
              <w:top w:val="single" w:sz="4" w:space="0" w:color="000000"/>
              <w:left w:val="single" w:sz="4" w:space="0" w:color="000000"/>
              <w:right w:val="single" w:sz="4" w:space="0" w:color="000000"/>
            </w:tcBorders>
            <w:vAlign w:val="center"/>
          </w:tcPr>
          <w:p w14:paraId="11434302" w14:textId="77777777" w:rsidR="00FF33AF" w:rsidRPr="0023055F" w:rsidRDefault="00FF33AF" w:rsidP="003603B9">
            <w:pPr>
              <w:rPr>
                <w:color w:val="000000"/>
                <w:sz w:val="22"/>
                <w:szCs w:val="22"/>
              </w:rPr>
            </w:pPr>
            <w:r w:rsidRPr="0023055F">
              <w:rPr>
                <w:color w:val="000000"/>
                <w:sz w:val="22"/>
                <w:szCs w:val="22"/>
              </w:rPr>
              <w:t xml:space="preserve">ПК-4. </w:t>
            </w:r>
            <w:proofErr w:type="gramStart"/>
            <w:r w:rsidRPr="0023055F">
              <w:rPr>
                <w:color w:val="000000"/>
                <w:sz w:val="22"/>
                <w:szCs w:val="22"/>
              </w:rPr>
              <w:t>Способен</w:t>
            </w:r>
            <w:proofErr w:type="gramEnd"/>
            <w:r w:rsidRPr="0023055F">
              <w:rPr>
                <w:color w:val="000000"/>
                <w:sz w:val="22"/>
                <w:szCs w:val="22"/>
              </w:rPr>
              <w:t xml:space="preserve"> выполнять профессиональные обязанности по обеспечению </w:t>
            </w:r>
            <w:r w:rsidRPr="0023055F">
              <w:rPr>
                <w:color w:val="000000"/>
                <w:sz w:val="22"/>
                <w:szCs w:val="22"/>
              </w:rPr>
              <w:lastRenderedPageBreak/>
              <w:t>законности и правопорядка, прав, свобод, законных интересов граждан и организаций с учетом требований профильного законодательства</w:t>
            </w:r>
          </w:p>
        </w:tc>
        <w:tc>
          <w:tcPr>
            <w:tcW w:w="3114" w:type="dxa"/>
            <w:vMerge w:val="restart"/>
            <w:tcBorders>
              <w:top w:val="single" w:sz="4" w:space="0" w:color="000000"/>
              <w:left w:val="single" w:sz="4" w:space="0" w:color="000000"/>
              <w:right w:val="single" w:sz="4" w:space="0" w:color="000000"/>
            </w:tcBorders>
          </w:tcPr>
          <w:p w14:paraId="5C6E52A1" w14:textId="77777777" w:rsidR="00FF33AF" w:rsidRPr="0023055F" w:rsidRDefault="00FF33AF" w:rsidP="003603B9">
            <w:pPr>
              <w:rPr>
                <w:color w:val="000000"/>
                <w:sz w:val="22"/>
                <w:szCs w:val="22"/>
              </w:rPr>
            </w:pPr>
            <w:r w:rsidRPr="0023055F">
              <w:rPr>
                <w:color w:val="000000"/>
                <w:sz w:val="22"/>
                <w:szCs w:val="22"/>
              </w:rPr>
              <w:lastRenderedPageBreak/>
              <w:t xml:space="preserve">ПК-4. И-1. </w:t>
            </w:r>
            <w:proofErr w:type="gramStart"/>
            <w:r w:rsidRPr="0023055F">
              <w:rPr>
                <w:color w:val="000000"/>
                <w:sz w:val="22"/>
                <w:szCs w:val="22"/>
              </w:rPr>
              <w:t>Способен</w:t>
            </w:r>
            <w:proofErr w:type="gramEnd"/>
            <w:r w:rsidRPr="0023055F">
              <w:rPr>
                <w:color w:val="000000"/>
                <w:sz w:val="22"/>
                <w:szCs w:val="22"/>
              </w:rPr>
              <w:t xml:space="preserve"> осуществлять профессиональную деятельность с учетом </w:t>
            </w:r>
            <w:r w:rsidRPr="0023055F">
              <w:rPr>
                <w:color w:val="000000"/>
                <w:sz w:val="22"/>
                <w:szCs w:val="22"/>
              </w:rPr>
              <w:lastRenderedPageBreak/>
              <w:t xml:space="preserve">требований профильного законодательства </w:t>
            </w:r>
          </w:p>
        </w:tc>
        <w:tc>
          <w:tcPr>
            <w:tcW w:w="3271" w:type="dxa"/>
            <w:tcBorders>
              <w:top w:val="single" w:sz="4" w:space="0" w:color="000000"/>
              <w:left w:val="single" w:sz="4" w:space="0" w:color="000000"/>
              <w:bottom w:val="single" w:sz="4" w:space="0" w:color="000000"/>
              <w:right w:val="single" w:sz="4" w:space="0" w:color="000000"/>
            </w:tcBorders>
          </w:tcPr>
          <w:p w14:paraId="0F64DF74" w14:textId="77777777" w:rsidR="00FF33AF" w:rsidRPr="0023055F" w:rsidRDefault="00FF33AF" w:rsidP="00FF33AF">
            <w:pPr>
              <w:rPr>
                <w:color w:val="000000"/>
                <w:sz w:val="22"/>
                <w:szCs w:val="22"/>
              </w:rPr>
            </w:pPr>
            <w:r w:rsidRPr="0023055F">
              <w:rPr>
                <w:color w:val="000000"/>
                <w:sz w:val="22"/>
                <w:szCs w:val="22"/>
              </w:rPr>
              <w:lastRenderedPageBreak/>
              <w:t xml:space="preserve">ПК-4. И-1. З-1. Знает понятие и юридическое содержание категорий публичных функций, </w:t>
            </w:r>
            <w:r w:rsidRPr="0023055F">
              <w:rPr>
                <w:color w:val="000000"/>
                <w:sz w:val="22"/>
                <w:szCs w:val="22"/>
              </w:rPr>
              <w:lastRenderedPageBreak/>
              <w:t>государственных и муниципальных услуг, их соотношение в правовой доктрине и практике; основные профильные источники права, регулирующие реализацию публичных функций, предоставление государственных и муниципальных услуг; общий алгоритм их регламентации в контексте правового обеспечения государственного и муниципального управления.</w:t>
            </w:r>
          </w:p>
        </w:tc>
      </w:tr>
      <w:tr w:rsidR="00FF33AF" w:rsidRPr="0023055F" w14:paraId="438602E7"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right w:val="single" w:sz="4" w:space="0" w:color="000000"/>
            </w:tcBorders>
            <w:vAlign w:val="center"/>
          </w:tcPr>
          <w:p w14:paraId="5F22733F" w14:textId="77777777" w:rsidR="00FF33AF" w:rsidRPr="0023055F" w:rsidRDefault="00FF33AF" w:rsidP="003603B9">
            <w:pPr>
              <w:rPr>
                <w:color w:val="000000"/>
                <w:sz w:val="22"/>
                <w:szCs w:val="22"/>
              </w:rPr>
            </w:pPr>
          </w:p>
        </w:tc>
        <w:tc>
          <w:tcPr>
            <w:tcW w:w="3114" w:type="dxa"/>
            <w:vMerge/>
            <w:tcBorders>
              <w:left w:val="single" w:sz="4" w:space="0" w:color="000000"/>
              <w:right w:val="single" w:sz="4" w:space="0" w:color="000000"/>
            </w:tcBorders>
          </w:tcPr>
          <w:p w14:paraId="47AC1AA4"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3086EEDB" w14:textId="77777777" w:rsidR="00FF33AF" w:rsidRPr="0023055F" w:rsidRDefault="00FF33AF" w:rsidP="00FF33AF">
            <w:pPr>
              <w:rPr>
                <w:color w:val="000000"/>
                <w:sz w:val="22"/>
                <w:szCs w:val="22"/>
              </w:rPr>
            </w:pPr>
            <w:r w:rsidRPr="0023055F">
              <w:rPr>
                <w:color w:val="000000"/>
                <w:sz w:val="22"/>
                <w:szCs w:val="22"/>
              </w:rPr>
              <w:t>ПК-4.2. И-1. У-1. Умеет системно интерпретировать, разрабатывать и (или) последовательно применять в профессиональной деятельности административные регламенты в сфере обеспечения реализации публичных функций, предоставления государственных и муниципальных услуг; выбирать методы и средства для оптимальной реализации публичных функций, результативного предоставления государственных и муниципальных услуг; обеспечивать в пределах должностных обязанностей правомерность и эффективность указанных процессов (процедур).</w:t>
            </w:r>
          </w:p>
        </w:tc>
      </w:tr>
      <w:tr w:rsidR="00FF33AF" w:rsidRPr="0023055F" w14:paraId="1E4F35DE" w14:textId="77777777" w:rsidTr="00766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79" w:type="dxa"/>
            <w:vMerge/>
            <w:tcBorders>
              <w:left w:val="single" w:sz="4" w:space="0" w:color="000000"/>
              <w:bottom w:val="single" w:sz="4" w:space="0" w:color="000000"/>
              <w:right w:val="single" w:sz="4" w:space="0" w:color="000000"/>
            </w:tcBorders>
            <w:vAlign w:val="center"/>
          </w:tcPr>
          <w:p w14:paraId="072A2C5E" w14:textId="77777777" w:rsidR="00FF33AF" w:rsidRPr="0023055F" w:rsidRDefault="00FF33AF" w:rsidP="003603B9">
            <w:pPr>
              <w:rPr>
                <w:color w:val="000000"/>
                <w:sz w:val="22"/>
                <w:szCs w:val="22"/>
              </w:rPr>
            </w:pPr>
          </w:p>
        </w:tc>
        <w:tc>
          <w:tcPr>
            <w:tcW w:w="3114" w:type="dxa"/>
            <w:vMerge/>
            <w:tcBorders>
              <w:left w:val="single" w:sz="4" w:space="0" w:color="000000"/>
              <w:bottom w:val="single" w:sz="4" w:space="0" w:color="000000"/>
              <w:right w:val="single" w:sz="4" w:space="0" w:color="000000"/>
            </w:tcBorders>
          </w:tcPr>
          <w:p w14:paraId="77F4BA75" w14:textId="77777777" w:rsidR="00FF33AF" w:rsidRPr="0023055F" w:rsidRDefault="00FF33AF" w:rsidP="003603B9">
            <w:pPr>
              <w:rPr>
                <w:color w:val="000000"/>
                <w:sz w:val="22"/>
                <w:szCs w:val="22"/>
              </w:rPr>
            </w:pPr>
          </w:p>
        </w:tc>
        <w:tc>
          <w:tcPr>
            <w:tcW w:w="3271" w:type="dxa"/>
            <w:tcBorders>
              <w:top w:val="single" w:sz="4" w:space="0" w:color="000000"/>
              <w:left w:val="single" w:sz="4" w:space="0" w:color="000000"/>
              <w:bottom w:val="single" w:sz="4" w:space="0" w:color="000000"/>
              <w:right w:val="single" w:sz="4" w:space="0" w:color="000000"/>
            </w:tcBorders>
          </w:tcPr>
          <w:p w14:paraId="02A21012" w14:textId="77777777" w:rsidR="00FF33AF" w:rsidRPr="0023055F" w:rsidRDefault="00FF33AF" w:rsidP="00FF33AF">
            <w:pPr>
              <w:rPr>
                <w:color w:val="000000"/>
                <w:sz w:val="22"/>
                <w:szCs w:val="22"/>
              </w:rPr>
            </w:pPr>
            <w:r w:rsidRPr="0023055F">
              <w:rPr>
                <w:color w:val="000000"/>
                <w:sz w:val="22"/>
                <w:szCs w:val="22"/>
              </w:rPr>
              <w:t xml:space="preserve">ПК-4.3. И-1. У-2. </w:t>
            </w:r>
            <w:proofErr w:type="gramStart"/>
            <w:r w:rsidRPr="0023055F">
              <w:rPr>
                <w:color w:val="000000"/>
                <w:sz w:val="22"/>
                <w:szCs w:val="22"/>
              </w:rPr>
              <w:t>Способен</w:t>
            </w:r>
            <w:proofErr w:type="gramEnd"/>
            <w:r w:rsidRPr="0023055F">
              <w:rPr>
                <w:color w:val="000000"/>
                <w:sz w:val="22"/>
                <w:szCs w:val="22"/>
              </w:rPr>
              <w:t xml:space="preserve"> квалифицированно исполнять профессиональные обязанности в сфере обеспечения реализации публичных функций, предоставления государственных и муниципальных услуг; участвовать в разработке (определении) и применении правовых мер повышения эффективности и </w:t>
            </w:r>
            <w:r w:rsidRPr="0023055F">
              <w:rPr>
                <w:color w:val="000000"/>
                <w:sz w:val="22"/>
                <w:szCs w:val="22"/>
              </w:rPr>
              <w:lastRenderedPageBreak/>
              <w:t>результативности реализации публичных функций, предоставления государственных и муниципальных услуг.</w:t>
            </w:r>
          </w:p>
        </w:tc>
      </w:tr>
    </w:tbl>
    <w:p w14:paraId="5FD24962" w14:textId="77777777" w:rsidR="00ED6A15" w:rsidRPr="004837FA" w:rsidRDefault="00ED6A15" w:rsidP="00C40FF7">
      <w:pPr>
        <w:widowControl/>
        <w:tabs>
          <w:tab w:val="clear" w:pos="788"/>
        </w:tabs>
        <w:suppressAutoHyphens w:val="0"/>
        <w:spacing w:after="160" w:line="259" w:lineRule="auto"/>
        <w:ind w:left="0" w:firstLine="0"/>
        <w:jc w:val="left"/>
        <w:rPr>
          <w:b/>
          <w:sz w:val="24"/>
          <w:szCs w:val="24"/>
          <w:lang w:eastAsia="ru-RU"/>
        </w:rPr>
      </w:pPr>
    </w:p>
    <w:p w14:paraId="21562D3D" w14:textId="77777777" w:rsidR="00C40FF7" w:rsidRPr="004837FA" w:rsidRDefault="00C40FF7" w:rsidP="00C40FF7">
      <w:pPr>
        <w:widowControl/>
        <w:tabs>
          <w:tab w:val="clear" w:pos="788"/>
        </w:tabs>
        <w:suppressAutoHyphens w:val="0"/>
        <w:spacing w:after="160" w:line="259" w:lineRule="auto"/>
        <w:ind w:left="0" w:firstLine="0"/>
        <w:jc w:val="center"/>
        <w:rPr>
          <w:b/>
          <w:sz w:val="24"/>
          <w:szCs w:val="24"/>
          <w:lang w:eastAsia="ru-RU"/>
        </w:rPr>
      </w:pPr>
      <w:r w:rsidRPr="004837FA">
        <w:rPr>
          <w:b/>
          <w:sz w:val="24"/>
          <w:szCs w:val="24"/>
          <w:lang w:eastAsia="ru-RU"/>
        </w:rPr>
        <w:t>РАЗДЕЛ 2. СОДЕРЖАНИЕ МОДУЛЯ</w:t>
      </w:r>
    </w:p>
    <w:p w14:paraId="02124193" w14:textId="77777777" w:rsidR="00C40FF7" w:rsidRPr="00766D6E" w:rsidRDefault="00C40FF7" w:rsidP="00766D6E">
      <w:pPr>
        <w:ind w:firstLine="0"/>
        <w:jc w:val="center"/>
        <w:rPr>
          <w:rFonts w:eastAsia="Calibri"/>
          <w:b/>
          <w:sz w:val="24"/>
          <w:szCs w:val="24"/>
        </w:rPr>
      </w:pPr>
      <w:r w:rsidRPr="000A0A95">
        <w:rPr>
          <w:rFonts w:eastAsia="Calibri"/>
          <w:b/>
          <w:sz w:val="24"/>
          <w:szCs w:val="24"/>
        </w:rPr>
        <w:t>2.1</w:t>
      </w:r>
      <w:r w:rsidR="00766D6E">
        <w:rPr>
          <w:rFonts w:eastAsia="Calibri"/>
          <w:b/>
          <w:sz w:val="24"/>
          <w:szCs w:val="24"/>
        </w:rPr>
        <w:t xml:space="preserve">. </w:t>
      </w:r>
      <w:r w:rsidR="00FF33AF">
        <w:rPr>
          <w:b/>
          <w:color w:val="000000"/>
          <w:sz w:val="24"/>
          <w:szCs w:val="24"/>
        </w:rPr>
        <w:t>Б</w:t>
      </w:r>
      <w:proofErr w:type="gramStart"/>
      <w:r w:rsidR="00FF33AF">
        <w:rPr>
          <w:b/>
          <w:color w:val="000000"/>
          <w:sz w:val="24"/>
          <w:szCs w:val="24"/>
        </w:rPr>
        <w:t>1</w:t>
      </w:r>
      <w:proofErr w:type="gramEnd"/>
      <w:r w:rsidR="00FF33AF">
        <w:rPr>
          <w:b/>
          <w:color w:val="000000"/>
          <w:sz w:val="24"/>
          <w:szCs w:val="24"/>
        </w:rPr>
        <w:t>.О.04.0</w:t>
      </w:r>
      <w:r w:rsidR="00766D6E">
        <w:rPr>
          <w:b/>
          <w:color w:val="000000"/>
          <w:sz w:val="24"/>
          <w:szCs w:val="24"/>
        </w:rPr>
        <w:t>1</w:t>
      </w:r>
      <w:r w:rsidR="000A0A95" w:rsidRPr="000A0A95">
        <w:rPr>
          <w:b/>
          <w:color w:val="000000"/>
          <w:sz w:val="24"/>
          <w:szCs w:val="24"/>
        </w:rPr>
        <w:t>.</w:t>
      </w:r>
      <w:r w:rsidR="000A0A95">
        <w:rPr>
          <w:b/>
          <w:color w:val="000000"/>
          <w:sz w:val="24"/>
          <w:szCs w:val="24"/>
        </w:rPr>
        <w:t xml:space="preserve"> </w:t>
      </w:r>
      <w:r w:rsidR="00926645" w:rsidRPr="000A0A95">
        <w:rPr>
          <w:b/>
          <w:kern w:val="0"/>
          <w:sz w:val="24"/>
          <w:szCs w:val="24"/>
          <w:lang w:eastAsia="ru-RU"/>
        </w:rPr>
        <w:t>Конституционно-правовые основы организации деятельно</w:t>
      </w:r>
      <w:r w:rsidR="00926645">
        <w:rPr>
          <w:b/>
          <w:kern w:val="0"/>
          <w:sz w:val="24"/>
          <w:szCs w:val="24"/>
          <w:lang w:eastAsia="ru-RU"/>
        </w:rPr>
        <w:t>сти органов публичной власти в Р</w:t>
      </w:r>
      <w:r w:rsidR="00926645" w:rsidRPr="000A0A95">
        <w:rPr>
          <w:b/>
          <w:kern w:val="0"/>
          <w:sz w:val="24"/>
          <w:szCs w:val="24"/>
          <w:lang w:eastAsia="ru-RU"/>
        </w:rPr>
        <w:t>оссии</w:t>
      </w:r>
    </w:p>
    <w:p w14:paraId="116A51AA" w14:textId="77777777" w:rsidR="00C40FF7" w:rsidRPr="004837FA" w:rsidRDefault="00C40FF7" w:rsidP="00C40FF7">
      <w:pPr>
        <w:tabs>
          <w:tab w:val="left" w:pos="3822"/>
        </w:tabs>
        <w:spacing w:line="240" w:lineRule="auto"/>
        <w:ind w:left="0" w:firstLine="0"/>
        <w:jc w:val="center"/>
        <w:rPr>
          <w:sz w:val="24"/>
          <w:szCs w:val="24"/>
        </w:rPr>
      </w:pPr>
    </w:p>
    <w:p w14:paraId="36CB8F26" w14:textId="77777777" w:rsidR="00C40FF7" w:rsidRPr="00C40FF7" w:rsidRDefault="00C40FF7" w:rsidP="00C40FF7">
      <w:pPr>
        <w:ind w:firstLine="709"/>
        <w:rPr>
          <w:i/>
          <w:sz w:val="24"/>
        </w:rPr>
      </w:pPr>
      <w:r w:rsidRPr="00C40FF7">
        <w:rPr>
          <w:b/>
          <w:i/>
          <w:sz w:val="24"/>
        </w:rPr>
        <w:t>1. Цель изучения учебной дисциплины</w:t>
      </w:r>
      <w:r w:rsidRPr="00C40FF7">
        <w:rPr>
          <w:i/>
          <w:sz w:val="24"/>
        </w:rPr>
        <w:t xml:space="preserve"> </w:t>
      </w:r>
    </w:p>
    <w:p w14:paraId="3A3F6B9D" w14:textId="77777777" w:rsidR="00C40FF7" w:rsidRPr="00C40FF7" w:rsidRDefault="00C40FF7" w:rsidP="00C40FF7">
      <w:pPr>
        <w:pStyle w:val="a3"/>
        <w:ind w:left="0" w:firstLine="708"/>
        <w:rPr>
          <w:sz w:val="24"/>
        </w:rPr>
      </w:pPr>
      <w:proofErr w:type="gramStart"/>
      <w:r w:rsidRPr="00C40FF7">
        <w:rPr>
          <w:sz w:val="24"/>
        </w:rPr>
        <w:t>Целью освоения дисциплины «Конституционно-правовые основы организации деятельности органов публичной власти в России» является формирование у обучающихся целостного представления о системе и содержании правовых норм, регулирующих организацию и деятельность органов публичной власти в России, а также выработка умений по их применению в профессиональной деятельности.</w:t>
      </w:r>
      <w:proofErr w:type="gramEnd"/>
    </w:p>
    <w:p w14:paraId="2E103277" w14:textId="77777777" w:rsidR="00C40FF7" w:rsidRPr="00C40FF7" w:rsidRDefault="00C40FF7" w:rsidP="00C40FF7">
      <w:pPr>
        <w:ind w:firstLine="709"/>
        <w:rPr>
          <w:rStyle w:val="a5"/>
          <w:sz w:val="24"/>
        </w:rPr>
      </w:pPr>
    </w:p>
    <w:p w14:paraId="3E6CBD32" w14:textId="77777777" w:rsidR="00C40FF7" w:rsidRPr="00C40FF7" w:rsidRDefault="00C40FF7" w:rsidP="00C40FF7">
      <w:pPr>
        <w:rPr>
          <w:b/>
          <w:i/>
          <w:sz w:val="24"/>
        </w:rPr>
      </w:pPr>
      <w:r w:rsidRPr="00C40FF7">
        <w:rPr>
          <w:rStyle w:val="a5"/>
          <w:b/>
          <w:i/>
          <w:sz w:val="24"/>
        </w:rPr>
        <w:t>2.</w:t>
      </w:r>
      <w:r w:rsidRPr="00C40FF7">
        <w:rPr>
          <w:rStyle w:val="a5"/>
          <w:i/>
          <w:sz w:val="24"/>
        </w:rPr>
        <w:t xml:space="preserve"> </w:t>
      </w:r>
      <w:r w:rsidRPr="00C40FF7">
        <w:rPr>
          <w:b/>
          <w:i/>
          <w:sz w:val="24"/>
        </w:rPr>
        <w:t>Задачи учебной дисциплины</w:t>
      </w:r>
    </w:p>
    <w:p w14:paraId="6CA30951" w14:textId="77777777" w:rsidR="00C40FF7" w:rsidRPr="00C40FF7" w:rsidRDefault="00C40FF7" w:rsidP="00C40FF7">
      <w:pPr>
        <w:ind w:firstLine="709"/>
        <w:rPr>
          <w:sz w:val="24"/>
        </w:rPr>
      </w:pPr>
      <w:r w:rsidRPr="00C40FF7">
        <w:rPr>
          <w:sz w:val="24"/>
        </w:rPr>
        <w:t>Задачами освоения «Конституционно-правовые основы организации деятельности органов публичной власти в России» являются:</w:t>
      </w:r>
    </w:p>
    <w:p w14:paraId="45A966AE" w14:textId="77777777" w:rsidR="00C40FF7" w:rsidRPr="00C40FF7" w:rsidRDefault="00C40FF7" w:rsidP="00C40FF7">
      <w:pPr>
        <w:ind w:firstLine="567"/>
        <w:rPr>
          <w:color w:val="000000" w:themeColor="text1"/>
          <w:sz w:val="24"/>
        </w:rPr>
      </w:pPr>
      <w:r w:rsidRPr="00C40FF7">
        <w:rPr>
          <w:color w:val="000000" w:themeColor="text1"/>
          <w:sz w:val="24"/>
        </w:rPr>
        <w:t xml:space="preserve">– приобретение обучающимися знаний о содержании основных категорий дисциплины, научных взглядов на проблемы правового </w:t>
      </w:r>
      <w:proofErr w:type="gramStart"/>
      <w:r w:rsidRPr="00C40FF7">
        <w:rPr>
          <w:color w:val="000000" w:themeColor="text1"/>
          <w:sz w:val="24"/>
        </w:rPr>
        <w:t>регулирования организации деятельности органов публичной власти</w:t>
      </w:r>
      <w:proofErr w:type="gramEnd"/>
      <w:r w:rsidRPr="00C40FF7">
        <w:rPr>
          <w:color w:val="000000" w:themeColor="text1"/>
          <w:sz w:val="24"/>
        </w:rPr>
        <w:t>;</w:t>
      </w:r>
    </w:p>
    <w:p w14:paraId="0ED4FD9A" w14:textId="77777777" w:rsidR="00C40FF7" w:rsidRPr="00C40FF7" w:rsidRDefault="00C40FF7" w:rsidP="00C40FF7">
      <w:pPr>
        <w:ind w:firstLine="567"/>
        <w:rPr>
          <w:color w:val="000000" w:themeColor="text1"/>
          <w:sz w:val="24"/>
        </w:rPr>
      </w:pPr>
      <w:r w:rsidRPr="00C40FF7">
        <w:rPr>
          <w:color w:val="000000" w:themeColor="text1"/>
          <w:sz w:val="24"/>
        </w:rPr>
        <w:t>–</w:t>
      </w:r>
      <w:r w:rsidRPr="00C40FF7">
        <w:rPr>
          <w:color w:val="FF0000"/>
          <w:sz w:val="24"/>
        </w:rPr>
        <w:t xml:space="preserve"> </w:t>
      </w:r>
      <w:r w:rsidRPr="00C40FF7">
        <w:rPr>
          <w:color w:val="000000" w:themeColor="text1"/>
          <w:sz w:val="24"/>
        </w:rPr>
        <w:t xml:space="preserve">приобретение обучающимися умений оперировать понятиями и категориями дисциплины; </w:t>
      </w:r>
    </w:p>
    <w:p w14:paraId="1C11AF00" w14:textId="77777777" w:rsidR="00C40FF7" w:rsidRPr="00C40FF7" w:rsidRDefault="00C40FF7" w:rsidP="00C40FF7">
      <w:pPr>
        <w:ind w:firstLine="567"/>
        <w:rPr>
          <w:color w:val="000000" w:themeColor="text1"/>
          <w:sz w:val="24"/>
        </w:rPr>
      </w:pPr>
      <w:r w:rsidRPr="00C40FF7">
        <w:rPr>
          <w:color w:val="000000" w:themeColor="text1"/>
          <w:sz w:val="24"/>
        </w:rPr>
        <w:t xml:space="preserve">– приобретение </w:t>
      </w:r>
      <w:proofErr w:type="gramStart"/>
      <w:r w:rsidRPr="00C40FF7">
        <w:rPr>
          <w:color w:val="000000" w:themeColor="text1"/>
          <w:sz w:val="24"/>
        </w:rPr>
        <w:t>обучающимися</w:t>
      </w:r>
      <w:proofErr w:type="gramEnd"/>
      <w:r w:rsidRPr="00C40FF7">
        <w:rPr>
          <w:color w:val="000000" w:themeColor="text1"/>
          <w:sz w:val="24"/>
        </w:rPr>
        <w:t xml:space="preserve"> умений анализировать, правильно применять правовые нормы, регулирующие формирование и деятельность органов публичной власти, совершать юридически значимые действия в точном соответствии с законом.</w:t>
      </w:r>
    </w:p>
    <w:p w14:paraId="6D73535C" w14:textId="77777777" w:rsidR="000A0A95" w:rsidRDefault="000A0A95" w:rsidP="00C40FF7">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p>
    <w:p w14:paraId="7C51F1BF" w14:textId="77777777" w:rsidR="00C40FF7" w:rsidRPr="00C40FF7" w:rsidRDefault="00C40FF7" w:rsidP="00C40FF7">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C40FF7">
        <w:rPr>
          <w:rFonts w:eastAsia="Calibri"/>
          <w:b/>
          <w:kern w:val="0"/>
          <w:sz w:val="24"/>
          <w:szCs w:val="24"/>
          <w:lang w:eastAsia="ru-RU"/>
        </w:rPr>
        <w:t>3. Объём учебной дисциплины</w:t>
      </w:r>
    </w:p>
    <w:p w14:paraId="6EB41A01" w14:textId="77777777" w:rsidR="00C40FF7" w:rsidRPr="00C40FF7" w:rsidRDefault="00C40FF7" w:rsidP="00C40FF7">
      <w:pPr>
        <w:widowControl/>
        <w:tabs>
          <w:tab w:val="clear" w:pos="788"/>
        </w:tabs>
        <w:suppressAutoHyphens w:val="0"/>
        <w:spacing w:line="240" w:lineRule="auto"/>
        <w:ind w:left="0" w:firstLine="0"/>
        <w:jc w:val="left"/>
        <w:rPr>
          <w:b/>
          <w:kern w:val="0"/>
          <w:sz w:val="24"/>
          <w:szCs w:val="24"/>
          <w:lang w:eastAsia="ru-RU"/>
        </w:rPr>
      </w:pPr>
    </w:p>
    <w:p w14:paraId="0E568EAE" w14:textId="77777777" w:rsidR="00C40FF7" w:rsidRPr="00C40FF7" w:rsidRDefault="00C40FF7" w:rsidP="00C40FF7">
      <w:pPr>
        <w:widowControl/>
        <w:tabs>
          <w:tab w:val="clear" w:pos="788"/>
        </w:tabs>
        <w:suppressAutoHyphens w:val="0"/>
        <w:spacing w:line="240" w:lineRule="auto"/>
        <w:ind w:left="0" w:firstLine="0"/>
        <w:jc w:val="left"/>
        <w:rPr>
          <w:b/>
          <w:kern w:val="0"/>
          <w:sz w:val="24"/>
          <w:szCs w:val="24"/>
          <w:lang w:eastAsia="ru-RU"/>
        </w:rPr>
      </w:pPr>
      <w:r w:rsidRPr="00C40FF7">
        <w:rPr>
          <w:b/>
          <w:kern w:val="0"/>
          <w:sz w:val="24"/>
          <w:szCs w:val="24"/>
          <w:lang w:eastAsia="ru-RU"/>
        </w:rPr>
        <w:t xml:space="preserve">Заочная форма обучения </w:t>
      </w:r>
    </w:p>
    <w:p w14:paraId="29AC557F" w14:textId="77777777" w:rsidR="00C40FF7" w:rsidRPr="00C40FF7" w:rsidRDefault="00C40FF7" w:rsidP="00C40FF7">
      <w:pPr>
        <w:widowControl/>
        <w:tabs>
          <w:tab w:val="clear" w:pos="788"/>
        </w:tabs>
        <w:suppressAutoHyphens w:val="0"/>
        <w:spacing w:line="240" w:lineRule="auto"/>
        <w:ind w:left="0" w:firstLine="0"/>
        <w:jc w:val="left"/>
        <w:rPr>
          <w:b/>
          <w:kern w:val="0"/>
          <w:sz w:val="24"/>
          <w:szCs w:val="24"/>
          <w:lang w:eastAsia="ru-RU"/>
        </w:rPr>
      </w:pPr>
      <w:r w:rsidRPr="00C40FF7">
        <w:rPr>
          <w:b/>
          <w:kern w:val="0"/>
          <w:sz w:val="24"/>
          <w:szCs w:val="24"/>
          <w:lang w:eastAsia="ru-RU"/>
        </w:rPr>
        <w:t>Дисциплина реализуется в 2-х семестрах</w:t>
      </w:r>
    </w:p>
    <w:p w14:paraId="5358AA06" w14:textId="77777777" w:rsidR="00C40FF7" w:rsidRPr="00C40FF7" w:rsidRDefault="00C40FF7" w:rsidP="00C40FF7">
      <w:pPr>
        <w:widowControl/>
        <w:tabs>
          <w:tab w:val="clear" w:pos="788"/>
        </w:tabs>
        <w:suppressAutoHyphens w:val="0"/>
        <w:spacing w:line="240" w:lineRule="auto"/>
        <w:ind w:left="0" w:firstLine="0"/>
        <w:jc w:val="left"/>
        <w:rPr>
          <w:b/>
          <w:i/>
          <w:kern w:val="0"/>
          <w:sz w:val="24"/>
          <w:szCs w:val="24"/>
          <w:lang w:eastAsia="ru-RU"/>
        </w:rPr>
      </w:pPr>
      <w:r w:rsidRPr="00C40FF7">
        <w:rPr>
          <w:b/>
          <w:i/>
          <w:kern w:val="0"/>
          <w:sz w:val="24"/>
          <w:szCs w:val="24"/>
          <w:lang w:eastAsia="ru-RU"/>
        </w:rPr>
        <w:t>1 семестр реализации</w:t>
      </w:r>
    </w:p>
    <w:tbl>
      <w:tblPr>
        <w:tblW w:w="5000" w:type="pct"/>
        <w:tblLook w:val="04A0" w:firstRow="1" w:lastRow="0" w:firstColumn="1" w:lastColumn="0" w:noHBand="0" w:noVBand="1"/>
      </w:tblPr>
      <w:tblGrid>
        <w:gridCol w:w="6462"/>
        <w:gridCol w:w="3109"/>
      </w:tblGrid>
      <w:tr w:rsidR="00C40FF7" w:rsidRPr="00C40FF7" w14:paraId="710606F6" w14:textId="77777777" w:rsidTr="00C40FF7">
        <w:trPr>
          <w:trHeight w:val="624"/>
        </w:trPr>
        <w:tc>
          <w:tcPr>
            <w:tcW w:w="3376" w:type="pct"/>
            <w:tcBorders>
              <w:top w:val="single" w:sz="4" w:space="0" w:color="000000"/>
              <w:left w:val="single" w:sz="4" w:space="0" w:color="000000"/>
              <w:bottom w:val="single" w:sz="4" w:space="0" w:color="000000"/>
              <w:right w:val="single" w:sz="4" w:space="0" w:color="000000"/>
            </w:tcBorders>
            <w:vAlign w:val="center"/>
          </w:tcPr>
          <w:p w14:paraId="0B7F8D90" w14:textId="77777777" w:rsidR="00C40FF7" w:rsidRPr="00C40FF7" w:rsidRDefault="00C40FF7" w:rsidP="00C40FF7">
            <w:pPr>
              <w:widowControl/>
              <w:tabs>
                <w:tab w:val="clear" w:pos="788"/>
              </w:tabs>
              <w:suppressAutoHyphens w:val="0"/>
              <w:spacing w:line="240" w:lineRule="auto"/>
              <w:ind w:left="0" w:firstLine="0"/>
              <w:jc w:val="center"/>
              <w:rPr>
                <w:b/>
                <w:bCs/>
                <w:kern w:val="0"/>
                <w:sz w:val="24"/>
                <w:szCs w:val="24"/>
                <w:lang w:eastAsia="ru-RU"/>
              </w:rPr>
            </w:pPr>
            <w:r w:rsidRPr="00C40FF7">
              <w:rPr>
                <w:b/>
                <w:bCs/>
                <w:kern w:val="0"/>
                <w:sz w:val="24"/>
                <w:szCs w:val="24"/>
                <w:lang w:eastAsia="ru-RU"/>
              </w:rPr>
              <w:t>Виды учебной работы</w:t>
            </w:r>
          </w:p>
        </w:tc>
        <w:tc>
          <w:tcPr>
            <w:tcW w:w="1624" w:type="pct"/>
            <w:tcBorders>
              <w:top w:val="single" w:sz="4" w:space="0" w:color="000000"/>
              <w:left w:val="none" w:sz="255" w:space="0" w:color="FFFFFF"/>
              <w:bottom w:val="none" w:sz="255" w:space="0" w:color="FFFFFF"/>
              <w:right w:val="single" w:sz="4" w:space="0" w:color="000000"/>
            </w:tcBorders>
            <w:vAlign w:val="center"/>
          </w:tcPr>
          <w:p w14:paraId="37667793" w14:textId="77777777" w:rsidR="00C40FF7" w:rsidRPr="00C40FF7" w:rsidRDefault="00C40FF7" w:rsidP="00C40FF7">
            <w:pPr>
              <w:widowControl/>
              <w:tabs>
                <w:tab w:val="clear" w:pos="788"/>
              </w:tabs>
              <w:suppressAutoHyphens w:val="0"/>
              <w:spacing w:line="240" w:lineRule="auto"/>
              <w:ind w:left="0" w:firstLine="0"/>
              <w:jc w:val="center"/>
              <w:rPr>
                <w:b/>
                <w:bCs/>
                <w:kern w:val="0"/>
                <w:sz w:val="24"/>
                <w:szCs w:val="24"/>
                <w:lang w:eastAsia="ru-RU"/>
              </w:rPr>
            </w:pPr>
            <w:r w:rsidRPr="00C40FF7">
              <w:rPr>
                <w:b/>
                <w:bCs/>
                <w:kern w:val="0"/>
                <w:sz w:val="24"/>
                <w:szCs w:val="24"/>
                <w:lang w:eastAsia="ru-RU"/>
              </w:rPr>
              <w:t>Распределение учебного времени</w:t>
            </w:r>
          </w:p>
        </w:tc>
      </w:tr>
      <w:tr w:rsidR="00C40FF7" w:rsidRPr="00C40FF7" w14:paraId="57D2FEF7" w14:textId="77777777" w:rsidTr="00C40FF7">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14:paraId="0F45ECED" w14:textId="77777777" w:rsidR="00C40FF7" w:rsidRPr="00C40FF7" w:rsidRDefault="00C40FF7" w:rsidP="00C40FF7">
            <w:pPr>
              <w:widowControl/>
              <w:tabs>
                <w:tab w:val="clear" w:pos="788"/>
              </w:tabs>
              <w:suppressAutoHyphens w:val="0"/>
              <w:spacing w:line="240" w:lineRule="auto"/>
              <w:ind w:left="0" w:firstLine="0"/>
              <w:jc w:val="left"/>
              <w:rPr>
                <w:b/>
                <w:bCs/>
                <w:i/>
                <w:iCs/>
                <w:kern w:val="0"/>
                <w:sz w:val="24"/>
                <w:szCs w:val="24"/>
                <w:lang w:eastAsia="ru-RU"/>
              </w:rPr>
            </w:pPr>
            <w:r w:rsidRPr="00C40FF7">
              <w:rPr>
                <w:b/>
                <w:bCs/>
                <w:i/>
                <w:iCs/>
                <w:kern w:val="0"/>
                <w:sz w:val="24"/>
                <w:szCs w:val="24"/>
                <w:lang w:eastAsia="ru-RU"/>
              </w:rPr>
              <w:t>Контактная работа</w:t>
            </w:r>
          </w:p>
        </w:tc>
        <w:tc>
          <w:tcPr>
            <w:tcW w:w="1624" w:type="pct"/>
            <w:tcBorders>
              <w:top w:val="single" w:sz="4" w:space="0" w:color="000000"/>
              <w:left w:val="none" w:sz="255" w:space="0" w:color="FFFFFF"/>
              <w:bottom w:val="single" w:sz="4" w:space="0" w:color="000000"/>
              <w:right w:val="single" w:sz="4" w:space="0" w:color="000000"/>
            </w:tcBorders>
            <w:shd w:val="clear" w:color="000000" w:fill="FFFFFF"/>
            <w:vAlign w:val="center"/>
          </w:tcPr>
          <w:p w14:paraId="089F06C2" w14:textId="77777777" w:rsidR="00C40FF7" w:rsidRPr="00C40FF7" w:rsidRDefault="00926645" w:rsidP="00C40FF7">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16</w:t>
            </w:r>
          </w:p>
        </w:tc>
      </w:tr>
      <w:tr w:rsidR="00C40FF7" w:rsidRPr="00C40FF7" w14:paraId="42D0AD2C"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548C364D" w14:textId="77777777" w:rsidR="00C40FF7" w:rsidRPr="00C40FF7" w:rsidRDefault="00C40FF7" w:rsidP="00C40FF7">
            <w:pPr>
              <w:widowControl/>
              <w:tabs>
                <w:tab w:val="clear" w:pos="788"/>
              </w:tabs>
              <w:suppressAutoHyphens w:val="0"/>
              <w:spacing w:line="240" w:lineRule="auto"/>
              <w:ind w:left="0" w:firstLine="0"/>
              <w:jc w:val="left"/>
              <w:rPr>
                <w:kern w:val="0"/>
                <w:sz w:val="24"/>
                <w:szCs w:val="24"/>
                <w:lang w:eastAsia="ru-RU"/>
              </w:rPr>
            </w:pPr>
            <w:r w:rsidRPr="00C40FF7">
              <w:rPr>
                <w:kern w:val="0"/>
                <w:sz w:val="24"/>
                <w:szCs w:val="24"/>
                <w:lang w:eastAsia="ru-RU"/>
              </w:rPr>
              <w:t>Аудиторные занятия (всего):</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220C0962" w14:textId="77777777" w:rsidR="00C40FF7" w:rsidRPr="00C40FF7" w:rsidRDefault="00926645" w:rsidP="00C40FF7">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16</w:t>
            </w:r>
          </w:p>
        </w:tc>
      </w:tr>
      <w:tr w:rsidR="00C40FF7" w:rsidRPr="00C40FF7" w14:paraId="005171C8"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5A905024"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Лекции</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6D5F6924"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8</w:t>
            </w:r>
          </w:p>
        </w:tc>
      </w:tr>
      <w:tr w:rsidR="00C40FF7" w:rsidRPr="00C40FF7" w14:paraId="2EAACB17"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4F86C81E"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Практические занятия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00B8052A" w14:textId="77777777" w:rsidR="00C40FF7" w:rsidRPr="00C40FF7" w:rsidRDefault="00926645" w:rsidP="00C40FF7">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8</w:t>
            </w:r>
          </w:p>
        </w:tc>
      </w:tr>
      <w:tr w:rsidR="00C40FF7" w:rsidRPr="00C40FF7" w14:paraId="6EFFF9E2"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693DF8FC"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Лабораторные занятия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0985D9C4"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2C09B338"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6D225074" w14:textId="77777777" w:rsidR="00C40FF7" w:rsidRPr="00C40FF7" w:rsidRDefault="00C40FF7" w:rsidP="00C40FF7">
            <w:pPr>
              <w:widowControl/>
              <w:tabs>
                <w:tab w:val="clear" w:pos="788"/>
              </w:tabs>
              <w:suppressAutoHyphens w:val="0"/>
              <w:spacing w:line="240" w:lineRule="auto"/>
              <w:ind w:left="0" w:firstLine="0"/>
              <w:jc w:val="left"/>
              <w:rPr>
                <w:kern w:val="0"/>
                <w:sz w:val="24"/>
                <w:szCs w:val="24"/>
                <w:lang w:eastAsia="ru-RU"/>
              </w:rPr>
            </w:pPr>
            <w:r w:rsidRPr="00C40FF7">
              <w:rPr>
                <w:kern w:val="0"/>
                <w:sz w:val="24"/>
                <w:szCs w:val="24"/>
                <w:lang w:eastAsia="ru-RU"/>
              </w:rPr>
              <w:t>Промежуточная аттестация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58756DFF"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53139557"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0B2D2E2F"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Консультация перед экзаменом</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5F517573"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1763493E"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31551F45"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Экзамен</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299D6CCA"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2ED25B0D"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56FD8A6A"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Зачет</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57B3FBDE"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 </w:t>
            </w:r>
          </w:p>
        </w:tc>
      </w:tr>
      <w:tr w:rsidR="00C40FF7" w:rsidRPr="00C40FF7" w14:paraId="1BCE1BBF"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56FBCEAC"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lastRenderedPageBreak/>
              <w:t>Контрольная работа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15348B3B"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 </w:t>
            </w:r>
          </w:p>
        </w:tc>
      </w:tr>
      <w:tr w:rsidR="00C40FF7" w:rsidRPr="00C40FF7" w14:paraId="00EF056A"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4D0B2289"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Руководство курсовой работой</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3F38CBCB"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0A57004E" w14:textId="77777777" w:rsidTr="00C40FF7">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14:paraId="6CAF5EBD" w14:textId="77777777" w:rsidR="00C40FF7" w:rsidRPr="00C40FF7" w:rsidRDefault="00C40FF7" w:rsidP="00C40FF7">
            <w:pPr>
              <w:widowControl/>
              <w:tabs>
                <w:tab w:val="clear" w:pos="788"/>
              </w:tabs>
              <w:suppressAutoHyphens w:val="0"/>
              <w:spacing w:line="240" w:lineRule="auto"/>
              <w:ind w:left="0" w:firstLine="0"/>
              <w:jc w:val="left"/>
              <w:rPr>
                <w:b/>
                <w:bCs/>
                <w:i/>
                <w:iCs/>
                <w:kern w:val="0"/>
                <w:sz w:val="24"/>
                <w:szCs w:val="24"/>
                <w:lang w:eastAsia="ru-RU"/>
              </w:rPr>
            </w:pPr>
            <w:r w:rsidRPr="00C40FF7">
              <w:rPr>
                <w:b/>
                <w:bCs/>
                <w:i/>
                <w:iCs/>
                <w:kern w:val="0"/>
                <w:sz w:val="24"/>
                <w:szCs w:val="24"/>
                <w:lang w:eastAsia="ru-RU"/>
              </w:rPr>
              <w:t>Самостоятельная работа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1ED27173" w14:textId="77777777" w:rsidR="00C40FF7" w:rsidRPr="00C40FF7" w:rsidRDefault="00C40FF7" w:rsidP="00C40FF7">
            <w:pPr>
              <w:widowControl/>
              <w:tabs>
                <w:tab w:val="clear" w:pos="788"/>
              </w:tabs>
              <w:suppressAutoHyphens w:val="0"/>
              <w:spacing w:line="240" w:lineRule="auto"/>
              <w:ind w:left="0" w:firstLine="0"/>
              <w:jc w:val="center"/>
              <w:rPr>
                <w:b/>
                <w:bCs/>
                <w:i/>
                <w:iCs/>
                <w:kern w:val="0"/>
                <w:sz w:val="24"/>
                <w:szCs w:val="24"/>
                <w:lang w:eastAsia="ru-RU"/>
              </w:rPr>
            </w:pPr>
            <w:r w:rsidRPr="00C40FF7">
              <w:rPr>
                <w:b/>
                <w:bCs/>
                <w:i/>
                <w:iCs/>
                <w:kern w:val="0"/>
                <w:sz w:val="24"/>
                <w:szCs w:val="24"/>
                <w:lang w:eastAsia="ru-RU"/>
              </w:rPr>
              <w:t>60</w:t>
            </w:r>
          </w:p>
        </w:tc>
      </w:tr>
      <w:tr w:rsidR="00C40FF7" w:rsidRPr="00C40FF7" w14:paraId="269EDBD2"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46B3544D"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Самостоятельная работа в течение семестра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68B5EF01"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60</w:t>
            </w:r>
          </w:p>
        </w:tc>
      </w:tr>
      <w:tr w:rsidR="00C40FF7" w:rsidRPr="00C40FF7" w14:paraId="2B6C02EF"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3763D4B1"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Подготовка контрольной работы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0BE35622"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71463A15"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69B96795"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Написание курсовой работы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08C7BA64"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010E0F9D"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2E2F3AD4"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Подготовка к промежуточной аттестации</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64F0B2F3"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2A746853"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1379ACC4" w14:textId="77777777" w:rsidR="00C40FF7" w:rsidRPr="00C40FF7" w:rsidRDefault="00C40FF7" w:rsidP="00C40FF7">
            <w:pPr>
              <w:widowControl/>
              <w:tabs>
                <w:tab w:val="clear" w:pos="788"/>
              </w:tabs>
              <w:suppressAutoHyphens w:val="0"/>
              <w:spacing w:line="240" w:lineRule="auto"/>
              <w:ind w:left="0" w:firstLine="0"/>
              <w:jc w:val="left"/>
              <w:rPr>
                <w:kern w:val="0"/>
                <w:sz w:val="24"/>
                <w:szCs w:val="24"/>
                <w:highlight w:val="yellow"/>
                <w:lang w:eastAsia="ru-RU"/>
              </w:rPr>
            </w:pPr>
            <w:r w:rsidRPr="00C40FF7">
              <w:rPr>
                <w:kern w:val="0"/>
                <w:sz w:val="24"/>
                <w:szCs w:val="24"/>
                <w:lang w:eastAsia="ru-RU"/>
              </w:rPr>
              <w:t xml:space="preserve">Вид текущей аттестации </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3DE58D8E"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Контрольная работа</w:t>
            </w:r>
          </w:p>
        </w:tc>
      </w:tr>
      <w:tr w:rsidR="00C40FF7" w:rsidRPr="00C40FF7" w14:paraId="0FDE7A4A" w14:textId="77777777" w:rsidTr="00C40FF7">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14:paraId="4ED31151" w14:textId="77777777" w:rsidR="00C40FF7" w:rsidRPr="00C40FF7" w:rsidRDefault="00C40FF7" w:rsidP="00C40FF7">
            <w:pPr>
              <w:widowControl/>
              <w:tabs>
                <w:tab w:val="clear" w:pos="788"/>
              </w:tabs>
              <w:suppressAutoHyphens w:val="0"/>
              <w:spacing w:line="240" w:lineRule="auto"/>
              <w:ind w:left="0" w:firstLine="0"/>
              <w:jc w:val="left"/>
              <w:rPr>
                <w:b/>
                <w:bCs/>
                <w:i/>
                <w:iCs/>
                <w:kern w:val="0"/>
                <w:sz w:val="24"/>
                <w:szCs w:val="24"/>
                <w:lang w:eastAsia="ru-RU"/>
              </w:rPr>
            </w:pPr>
            <w:r w:rsidRPr="00C40FF7">
              <w:rPr>
                <w:b/>
                <w:bCs/>
                <w:i/>
                <w:iCs/>
                <w:kern w:val="0"/>
                <w:sz w:val="24"/>
                <w:szCs w:val="24"/>
                <w:lang w:eastAsia="ru-RU"/>
              </w:rPr>
              <w:t>Общая трудоёмкость дисциплины: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124C301D"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 </w:t>
            </w:r>
          </w:p>
        </w:tc>
      </w:tr>
      <w:tr w:rsidR="00C40FF7" w:rsidRPr="00C40FF7" w14:paraId="0505CB00" w14:textId="77777777" w:rsidTr="00C40FF7">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14:paraId="650633BC"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часы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39FB9EBF" w14:textId="77777777" w:rsidR="00C40FF7" w:rsidRPr="00C40FF7" w:rsidRDefault="00766D6E" w:rsidP="00C40FF7">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108</w:t>
            </w:r>
          </w:p>
        </w:tc>
      </w:tr>
      <w:tr w:rsidR="00C40FF7" w:rsidRPr="00C40FF7" w14:paraId="400150FD" w14:textId="77777777" w:rsidTr="00C40FF7">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14:paraId="4A4968A9"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зачётные единицы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7D40F4EE" w14:textId="77777777" w:rsidR="00C40FF7" w:rsidRPr="00C40FF7" w:rsidRDefault="00766D6E" w:rsidP="00C40FF7">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3</w:t>
            </w:r>
          </w:p>
        </w:tc>
      </w:tr>
    </w:tbl>
    <w:p w14:paraId="0D8CBD93" w14:textId="77777777" w:rsidR="00C40FF7" w:rsidRPr="00C40FF7" w:rsidRDefault="00C40FF7" w:rsidP="00C40FF7">
      <w:pPr>
        <w:widowControl/>
        <w:tabs>
          <w:tab w:val="clear" w:pos="788"/>
        </w:tabs>
        <w:suppressAutoHyphens w:val="0"/>
        <w:spacing w:line="360" w:lineRule="auto"/>
        <w:ind w:left="0" w:firstLine="709"/>
        <w:rPr>
          <w:b/>
          <w:kern w:val="0"/>
          <w:sz w:val="24"/>
          <w:szCs w:val="24"/>
          <w:lang w:eastAsia="ru-RU"/>
        </w:rPr>
      </w:pPr>
    </w:p>
    <w:p w14:paraId="6B5164B3" w14:textId="77777777" w:rsidR="00C40FF7" w:rsidRPr="00C40FF7" w:rsidRDefault="00C40FF7" w:rsidP="00C40FF7">
      <w:pPr>
        <w:widowControl/>
        <w:tabs>
          <w:tab w:val="clear" w:pos="788"/>
        </w:tabs>
        <w:suppressAutoHyphens w:val="0"/>
        <w:spacing w:line="240" w:lineRule="auto"/>
        <w:ind w:left="0" w:firstLine="0"/>
        <w:jc w:val="left"/>
        <w:rPr>
          <w:b/>
          <w:i/>
          <w:iCs/>
          <w:kern w:val="0"/>
          <w:sz w:val="24"/>
          <w:szCs w:val="24"/>
          <w:lang w:eastAsia="ru-RU"/>
        </w:rPr>
      </w:pPr>
      <w:r w:rsidRPr="00C40FF7">
        <w:rPr>
          <w:b/>
          <w:i/>
          <w:iCs/>
          <w:kern w:val="0"/>
          <w:sz w:val="24"/>
          <w:szCs w:val="24"/>
          <w:lang w:eastAsia="ru-RU"/>
        </w:rPr>
        <w:t>2 семестр реализации</w:t>
      </w:r>
    </w:p>
    <w:tbl>
      <w:tblPr>
        <w:tblW w:w="5000" w:type="pct"/>
        <w:tblLook w:val="04A0" w:firstRow="1" w:lastRow="0" w:firstColumn="1" w:lastColumn="0" w:noHBand="0" w:noVBand="1"/>
      </w:tblPr>
      <w:tblGrid>
        <w:gridCol w:w="6462"/>
        <w:gridCol w:w="3109"/>
      </w:tblGrid>
      <w:tr w:rsidR="00C40FF7" w:rsidRPr="00C40FF7" w14:paraId="07894919" w14:textId="77777777" w:rsidTr="00C40FF7">
        <w:trPr>
          <w:trHeight w:val="624"/>
        </w:trPr>
        <w:tc>
          <w:tcPr>
            <w:tcW w:w="3376" w:type="pct"/>
            <w:tcBorders>
              <w:top w:val="single" w:sz="4" w:space="0" w:color="000000"/>
              <w:left w:val="single" w:sz="4" w:space="0" w:color="000000"/>
              <w:bottom w:val="single" w:sz="4" w:space="0" w:color="000000"/>
              <w:right w:val="single" w:sz="4" w:space="0" w:color="000000"/>
            </w:tcBorders>
            <w:vAlign w:val="center"/>
          </w:tcPr>
          <w:p w14:paraId="2C911EFD" w14:textId="77777777" w:rsidR="00C40FF7" w:rsidRPr="00C40FF7" w:rsidRDefault="00C40FF7" w:rsidP="00C40FF7">
            <w:pPr>
              <w:widowControl/>
              <w:tabs>
                <w:tab w:val="clear" w:pos="788"/>
              </w:tabs>
              <w:suppressAutoHyphens w:val="0"/>
              <w:spacing w:line="240" w:lineRule="auto"/>
              <w:ind w:left="0" w:firstLine="0"/>
              <w:jc w:val="center"/>
              <w:rPr>
                <w:b/>
                <w:bCs/>
                <w:kern w:val="0"/>
                <w:sz w:val="24"/>
                <w:szCs w:val="24"/>
                <w:lang w:eastAsia="ru-RU"/>
              </w:rPr>
            </w:pPr>
            <w:r w:rsidRPr="00C40FF7">
              <w:rPr>
                <w:b/>
                <w:bCs/>
                <w:kern w:val="0"/>
                <w:sz w:val="24"/>
                <w:szCs w:val="24"/>
                <w:lang w:eastAsia="ru-RU"/>
              </w:rPr>
              <w:t>Виды учебной работы</w:t>
            </w:r>
          </w:p>
        </w:tc>
        <w:tc>
          <w:tcPr>
            <w:tcW w:w="1624" w:type="pct"/>
            <w:tcBorders>
              <w:top w:val="single" w:sz="4" w:space="0" w:color="000000"/>
              <w:left w:val="none" w:sz="255" w:space="0" w:color="FFFFFF"/>
              <w:bottom w:val="none" w:sz="255" w:space="0" w:color="FFFFFF"/>
              <w:right w:val="single" w:sz="4" w:space="0" w:color="000000"/>
            </w:tcBorders>
            <w:vAlign w:val="center"/>
          </w:tcPr>
          <w:p w14:paraId="565EA268" w14:textId="77777777" w:rsidR="00C40FF7" w:rsidRPr="00C40FF7" w:rsidRDefault="00C40FF7" w:rsidP="00C40FF7">
            <w:pPr>
              <w:widowControl/>
              <w:tabs>
                <w:tab w:val="clear" w:pos="788"/>
              </w:tabs>
              <w:suppressAutoHyphens w:val="0"/>
              <w:spacing w:line="240" w:lineRule="auto"/>
              <w:ind w:left="0" w:firstLine="0"/>
              <w:jc w:val="center"/>
              <w:rPr>
                <w:b/>
                <w:bCs/>
                <w:kern w:val="0"/>
                <w:sz w:val="24"/>
                <w:szCs w:val="24"/>
                <w:lang w:eastAsia="ru-RU"/>
              </w:rPr>
            </w:pPr>
            <w:r w:rsidRPr="00C40FF7">
              <w:rPr>
                <w:b/>
                <w:bCs/>
                <w:kern w:val="0"/>
                <w:sz w:val="24"/>
                <w:szCs w:val="24"/>
                <w:lang w:eastAsia="ru-RU"/>
              </w:rPr>
              <w:t>Распределение учебного времени</w:t>
            </w:r>
          </w:p>
        </w:tc>
      </w:tr>
      <w:tr w:rsidR="00C40FF7" w:rsidRPr="00C40FF7" w14:paraId="4856B249" w14:textId="77777777" w:rsidTr="00C40FF7">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14:paraId="38C60B57" w14:textId="77777777" w:rsidR="00C40FF7" w:rsidRPr="00C40FF7" w:rsidRDefault="00C40FF7" w:rsidP="00C40FF7">
            <w:pPr>
              <w:widowControl/>
              <w:tabs>
                <w:tab w:val="clear" w:pos="788"/>
              </w:tabs>
              <w:suppressAutoHyphens w:val="0"/>
              <w:spacing w:line="240" w:lineRule="auto"/>
              <w:ind w:left="0" w:firstLine="0"/>
              <w:jc w:val="left"/>
              <w:rPr>
                <w:b/>
                <w:bCs/>
                <w:i/>
                <w:iCs/>
                <w:kern w:val="0"/>
                <w:sz w:val="24"/>
                <w:szCs w:val="24"/>
                <w:lang w:eastAsia="ru-RU"/>
              </w:rPr>
            </w:pPr>
            <w:r w:rsidRPr="00C40FF7">
              <w:rPr>
                <w:b/>
                <w:bCs/>
                <w:i/>
                <w:iCs/>
                <w:kern w:val="0"/>
                <w:sz w:val="24"/>
                <w:szCs w:val="24"/>
                <w:lang w:eastAsia="ru-RU"/>
              </w:rPr>
              <w:t>Контактная работа</w:t>
            </w:r>
          </w:p>
        </w:tc>
        <w:tc>
          <w:tcPr>
            <w:tcW w:w="1624" w:type="pct"/>
            <w:tcBorders>
              <w:top w:val="single" w:sz="4" w:space="0" w:color="000000"/>
              <w:left w:val="none" w:sz="255" w:space="0" w:color="FFFFFF"/>
              <w:bottom w:val="single" w:sz="4" w:space="0" w:color="000000"/>
              <w:right w:val="single" w:sz="4" w:space="0" w:color="000000"/>
            </w:tcBorders>
            <w:shd w:val="clear" w:color="000000" w:fill="FFFFFF"/>
            <w:vAlign w:val="center"/>
          </w:tcPr>
          <w:p w14:paraId="20ADD87B" w14:textId="77777777" w:rsidR="00C40FF7" w:rsidRPr="00C40FF7" w:rsidRDefault="00926645" w:rsidP="00C40FF7">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8</w:t>
            </w:r>
            <w:r w:rsidR="00C40FF7" w:rsidRPr="00C40FF7">
              <w:rPr>
                <w:b/>
                <w:bCs/>
                <w:i/>
                <w:iCs/>
                <w:kern w:val="0"/>
                <w:sz w:val="24"/>
                <w:szCs w:val="24"/>
                <w:lang w:eastAsia="ru-RU"/>
              </w:rPr>
              <w:t>,35</w:t>
            </w:r>
          </w:p>
        </w:tc>
      </w:tr>
      <w:tr w:rsidR="00C40FF7" w:rsidRPr="00C40FF7" w14:paraId="0A1627B2"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41027EEC" w14:textId="77777777" w:rsidR="00C40FF7" w:rsidRPr="00C40FF7" w:rsidRDefault="00C40FF7" w:rsidP="00C40FF7">
            <w:pPr>
              <w:widowControl/>
              <w:tabs>
                <w:tab w:val="clear" w:pos="788"/>
              </w:tabs>
              <w:suppressAutoHyphens w:val="0"/>
              <w:spacing w:line="240" w:lineRule="auto"/>
              <w:ind w:left="0" w:firstLine="0"/>
              <w:jc w:val="left"/>
              <w:rPr>
                <w:kern w:val="0"/>
                <w:sz w:val="24"/>
                <w:szCs w:val="24"/>
                <w:lang w:eastAsia="ru-RU"/>
              </w:rPr>
            </w:pPr>
            <w:r w:rsidRPr="00C40FF7">
              <w:rPr>
                <w:kern w:val="0"/>
                <w:sz w:val="24"/>
                <w:szCs w:val="24"/>
                <w:lang w:eastAsia="ru-RU"/>
              </w:rPr>
              <w:t>Аудиторные занятия (всего):</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17CC0CDD" w14:textId="77777777" w:rsidR="00C40FF7" w:rsidRPr="00C40FF7" w:rsidRDefault="00926645" w:rsidP="00C40FF7">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8</w:t>
            </w:r>
          </w:p>
        </w:tc>
      </w:tr>
      <w:tr w:rsidR="00C40FF7" w:rsidRPr="00C40FF7" w14:paraId="2CF017FC"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0EFD8DFE"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Лекции</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303CF0D6"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65EA23C7"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11D4FB03"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Практические занятия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32AE5B1D" w14:textId="77777777" w:rsidR="00C40FF7" w:rsidRPr="00C40FF7" w:rsidRDefault="00926645" w:rsidP="00C40FF7">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8</w:t>
            </w:r>
          </w:p>
        </w:tc>
      </w:tr>
      <w:tr w:rsidR="00C40FF7" w:rsidRPr="00C40FF7" w14:paraId="2233C262"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626B64A1"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Лабораторные занятия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4D005E70"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02ACED9D"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36B4FF52" w14:textId="77777777" w:rsidR="00C40FF7" w:rsidRPr="00C40FF7" w:rsidRDefault="00C40FF7" w:rsidP="00C40FF7">
            <w:pPr>
              <w:widowControl/>
              <w:tabs>
                <w:tab w:val="clear" w:pos="788"/>
              </w:tabs>
              <w:suppressAutoHyphens w:val="0"/>
              <w:spacing w:line="240" w:lineRule="auto"/>
              <w:ind w:left="0" w:firstLine="0"/>
              <w:jc w:val="left"/>
              <w:rPr>
                <w:kern w:val="0"/>
                <w:sz w:val="24"/>
                <w:szCs w:val="24"/>
                <w:lang w:eastAsia="ru-RU"/>
              </w:rPr>
            </w:pPr>
            <w:r w:rsidRPr="00C40FF7">
              <w:rPr>
                <w:kern w:val="0"/>
                <w:sz w:val="24"/>
                <w:szCs w:val="24"/>
                <w:lang w:eastAsia="ru-RU"/>
              </w:rPr>
              <w:t>Промежуточная аттестация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58B3BED6"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2,35</w:t>
            </w:r>
          </w:p>
        </w:tc>
      </w:tr>
      <w:tr w:rsidR="00C40FF7" w:rsidRPr="00C40FF7" w14:paraId="6B4CD7C4"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3F2459A8"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Консультация перед экзаменом</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70904FA8"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2</w:t>
            </w:r>
          </w:p>
        </w:tc>
      </w:tr>
      <w:tr w:rsidR="00C40FF7" w:rsidRPr="00C40FF7" w14:paraId="0730C997"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7DFE5E3B"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Экзамен</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2271EA28"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0,35</w:t>
            </w:r>
          </w:p>
        </w:tc>
      </w:tr>
      <w:tr w:rsidR="00C40FF7" w:rsidRPr="00C40FF7" w14:paraId="32428A1D"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75B25D26"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Зачет</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56AC7CF4"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 </w:t>
            </w:r>
          </w:p>
        </w:tc>
      </w:tr>
      <w:tr w:rsidR="00C40FF7" w:rsidRPr="00C40FF7" w14:paraId="0984B922"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3DB93C79"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Контрольная работа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0651C1CE"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 </w:t>
            </w:r>
          </w:p>
        </w:tc>
      </w:tr>
      <w:tr w:rsidR="00C40FF7" w:rsidRPr="00C40FF7" w14:paraId="1DB832BA"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43BEF0CB"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Руководство курсовой работой</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0F28725E"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38677B4B" w14:textId="77777777" w:rsidTr="00C40FF7">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14:paraId="3E7ED459" w14:textId="77777777" w:rsidR="00C40FF7" w:rsidRPr="00C40FF7" w:rsidRDefault="00C40FF7" w:rsidP="00C40FF7">
            <w:pPr>
              <w:widowControl/>
              <w:tabs>
                <w:tab w:val="clear" w:pos="788"/>
              </w:tabs>
              <w:suppressAutoHyphens w:val="0"/>
              <w:spacing w:line="240" w:lineRule="auto"/>
              <w:ind w:left="0" w:firstLine="0"/>
              <w:jc w:val="left"/>
              <w:rPr>
                <w:b/>
                <w:bCs/>
                <w:i/>
                <w:iCs/>
                <w:kern w:val="0"/>
                <w:sz w:val="24"/>
                <w:szCs w:val="24"/>
                <w:lang w:eastAsia="ru-RU"/>
              </w:rPr>
            </w:pPr>
            <w:r w:rsidRPr="00C40FF7">
              <w:rPr>
                <w:b/>
                <w:bCs/>
                <w:i/>
                <w:iCs/>
                <w:kern w:val="0"/>
                <w:sz w:val="24"/>
                <w:szCs w:val="24"/>
                <w:lang w:eastAsia="ru-RU"/>
              </w:rPr>
              <w:t>Самостоятельная работа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22A53ED0" w14:textId="77777777" w:rsidR="00C40FF7" w:rsidRPr="00C40FF7" w:rsidRDefault="00C40FF7" w:rsidP="00C40FF7">
            <w:pPr>
              <w:widowControl/>
              <w:tabs>
                <w:tab w:val="clear" w:pos="788"/>
              </w:tabs>
              <w:suppressAutoHyphens w:val="0"/>
              <w:spacing w:line="240" w:lineRule="auto"/>
              <w:ind w:left="0" w:firstLine="0"/>
              <w:jc w:val="center"/>
              <w:rPr>
                <w:b/>
                <w:bCs/>
                <w:i/>
                <w:iCs/>
                <w:kern w:val="0"/>
                <w:sz w:val="24"/>
                <w:szCs w:val="24"/>
                <w:lang w:eastAsia="ru-RU"/>
              </w:rPr>
            </w:pPr>
            <w:r w:rsidRPr="00C40FF7">
              <w:rPr>
                <w:b/>
                <w:bCs/>
                <w:i/>
                <w:iCs/>
                <w:kern w:val="0"/>
                <w:sz w:val="24"/>
                <w:szCs w:val="24"/>
                <w:lang w:eastAsia="ru-RU"/>
              </w:rPr>
              <w:t>65,65</w:t>
            </w:r>
          </w:p>
        </w:tc>
      </w:tr>
      <w:tr w:rsidR="00C40FF7" w:rsidRPr="00C40FF7" w14:paraId="49E9112B"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74F1BBE4"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Самостоятельная работа в течение семестра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78C21D40"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56,65</w:t>
            </w:r>
          </w:p>
        </w:tc>
      </w:tr>
      <w:tr w:rsidR="00C40FF7" w:rsidRPr="00C40FF7" w14:paraId="6627FE64"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0D446E46"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Подготовка контрольной работы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15472A21"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4E1696F8"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27572A55"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Написание курсовой работы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55FFB6D9"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456A0221"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53AA96C3"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Подготовка к промежуточной аттестации</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52669B8B"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9</w:t>
            </w:r>
          </w:p>
        </w:tc>
      </w:tr>
      <w:tr w:rsidR="00C40FF7" w:rsidRPr="00C40FF7" w14:paraId="28206B42" w14:textId="77777777" w:rsidTr="00C40FF7">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14:paraId="0EE095A4" w14:textId="77777777" w:rsidR="00C40FF7" w:rsidRPr="00C40FF7" w:rsidRDefault="00C40FF7" w:rsidP="00C40FF7">
            <w:pPr>
              <w:widowControl/>
              <w:tabs>
                <w:tab w:val="clear" w:pos="788"/>
              </w:tabs>
              <w:suppressAutoHyphens w:val="0"/>
              <w:spacing w:line="240" w:lineRule="auto"/>
              <w:ind w:left="0" w:firstLine="0"/>
              <w:jc w:val="left"/>
              <w:rPr>
                <w:kern w:val="0"/>
                <w:sz w:val="24"/>
                <w:szCs w:val="24"/>
                <w:highlight w:val="yellow"/>
                <w:lang w:eastAsia="ru-RU"/>
              </w:rPr>
            </w:pPr>
            <w:r w:rsidRPr="00C40FF7">
              <w:rPr>
                <w:kern w:val="0"/>
                <w:sz w:val="24"/>
                <w:szCs w:val="24"/>
                <w:lang w:eastAsia="ru-RU"/>
              </w:rPr>
              <w:t xml:space="preserve">Вид текущей аттестации </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58D96C66"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p>
        </w:tc>
      </w:tr>
      <w:tr w:rsidR="00C40FF7" w:rsidRPr="00C40FF7" w14:paraId="7BE0AFAD" w14:textId="77777777" w:rsidTr="00C40FF7">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14:paraId="7EBF9385" w14:textId="77777777" w:rsidR="00C40FF7" w:rsidRPr="00C40FF7" w:rsidRDefault="00C40FF7" w:rsidP="00C40FF7">
            <w:pPr>
              <w:widowControl/>
              <w:tabs>
                <w:tab w:val="clear" w:pos="788"/>
              </w:tabs>
              <w:suppressAutoHyphens w:val="0"/>
              <w:spacing w:line="240" w:lineRule="auto"/>
              <w:ind w:left="0" w:firstLine="0"/>
              <w:jc w:val="left"/>
              <w:rPr>
                <w:b/>
                <w:bCs/>
                <w:i/>
                <w:iCs/>
                <w:kern w:val="0"/>
                <w:sz w:val="24"/>
                <w:szCs w:val="24"/>
                <w:lang w:eastAsia="ru-RU"/>
              </w:rPr>
            </w:pPr>
            <w:r w:rsidRPr="00C40FF7">
              <w:rPr>
                <w:b/>
                <w:bCs/>
                <w:i/>
                <w:iCs/>
                <w:kern w:val="0"/>
                <w:sz w:val="24"/>
                <w:szCs w:val="24"/>
                <w:lang w:eastAsia="ru-RU"/>
              </w:rPr>
              <w:t>Общая трудоёмкость дисциплины: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168B5FA3" w14:textId="77777777" w:rsidR="00C40FF7" w:rsidRPr="00C40FF7" w:rsidRDefault="00C40FF7" w:rsidP="00C40FF7">
            <w:pPr>
              <w:widowControl/>
              <w:tabs>
                <w:tab w:val="clear" w:pos="788"/>
              </w:tabs>
              <w:suppressAutoHyphens w:val="0"/>
              <w:spacing w:line="240" w:lineRule="auto"/>
              <w:ind w:left="0" w:firstLine="0"/>
              <w:jc w:val="center"/>
              <w:rPr>
                <w:kern w:val="0"/>
                <w:sz w:val="24"/>
                <w:szCs w:val="24"/>
                <w:lang w:eastAsia="ru-RU"/>
              </w:rPr>
            </w:pPr>
            <w:r w:rsidRPr="00C40FF7">
              <w:rPr>
                <w:kern w:val="0"/>
                <w:sz w:val="24"/>
                <w:szCs w:val="24"/>
                <w:lang w:eastAsia="ru-RU"/>
              </w:rPr>
              <w:t> Письменный опрос</w:t>
            </w:r>
          </w:p>
        </w:tc>
      </w:tr>
      <w:tr w:rsidR="00C40FF7" w:rsidRPr="00C40FF7" w14:paraId="080D9652" w14:textId="77777777" w:rsidTr="00C40FF7">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14:paraId="75C07A47"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часы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741FEE80" w14:textId="77777777" w:rsidR="00C40FF7" w:rsidRPr="00C40FF7" w:rsidRDefault="00766D6E" w:rsidP="00C40FF7">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108</w:t>
            </w:r>
          </w:p>
        </w:tc>
      </w:tr>
      <w:tr w:rsidR="00C40FF7" w:rsidRPr="00C40FF7" w14:paraId="4C845613" w14:textId="77777777" w:rsidTr="00C40FF7">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14:paraId="0C4C77F9" w14:textId="77777777" w:rsidR="00C40FF7" w:rsidRPr="00C40FF7" w:rsidRDefault="00C40FF7" w:rsidP="00C40FF7">
            <w:pPr>
              <w:widowControl/>
              <w:tabs>
                <w:tab w:val="clear" w:pos="788"/>
              </w:tabs>
              <w:suppressAutoHyphens w:val="0"/>
              <w:spacing w:line="240" w:lineRule="auto"/>
              <w:ind w:left="0" w:firstLine="0"/>
              <w:jc w:val="right"/>
              <w:rPr>
                <w:i/>
                <w:iCs/>
                <w:kern w:val="0"/>
                <w:sz w:val="24"/>
                <w:szCs w:val="24"/>
                <w:lang w:eastAsia="ru-RU"/>
              </w:rPr>
            </w:pPr>
            <w:r w:rsidRPr="00C40FF7">
              <w:rPr>
                <w:i/>
                <w:iCs/>
                <w:kern w:val="0"/>
                <w:sz w:val="24"/>
                <w:szCs w:val="24"/>
                <w:lang w:eastAsia="ru-RU"/>
              </w:rPr>
              <w:t>зачётные единицы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14:paraId="6CA33710" w14:textId="77777777" w:rsidR="00C40FF7" w:rsidRPr="00C40FF7" w:rsidRDefault="00766D6E" w:rsidP="00C40FF7">
            <w:pPr>
              <w:widowControl/>
              <w:tabs>
                <w:tab w:val="clear" w:pos="788"/>
              </w:tabs>
              <w:suppressAutoHyphens w:val="0"/>
              <w:spacing w:line="240" w:lineRule="auto"/>
              <w:ind w:left="0" w:firstLine="0"/>
              <w:jc w:val="center"/>
              <w:rPr>
                <w:b/>
                <w:bCs/>
                <w:i/>
                <w:iCs/>
                <w:kern w:val="0"/>
                <w:sz w:val="24"/>
                <w:szCs w:val="24"/>
                <w:lang w:eastAsia="ru-RU"/>
              </w:rPr>
            </w:pPr>
            <w:r>
              <w:rPr>
                <w:b/>
                <w:bCs/>
                <w:i/>
                <w:iCs/>
                <w:kern w:val="0"/>
                <w:sz w:val="24"/>
                <w:szCs w:val="24"/>
                <w:lang w:eastAsia="ru-RU"/>
              </w:rPr>
              <w:t>3</w:t>
            </w:r>
          </w:p>
        </w:tc>
      </w:tr>
    </w:tbl>
    <w:p w14:paraId="0BE6FB16" w14:textId="77777777" w:rsidR="00C40FF7" w:rsidRPr="00C40FF7" w:rsidRDefault="00C40FF7" w:rsidP="00C40FF7">
      <w:pPr>
        <w:widowControl/>
        <w:shd w:val="clear" w:color="auto" w:fill="FFFFFF"/>
        <w:tabs>
          <w:tab w:val="clear" w:pos="788"/>
        </w:tabs>
        <w:suppressAutoHyphens w:val="0"/>
        <w:spacing w:line="360" w:lineRule="auto"/>
        <w:ind w:left="0" w:firstLine="0"/>
        <w:contextualSpacing/>
        <w:jc w:val="center"/>
        <w:rPr>
          <w:rFonts w:eastAsia="Calibri"/>
          <w:b/>
          <w:kern w:val="0"/>
          <w:sz w:val="24"/>
          <w:szCs w:val="24"/>
          <w:lang w:eastAsia="ru-RU"/>
        </w:rPr>
      </w:pPr>
    </w:p>
    <w:p w14:paraId="373B28D9" w14:textId="77777777" w:rsidR="00C40FF7" w:rsidRPr="00C40FF7" w:rsidRDefault="00C40FF7" w:rsidP="00C40FF7">
      <w:pPr>
        <w:widowControl/>
        <w:shd w:val="clear" w:color="auto" w:fill="FFFFFF"/>
        <w:tabs>
          <w:tab w:val="clear" w:pos="788"/>
        </w:tabs>
        <w:suppressAutoHyphens w:val="0"/>
        <w:spacing w:line="360" w:lineRule="auto"/>
        <w:ind w:left="0" w:firstLine="0"/>
        <w:contextualSpacing/>
        <w:jc w:val="center"/>
        <w:rPr>
          <w:rFonts w:eastAsia="Calibri"/>
          <w:b/>
          <w:kern w:val="0"/>
          <w:sz w:val="24"/>
          <w:szCs w:val="24"/>
          <w:lang w:eastAsia="ru-RU"/>
        </w:rPr>
      </w:pPr>
      <w:r w:rsidRPr="00C40FF7">
        <w:rPr>
          <w:rFonts w:eastAsia="Calibri"/>
          <w:b/>
          <w:kern w:val="0"/>
          <w:sz w:val="24"/>
          <w:szCs w:val="24"/>
          <w:lang w:eastAsia="ru-RU"/>
        </w:rPr>
        <w:t xml:space="preserve">4. Содержание разделов и тем учебной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6596"/>
      </w:tblGrid>
      <w:tr w:rsidR="00C40FF7" w:rsidRPr="00C40FF7" w14:paraId="1C2F64E4" w14:textId="77777777" w:rsidTr="00C40FF7">
        <w:tc>
          <w:tcPr>
            <w:tcW w:w="1554" w:type="pct"/>
            <w:vAlign w:val="center"/>
          </w:tcPr>
          <w:p w14:paraId="739AECF6" w14:textId="77777777" w:rsidR="00C40FF7" w:rsidRPr="00C40FF7" w:rsidRDefault="00C40FF7" w:rsidP="00C40FF7">
            <w:pPr>
              <w:widowControl/>
              <w:tabs>
                <w:tab w:val="clear" w:pos="788"/>
              </w:tabs>
              <w:suppressAutoHyphens w:val="0"/>
              <w:spacing w:line="240" w:lineRule="auto"/>
              <w:ind w:left="0" w:firstLine="0"/>
              <w:jc w:val="center"/>
              <w:rPr>
                <w:b/>
                <w:kern w:val="0"/>
                <w:sz w:val="24"/>
                <w:szCs w:val="24"/>
                <w:lang w:eastAsia="ru-RU"/>
              </w:rPr>
            </w:pPr>
            <w:bookmarkStart w:id="0" w:name="528"/>
            <w:bookmarkStart w:id="1" w:name="5246"/>
            <w:bookmarkStart w:id="2" w:name="5231"/>
            <w:bookmarkStart w:id="3" w:name="5237"/>
            <w:bookmarkEnd w:id="0"/>
            <w:bookmarkEnd w:id="1"/>
            <w:bookmarkEnd w:id="2"/>
            <w:bookmarkEnd w:id="3"/>
            <w:r w:rsidRPr="00C40FF7">
              <w:rPr>
                <w:b/>
                <w:bCs/>
                <w:kern w:val="0"/>
                <w:sz w:val="24"/>
                <w:szCs w:val="24"/>
                <w:lang w:eastAsia="ru-RU"/>
              </w:rPr>
              <w:t>Наименование темы учебной дисциплины</w:t>
            </w:r>
          </w:p>
        </w:tc>
        <w:tc>
          <w:tcPr>
            <w:tcW w:w="3446" w:type="pct"/>
            <w:vAlign w:val="center"/>
          </w:tcPr>
          <w:p w14:paraId="19819B4C" w14:textId="77777777" w:rsidR="00C40FF7" w:rsidRPr="00C40FF7" w:rsidRDefault="00C40FF7" w:rsidP="00C40FF7">
            <w:pPr>
              <w:widowControl/>
              <w:tabs>
                <w:tab w:val="clear" w:pos="788"/>
              </w:tabs>
              <w:suppressAutoHyphens w:val="0"/>
              <w:spacing w:line="240" w:lineRule="auto"/>
              <w:ind w:left="0" w:firstLine="0"/>
              <w:jc w:val="center"/>
              <w:rPr>
                <w:b/>
                <w:kern w:val="0"/>
                <w:sz w:val="24"/>
                <w:szCs w:val="24"/>
                <w:lang w:eastAsia="ru-RU"/>
              </w:rPr>
            </w:pPr>
            <w:r w:rsidRPr="00C40FF7">
              <w:rPr>
                <w:b/>
                <w:bCs/>
                <w:kern w:val="0"/>
                <w:sz w:val="24"/>
                <w:szCs w:val="24"/>
                <w:lang w:eastAsia="ru-RU"/>
              </w:rPr>
              <w:t>Содержание темы</w:t>
            </w:r>
          </w:p>
        </w:tc>
      </w:tr>
      <w:tr w:rsidR="00C40FF7" w:rsidRPr="00C40FF7" w14:paraId="623866C9" w14:textId="77777777" w:rsidTr="00C40FF7">
        <w:tc>
          <w:tcPr>
            <w:tcW w:w="1554" w:type="pct"/>
          </w:tcPr>
          <w:p w14:paraId="613E2DBB" w14:textId="77777777" w:rsidR="00C40FF7" w:rsidRPr="00C40FF7" w:rsidRDefault="00C40FF7" w:rsidP="00C40FF7">
            <w:pPr>
              <w:widowControl/>
              <w:tabs>
                <w:tab w:val="clear" w:pos="788"/>
              </w:tabs>
              <w:suppressAutoHyphens w:val="0"/>
              <w:spacing w:line="240" w:lineRule="auto"/>
              <w:ind w:left="0" w:firstLine="0"/>
              <w:jc w:val="left"/>
              <w:rPr>
                <w:kern w:val="0"/>
                <w:sz w:val="24"/>
                <w:szCs w:val="24"/>
                <w:lang w:eastAsia="ru-RU"/>
              </w:rPr>
            </w:pPr>
            <w:r w:rsidRPr="00C40FF7">
              <w:rPr>
                <w:kern w:val="0"/>
                <w:sz w:val="24"/>
                <w:szCs w:val="24"/>
                <w:lang w:eastAsia="ru-RU"/>
              </w:rPr>
              <w:t xml:space="preserve">Тема 1. Понятие и система органов публичной власти в Российской Федерации </w:t>
            </w:r>
          </w:p>
        </w:tc>
        <w:tc>
          <w:tcPr>
            <w:tcW w:w="3446" w:type="pct"/>
          </w:tcPr>
          <w:p w14:paraId="296D53E6" w14:textId="77777777" w:rsidR="00C40FF7" w:rsidRPr="00C40FF7" w:rsidRDefault="00C40FF7" w:rsidP="00C40FF7">
            <w:pPr>
              <w:widowControl/>
              <w:tabs>
                <w:tab w:val="clear" w:pos="788"/>
              </w:tabs>
              <w:suppressAutoHyphens w:val="0"/>
              <w:spacing w:line="240" w:lineRule="auto"/>
              <w:ind w:left="0" w:firstLine="0"/>
              <w:rPr>
                <w:kern w:val="0"/>
                <w:sz w:val="24"/>
                <w:szCs w:val="24"/>
                <w:lang w:eastAsia="ru-RU"/>
              </w:rPr>
            </w:pPr>
            <w:r w:rsidRPr="00C40FF7">
              <w:rPr>
                <w:kern w:val="0"/>
                <w:sz w:val="24"/>
                <w:szCs w:val="24"/>
                <w:lang w:eastAsia="ru-RU"/>
              </w:rPr>
              <w:t>Концепции публичной власти. Понятие и признаки публичной власти. Понятие органа публичной власти. Влияние формы политико-территориального устройства государства на систему органов публичной власти. Система органов публичной власти в Российской Федерации.</w:t>
            </w:r>
          </w:p>
        </w:tc>
      </w:tr>
      <w:tr w:rsidR="00C40FF7" w:rsidRPr="00C40FF7" w14:paraId="4F87DDEC" w14:textId="77777777" w:rsidTr="00C40FF7">
        <w:tc>
          <w:tcPr>
            <w:tcW w:w="1554" w:type="pct"/>
          </w:tcPr>
          <w:p w14:paraId="28CC0AC2" w14:textId="77777777" w:rsidR="00C40FF7" w:rsidRPr="00C40FF7" w:rsidRDefault="00C40FF7" w:rsidP="00C40FF7">
            <w:pPr>
              <w:widowControl/>
              <w:tabs>
                <w:tab w:val="clear" w:pos="788"/>
              </w:tabs>
              <w:suppressAutoHyphens w:val="0"/>
              <w:spacing w:line="240" w:lineRule="auto"/>
              <w:ind w:left="0" w:firstLine="0"/>
              <w:jc w:val="left"/>
              <w:rPr>
                <w:kern w:val="0"/>
                <w:sz w:val="24"/>
                <w:szCs w:val="24"/>
                <w:lang w:eastAsia="ru-RU"/>
              </w:rPr>
            </w:pPr>
            <w:r w:rsidRPr="00C40FF7">
              <w:rPr>
                <w:kern w:val="0"/>
                <w:sz w:val="24"/>
                <w:szCs w:val="24"/>
                <w:lang w:eastAsia="ru-RU"/>
              </w:rPr>
              <w:t xml:space="preserve">Тема 2. Система </w:t>
            </w:r>
            <w:r w:rsidRPr="00C40FF7">
              <w:rPr>
                <w:kern w:val="0"/>
                <w:sz w:val="24"/>
                <w:szCs w:val="24"/>
                <w:lang w:eastAsia="ru-RU"/>
              </w:rPr>
              <w:lastRenderedPageBreak/>
              <w:t>нормативных правовых актов, регламентирующих порядок формирования и деятельности органов публичной власти в Российской Федерации</w:t>
            </w:r>
          </w:p>
        </w:tc>
        <w:tc>
          <w:tcPr>
            <w:tcW w:w="3446" w:type="pct"/>
          </w:tcPr>
          <w:p w14:paraId="36C570DF" w14:textId="77777777" w:rsidR="00C40FF7" w:rsidRPr="00C40FF7" w:rsidRDefault="00C40FF7" w:rsidP="00C40FF7">
            <w:pPr>
              <w:widowControl/>
              <w:tabs>
                <w:tab w:val="clear" w:pos="788"/>
              </w:tabs>
              <w:suppressAutoHyphens w:val="0"/>
              <w:spacing w:line="240" w:lineRule="auto"/>
              <w:ind w:left="0" w:firstLine="0"/>
              <w:rPr>
                <w:kern w:val="0"/>
                <w:sz w:val="24"/>
                <w:szCs w:val="24"/>
                <w:lang w:eastAsia="ru-RU"/>
              </w:rPr>
            </w:pPr>
            <w:r w:rsidRPr="00C40FF7">
              <w:rPr>
                <w:kern w:val="0"/>
                <w:sz w:val="24"/>
                <w:szCs w:val="24"/>
                <w:lang w:eastAsia="ru-RU"/>
              </w:rPr>
              <w:lastRenderedPageBreak/>
              <w:t xml:space="preserve">Содержание понятия «конституционно-правовые основы». </w:t>
            </w:r>
            <w:r w:rsidRPr="00C40FF7">
              <w:rPr>
                <w:kern w:val="0"/>
                <w:sz w:val="24"/>
                <w:szCs w:val="24"/>
                <w:lang w:eastAsia="ru-RU"/>
              </w:rPr>
              <w:lastRenderedPageBreak/>
              <w:t>Признаки нормативного правового акта. Виды нормативных правовых актов. Модели закрепления предметов ведения в федерациях. Предметы ведения в Российской Федерации. Разграничение полномочий между органами публичной власти в Российской Федерации. Источники формирования и деятельности органов публичной власти в Российской Федерации</w:t>
            </w:r>
          </w:p>
        </w:tc>
      </w:tr>
      <w:tr w:rsidR="00C40FF7" w:rsidRPr="00C40FF7" w14:paraId="319575D0" w14:textId="77777777" w:rsidTr="00C40FF7">
        <w:tc>
          <w:tcPr>
            <w:tcW w:w="1554" w:type="pct"/>
          </w:tcPr>
          <w:p w14:paraId="2A598871" w14:textId="77777777" w:rsidR="00C40FF7" w:rsidRPr="00C40FF7" w:rsidRDefault="00C40FF7" w:rsidP="00C40FF7">
            <w:pPr>
              <w:widowControl/>
              <w:tabs>
                <w:tab w:val="clear" w:pos="788"/>
              </w:tabs>
              <w:suppressAutoHyphens w:val="0"/>
              <w:spacing w:line="240" w:lineRule="auto"/>
              <w:ind w:left="0" w:firstLine="0"/>
              <w:jc w:val="left"/>
              <w:rPr>
                <w:kern w:val="0"/>
                <w:sz w:val="24"/>
                <w:szCs w:val="24"/>
                <w:lang w:eastAsia="ru-RU"/>
              </w:rPr>
            </w:pPr>
            <w:r w:rsidRPr="00C40FF7">
              <w:rPr>
                <w:kern w:val="0"/>
                <w:sz w:val="24"/>
                <w:szCs w:val="24"/>
                <w:lang w:eastAsia="ru-RU"/>
              </w:rPr>
              <w:lastRenderedPageBreak/>
              <w:t>Тема 3. Конституционно-правовые основы формирования и деятельности органов государственной власти</w:t>
            </w:r>
          </w:p>
        </w:tc>
        <w:tc>
          <w:tcPr>
            <w:tcW w:w="3446" w:type="pct"/>
          </w:tcPr>
          <w:p w14:paraId="47D42B7F" w14:textId="77777777" w:rsidR="00C40FF7" w:rsidRPr="00C40FF7" w:rsidRDefault="00C40FF7" w:rsidP="00C40FF7">
            <w:pPr>
              <w:widowControl/>
              <w:tabs>
                <w:tab w:val="clear" w:pos="788"/>
              </w:tabs>
              <w:suppressAutoHyphens w:val="0"/>
              <w:spacing w:line="240" w:lineRule="auto"/>
              <w:ind w:left="0" w:firstLine="0"/>
              <w:rPr>
                <w:kern w:val="0"/>
                <w:sz w:val="24"/>
                <w:szCs w:val="24"/>
                <w:lang w:eastAsia="ru-RU"/>
              </w:rPr>
            </w:pPr>
            <w:r w:rsidRPr="00C40FF7">
              <w:rPr>
                <w:kern w:val="0"/>
                <w:sz w:val="24"/>
                <w:szCs w:val="24"/>
                <w:lang w:eastAsia="ru-RU"/>
              </w:rPr>
              <w:t>Место и роль Президента Российской Федерации в системе органов публичной власти. Акты Президента Российской Федерации: виды, особенности, порядок подготовки, издания, опубликования и вступления в силу. Порядок формирования палат Федерального Собрания Российской Федерации: история, современное состояние. Функции палат Федерального Собрания Российской Федерации. Полномочия палат Федерального Собрания Российской Федерации. Регламенты палат Федерального Собрания Российской Федерации. Общая характеристика федерального законодательного процесса. Система и структура федеральных органов исполнительной власти. Состав, порядок формирования и полномочия Правительства Российской Федерации. Акты Правительства Российской Федерации. Характеристика судебной системы Российской Федерации. Конституционный Суд Российской Федерации как орган конституционного судебного контроля. Проблемы правового регулирования формирования и деятельности федеральных органов государственной власти.</w:t>
            </w:r>
          </w:p>
        </w:tc>
      </w:tr>
      <w:tr w:rsidR="00C40FF7" w:rsidRPr="00C40FF7" w14:paraId="357F6246" w14:textId="77777777" w:rsidTr="00C40FF7">
        <w:tc>
          <w:tcPr>
            <w:tcW w:w="1554" w:type="pct"/>
          </w:tcPr>
          <w:p w14:paraId="4DD57BC3" w14:textId="77777777" w:rsidR="00C40FF7" w:rsidRPr="00C40FF7" w:rsidRDefault="00C40FF7" w:rsidP="00C40FF7">
            <w:pPr>
              <w:widowControl/>
              <w:tabs>
                <w:tab w:val="clear" w:pos="788"/>
              </w:tabs>
              <w:suppressAutoHyphens w:val="0"/>
              <w:spacing w:line="240" w:lineRule="auto"/>
              <w:ind w:left="0" w:firstLine="0"/>
              <w:jc w:val="left"/>
              <w:rPr>
                <w:kern w:val="0"/>
                <w:sz w:val="24"/>
                <w:szCs w:val="24"/>
                <w:lang w:eastAsia="ru-RU"/>
              </w:rPr>
            </w:pPr>
            <w:r w:rsidRPr="00C40FF7">
              <w:rPr>
                <w:kern w:val="0"/>
                <w:sz w:val="24"/>
                <w:szCs w:val="24"/>
                <w:lang w:eastAsia="ru-RU"/>
              </w:rPr>
              <w:t>Тема 4. Общие принципы организации публичной власти в субъектах Российской Федерации</w:t>
            </w:r>
          </w:p>
        </w:tc>
        <w:tc>
          <w:tcPr>
            <w:tcW w:w="3446" w:type="pct"/>
          </w:tcPr>
          <w:p w14:paraId="11F9C175" w14:textId="77777777" w:rsidR="00C40FF7" w:rsidRPr="00C40FF7" w:rsidRDefault="00C40FF7" w:rsidP="00C40FF7">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C40FF7">
              <w:rPr>
                <w:kern w:val="0"/>
                <w:sz w:val="24"/>
                <w:szCs w:val="24"/>
                <w:lang w:eastAsia="ru-RU"/>
              </w:rPr>
              <w:t>Значение и общая характеристика Федерального закона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Законодательный орган субъекта Российской Федерации. Высшее должностное лицо субъекта Российской Федерации. Высший исполнительный орган субъекта Российской Федерации. Мировые судьи. Иные государственные органы субъекта Российской Федерации. Конституционные положения о формировании и полномочиях органов государственной власти Республики Коми.</w:t>
            </w:r>
          </w:p>
        </w:tc>
      </w:tr>
      <w:tr w:rsidR="00C40FF7" w:rsidRPr="00C40FF7" w14:paraId="1305E9B9" w14:textId="77777777" w:rsidTr="00C40FF7">
        <w:tc>
          <w:tcPr>
            <w:tcW w:w="1554" w:type="pct"/>
          </w:tcPr>
          <w:p w14:paraId="72E9D6D1" w14:textId="77777777" w:rsidR="00C40FF7" w:rsidRPr="00C40FF7" w:rsidRDefault="00C40FF7" w:rsidP="00C40FF7">
            <w:pPr>
              <w:widowControl/>
              <w:tabs>
                <w:tab w:val="clear" w:pos="788"/>
              </w:tabs>
              <w:suppressAutoHyphens w:val="0"/>
              <w:spacing w:line="240" w:lineRule="auto"/>
              <w:ind w:left="0" w:firstLine="0"/>
              <w:jc w:val="left"/>
              <w:rPr>
                <w:kern w:val="0"/>
                <w:sz w:val="24"/>
                <w:szCs w:val="24"/>
                <w:lang w:eastAsia="ru-RU"/>
              </w:rPr>
            </w:pPr>
            <w:r w:rsidRPr="00C40FF7">
              <w:rPr>
                <w:kern w:val="0"/>
                <w:sz w:val="24"/>
                <w:szCs w:val="24"/>
                <w:lang w:eastAsia="ru-RU"/>
              </w:rPr>
              <w:t>Тема 5. Органы публично</w:t>
            </w:r>
            <w:r>
              <w:rPr>
                <w:kern w:val="0"/>
                <w:sz w:val="24"/>
                <w:szCs w:val="24"/>
                <w:lang w:eastAsia="ru-RU"/>
              </w:rPr>
              <w:t>й власти федеральной территории</w:t>
            </w:r>
          </w:p>
        </w:tc>
        <w:tc>
          <w:tcPr>
            <w:tcW w:w="3446" w:type="pct"/>
          </w:tcPr>
          <w:p w14:paraId="0FE30365" w14:textId="77777777" w:rsidR="00C40FF7" w:rsidRPr="00C40FF7" w:rsidRDefault="00C40FF7" w:rsidP="00C40FF7">
            <w:pPr>
              <w:widowControl/>
              <w:tabs>
                <w:tab w:val="clear" w:pos="788"/>
              </w:tabs>
              <w:suppressAutoHyphens w:val="0"/>
              <w:spacing w:line="240" w:lineRule="auto"/>
              <w:ind w:left="0" w:firstLine="0"/>
              <w:rPr>
                <w:kern w:val="0"/>
                <w:sz w:val="24"/>
                <w:szCs w:val="24"/>
                <w:lang w:eastAsia="ru-RU"/>
              </w:rPr>
            </w:pPr>
            <w:r w:rsidRPr="00C40FF7">
              <w:rPr>
                <w:kern w:val="0"/>
                <w:sz w:val="24"/>
                <w:szCs w:val="24"/>
                <w:lang w:eastAsia="ru-RU"/>
              </w:rPr>
              <w:t>Положения теории государства и права о федеральных территориях. Зарубежный опыт федеральных территорий. Конституционные положения о федеральных территориях. Научные подходы к дальнейшему формированию федеральных территорий в Российской Федерации. Характеристика Федерального закона от 22.12.2020 № 437-ФЗ «О федеральной территории «Сириус». Организация публичной власти в федеральной территории «Сириус»</w:t>
            </w:r>
          </w:p>
        </w:tc>
      </w:tr>
      <w:tr w:rsidR="00C40FF7" w:rsidRPr="00C40FF7" w14:paraId="3D4F0C1D" w14:textId="77777777" w:rsidTr="00C40FF7">
        <w:tc>
          <w:tcPr>
            <w:tcW w:w="1554" w:type="pct"/>
          </w:tcPr>
          <w:p w14:paraId="64E4223D" w14:textId="77777777" w:rsidR="00C40FF7" w:rsidRPr="00C40FF7" w:rsidRDefault="00C40FF7" w:rsidP="00C40FF7">
            <w:pPr>
              <w:widowControl/>
              <w:tabs>
                <w:tab w:val="clear" w:pos="788"/>
              </w:tabs>
              <w:suppressAutoHyphens w:val="0"/>
              <w:spacing w:line="240" w:lineRule="auto"/>
              <w:ind w:left="0" w:firstLine="0"/>
              <w:jc w:val="left"/>
              <w:rPr>
                <w:kern w:val="0"/>
                <w:sz w:val="24"/>
                <w:szCs w:val="24"/>
                <w:lang w:eastAsia="ru-RU"/>
              </w:rPr>
            </w:pPr>
            <w:r w:rsidRPr="00C40FF7">
              <w:rPr>
                <w:kern w:val="0"/>
                <w:sz w:val="24"/>
                <w:szCs w:val="24"/>
                <w:lang w:eastAsia="ru-RU"/>
              </w:rPr>
              <w:t xml:space="preserve">Тема 6. Формирование и деятельность </w:t>
            </w:r>
            <w:r>
              <w:rPr>
                <w:kern w:val="0"/>
                <w:sz w:val="24"/>
                <w:szCs w:val="24"/>
                <w:lang w:eastAsia="ru-RU"/>
              </w:rPr>
              <w:t>органов местного самоуправления</w:t>
            </w:r>
          </w:p>
        </w:tc>
        <w:tc>
          <w:tcPr>
            <w:tcW w:w="3446" w:type="pct"/>
          </w:tcPr>
          <w:p w14:paraId="1F027BAB" w14:textId="77777777" w:rsidR="00C40FF7" w:rsidRPr="00C40FF7" w:rsidRDefault="00C40FF7" w:rsidP="00C40FF7">
            <w:pPr>
              <w:widowControl/>
              <w:tabs>
                <w:tab w:val="clear" w:pos="788"/>
              </w:tabs>
              <w:suppressAutoHyphens w:val="0"/>
              <w:spacing w:line="240" w:lineRule="auto"/>
              <w:ind w:left="0" w:firstLine="0"/>
              <w:rPr>
                <w:kern w:val="0"/>
                <w:sz w:val="24"/>
                <w:szCs w:val="24"/>
                <w:lang w:eastAsia="ru-RU"/>
              </w:rPr>
            </w:pPr>
            <w:r w:rsidRPr="00C40FF7">
              <w:rPr>
                <w:kern w:val="0"/>
                <w:sz w:val="24"/>
                <w:szCs w:val="24"/>
                <w:lang w:eastAsia="ru-RU"/>
              </w:rPr>
              <w:t xml:space="preserve">Территориальная организация местного самоуправления и ее влияние на формирование органов местного самоуправления: современное состояние и перспективы. Система источников формирования и деятельности органов местного самоуправления. Представительный орган муниципального образования: порядок формирования, полномочия, </w:t>
            </w:r>
            <w:r w:rsidRPr="00C40FF7">
              <w:rPr>
                <w:kern w:val="0"/>
                <w:sz w:val="24"/>
                <w:szCs w:val="24"/>
                <w:lang w:eastAsia="ru-RU"/>
              </w:rPr>
              <w:lastRenderedPageBreak/>
              <w:t xml:space="preserve">организация работы. Конституционно-правовая ответственность представительного органа муниципального образования. Глава муниципального образования: модели избрания и статуса, полномочия, ответственность. Исполнительно-распорядительный орган муниципального образования: полномочия, организация работы. Проблемы правового регулирования формирования и деятельности органов местного самоуправления. </w:t>
            </w:r>
          </w:p>
        </w:tc>
      </w:tr>
    </w:tbl>
    <w:p w14:paraId="1C9088D5" w14:textId="77777777" w:rsidR="00C40FF7" w:rsidRPr="00C40FF7" w:rsidRDefault="00C40FF7" w:rsidP="00C40FF7">
      <w:pPr>
        <w:widowControl/>
        <w:shd w:val="clear" w:color="auto" w:fill="FFFFFF"/>
        <w:tabs>
          <w:tab w:val="clear" w:pos="788"/>
        </w:tabs>
        <w:suppressAutoHyphens w:val="0"/>
        <w:spacing w:line="240" w:lineRule="auto"/>
        <w:ind w:left="0" w:firstLine="0"/>
        <w:contextualSpacing/>
        <w:jc w:val="center"/>
        <w:rPr>
          <w:b/>
          <w:bCs/>
          <w:iCs/>
          <w:spacing w:val="-5"/>
          <w:kern w:val="0"/>
          <w:sz w:val="24"/>
          <w:szCs w:val="24"/>
          <w:lang w:eastAsia="ru-RU"/>
        </w:rPr>
      </w:pPr>
    </w:p>
    <w:p w14:paraId="6FDE141D" w14:textId="77777777" w:rsidR="00C40FF7" w:rsidRPr="00C40FF7" w:rsidRDefault="00C40FF7" w:rsidP="00C40FF7">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ru-RU"/>
        </w:rPr>
      </w:pPr>
      <w:r w:rsidRPr="00C40FF7">
        <w:rPr>
          <w:rFonts w:eastAsia="Calibri"/>
          <w:b/>
          <w:kern w:val="0"/>
          <w:sz w:val="24"/>
          <w:szCs w:val="24"/>
          <w:lang w:eastAsia="ru-RU"/>
        </w:rPr>
        <w:t>5. Учебно-методическое и информационное обеспечение учебной дисциплины</w:t>
      </w:r>
    </w:p>
    <w:p w14:paraId="35B69A57" w14:textId="77777777" w:rsidR="00C40FF7" w:rsidRPr="00C40FF7" w:rsidRDefault="00C40FF7" w:rsidP="00C40FF7">
      <w:pPr>
        <w:widowControl/>
        <w:shd w:val="clear" w:color="auto" w:fill="FFFFFF"/>
        <w:tabs>
          <w:tab w:val="clear" w:pos="788"/>
        </w:tabs>
        <w:suppressAutoHyphens w:val="0"/>
        <w:spacing w:line="240" w:lineRule="auto"/>
        <w:ind w:left="0" w:firstLine="0"/>
        <w:jc w:val="center"/>
        <w:rPr>
          <w:b/>
          <w:bCs/>
          <w:iCs/>
          <w:spacing w:val="-1"/>
          <w:kern w:val="0"/>
          <w:sz w:val="24"/>
          <w:szCs w:val="24"/>
          <w:lang w:eastAsia="ru-RU"/>
        </w:rPr>
      </w:pPr>
    </w:p>
    <w:p w14:paraId="394BD48C" w14:textId="77777777" w:rsidR="00C40FF7" w:rsidRPr="00C40FF7" w:rsidRDefault="00C40FF7" w:rsidP="00926645">
      <w:pPr>
        <w:widowControl/>
        <w:shd w:val="clear" w:color="auto" w:fill="FFFFFF"/>
        <w:tabs>
          <w:tab w:val="clear" w:pos="788"/>
        </w:tabs>
        <w:suppressAutoHyphens w:val="0"/>
        <w:spacing w:line="240" w:lineRule="auto"/>
        <w:ind w:left="0" w:firstLine="708"/>
        <w:contextualSpacing/>
        <w:rPr>
          <w:rFonts w:eastAsia="Calibri"/>
          <w:kern w:val="0"/>
          <w:sz w:val="24"/>
          <w:szCs w:val="24"/>
          <w:lang w:eastAsia="en-US"/>
        </w:rPr>
      </w:pPr>
      <w:r w:rsidRPr="00C40FF7">
        <w:rPr>
          <w:rFonts w:eastAsia="Calibri"/>
          <w:b/>
          <w:i/>
          <w:kern w:val="0"/>
          <w:sz w:val="24"/>
          <w:szCs w:val="24"/>
          <w:lang w:eastAsia="en-US"/>
        </w:rPr>
        <w:t>5.1. Основная литература</w:t>
      </w:r>
      <w:r w:rsidRPr="00C40FF7">
        <w:rPr>
          <w:rFonts w:eastAsia="Calibri"/>
          <w:kern w:val="0"/>
          <w:sz w:val="24"/>
          <w:szCs w:val="24"/>
          <w:lang w:eastAsia="en-US"/>
        </w:rPr>
        <w:t>:</w:t>
      </w:r>
    </w:p>
    <w:p w14:paraId="2D25C9A4" w14:textId="77777777" w:rsidR="00C40FF7" w:rsidRPr="00C40FF7" w:rsidRDefault="00C40FF7" w:rsidP="00926645">
      <w:pPr>
        <w:widowControl/>
        <w:numPr>
          <w:ilvl w:val="0"/>
          <w:numId w:val="5"/>
        </w:numPr>
        <w:tabs>
          <w:tab w:val="clear" w:pos="788"/>
        </w:tabs>
        <w:suppressAutoHyphens w:val="0"/>
        <w:spacing w:after="160" w:line="259" w:lineRule="auto"/>
        <w:ind w:left="0" w:firstLine="709"/>
        <w:contextualSpacing/>
        <w:rPr>
          <w:kern w:val="0"/>
          <w:sz w:val="24"/>
          <w:szCs w:val="24"/>
          <w:lang w:eastAsia="ru-RU"/>
        </w:rPr>
      </w:pPr>
      <w:r w:rsidRPr="00C40FF7">
        <w:rPr>
          <w:kern w:val="0"/>
          <w:sz w:val="24"/>
          <w:szCs w:val="24"/>
          <w:lang w:eastAsia="ru-RU"/>
        </w:rPr>
        <w:t>Органы государственной власти в России: Конституционно-правовой аспект</w:t>
      </w:r>
      <w:proofErr w:type="gramStart"/>
      <w:r w:rsidRPr="00C40FF7">
        <w:rPr>
          <w:kern w:val="0"/>
          <w:sz w:val="24"/>
          <w:szCs w:val="24"/>
          <w:lang w:eastAsia="ru-RU"/>
        </w:rPr>
        <w:t xml:space="preserve"> :</w:t>
      </w:r>
      <w:proofErr w:type="gramEnd"/>
      <w:r w:rsidRPr="00C40FF7">
        <w:rPr>
          <w:kern w:val="0"/>
          <w:sz w:val="24"/>
          <w:szCs w:val="24"/>
          <w:lang w:eastAsia="ru-RU"/>
        </w:rPr>
        <w:t xml:space="preserve"> учебное пособие. – 4-е изд., </w:t>
      </w:r>
      <w:proofErr w:type="spellStart"/>
      <w:r w:rsidRPr="00C40FF7">
        <w:rPr>
          <w:kern w:val="0"/>
          <w:sz w:val="24"/>
          <w:szCs w:val="24"/>
          <w:lang w:eastAsia="ru-RU"/>
        </w:rPr>
        <w:t>перераб</w:t>
      </w:r>
      <w:proofErr w:type="spellEnd"/>
      <w:r w:rsidRPr="00C40FF7">
        <w:rPr>
          <w:kern w:val="0"/>
          <w:sz w:val="24"/>
          <w:szCs w:val="24"/>
          <w:lang w:eastAsia="ru-RU"/>
        </w:rPr>
        <w:t xml:space="preserve">. и доп. – Москва : </w:t>
      </w:r>
      <w:proofErr w:type="spellStart"/>
      <w:r w:rsidRPr="00C40FF7">
        <w:rPr>
          <w:kern w:val="0"/>
          <w:sz w:val="24"/>
          <w:szCs w:val="24"/>
          <w:lang w:eastAsia="ru-RU"/>
        </w:rPr>
        <w:t>Юнити</w:t>
      </w:r>
      <w:proofErr w:type="spellEnd"/>
      <w:r w:rsidRPr="00C40FF7">
        <w:rPr>
          <w:kern w:val="0"/>
          <w:sz w:val="24"/>
          <w:szCs w:val="24"/>
          <w:lang w:eastAsia="ru-RU"/>
        </w:rPr>
        <w:t>, 2016. – 351 с.</w:t>
      </w:r>
      <w:proofErr w:type="gramStart"/>
      <w:r w:rsidRPr="00C40FF7">
        <w:rPr>
          <w:kern w:val="0"/>
          <w:sz w:val="24"/>
          <w:szCs w:val="24"/>
          <w:lang w:eastAsia="ru-RU"/>
        </w:rPr>
        <w:t xml:space="preserve"> :</w:t>
      </w:r>
      <w:proofErr w:type="gramEnd"/>
      <w:r w:rsidRPr="00C40FF7">
        <w:rPr>
          <w:kern w:val="0"/>
          <w:sz w:val="24"/>
          <w:szCs w:val="24"/>
          <w:lang w:eastAsia="ru-RU"/>
        </w:rPr>
        <w:t xml:space="preserve"> ил. – (</w:t>
      </w:r>
      <w:proofErr w:type="spellStart"/>
      <w:r w:rsidRPr="00C40FF7">
        <w:rPr>
          <w:kern w:val="0"/>
          <w:sz w:val="24"/>
          <w:szCs w:val="24"/>
          <w:lang w:eastAsia="ru-RU"/>
        </w:rPr>
        <w:t>Magister</w:t>
      </w:r>
      <w:proofErr w:type="spellEnd"/>
      <w:r w:rsidRPr="00C40FF7">
        <w:rPr>
          <w:kern w:val="0"/>
          <w:sz w:val="24"/>
          <w:szCs w:val="24"/>
          <w:lang w:eastAsia="ru-RU"/>
        </w:rPr>
        <w:t>»). – Режим доступа: по подписке. – URL: </w:t>
      </w:r>
      <w:hyperlink r:id="rId9" w:history="1">
        <w:r w:rsidRPr="00C40FF7">
          <w:rPr>
            <w:rFonts w:eastAsia="Arial"/>
            <w:color w:val="0000FF"/>
            <w:kern w:val="0"/>
            <w:sz w:val="24"/>
            <w:szCs w:val="24"/>
            <w:u w:val="single"/>
            <w:lang w:eastAsia="ru-RU"/>
          </w:rPr>
          <w:t>https://biblioclub.ru/index.php?page=book&amp;id=447083</w:t>
        </w:r>
      </w:hyperlink>
      <w:r w:rsidRPr="00C40FF7">
        <w:rPr>
          <w:kern w:val="0"/>
          <w:sz w:val="24"/>
          <w:szCs w:val="24"/>
          <w:lang w:eastAsia="ru-RU"/>
        </w:rPr>
        <w:t>.</w:t>
      </w:r>
    </w:p>
    <w:p w14:paraId="1DB556B2" w14:textId="77777777" w:rsidR="00C40FF7" w:rsidRPr="00C40FF7" w:rsidRDefault="00C40FF7" w:rsidP="00926645">
      <w:pPr>
        <w:widowControl/>
        <w:numPr>
          <w:ilvl w:val="0"/>
          <w:numId w:val="5"/>
        </w:numPr>
        <w:tabs>
          <w:tab w:val="clear" w:pos="788"/>
        </w:tabs>
        <w:suppressAutoHyphens w:val="0"/>
        <w:spacing w:after="160" w:line="259" w:lineRule="auto"/>
        <w:ind w:left="0" w:firstLine="709"/>
        <w:contextualSpacing/>
        <w:rPr>
          <w:kern w:val="0"/>
          <w:sz w:val="24"/>
          <w:szCs w:val="24"/>
          <w:lang w:eastAsia="ru-RU"/>
        </w:rPr>
      </w:pPr>
      <w:r w:rsidRPr="00C40FF7">
        <w:rPr>
          <w:kern w:val="0"/>
          <w:sz w:val="24"/>
          <w:szCs w:val="24"/>
          <w:lang w:eastAsia="ru-RU"/>
        </w:rPr>
        <w:t>Писарев, А. Н. Конституционно-правовые основы системы органов публичной власти в Российской Федерации</w:t>
      </w:r>
      <w:proofErr w:type="gramStart"/>
      <w:r w:rsidRPr="00C40FF7">
        <w:rPr>
          <w:kern w:val="0"/>
          <w:sz w:val="24"/>
          <w:szCs w:val="24"/>
          <w:lang w:eastAsia="ru-RU"/>
        </w:rPr>
        <w:t xml:space="preserve"> :</w:t>
      </w:r>
      <w:proofErr w:type="gramEnd"/>
      <w:r w:rsidRPr="00C40FF7">
        <w:rPr>
          <w:kern w:val="0"/>
          <w:sz w:val="24"/>
          <w:szCs w:val="24"/>
          <w:lang w:eastAsia="ru-RU"/>
        </w:rPr>
        <w:t xml:space="preserve"> учебное пособие / А. Н. Писарев ; Российский государственный университет правосудия. – Москва</w:t>
      </w:r>
      <w:proofErr w:type="gramStart"/>
      <w:r w:rsidRPr="00C40FF7">
        <w:rPr>
          <w:kern w:val="0"/>
          <w:sz w:val="24"/>
          <w:szCs w:val="24"/>
          <w:lang w:eastAsia="ru-RU"/>
        </w:rPr>
        <w:t xml:space="preserve"> :</w:t>
      </w:r>
      <w:proofErr w:type="gramEnd"/>
      <w:r w:rsidRPr="00C40FF7">
        <w:rPr>
          <w:kern w:val="0"/>
          <w:sz w:val="24"/>
          <w:szCs w:val="24"/>
          <w:lang w:eastAsia="ru-RU"/>
        </w:rPr>
        <w:t xml:space="preserve"> Российский государственный университет правосудия (РГУП), 2018. – 300 с. – Режим доступа: по подписке. – URL: </w:t>
      </w:r>
      <w:hyperlink r:id="rId10" w:history="1">
        <w:r w:rsidRPr="00C40FF7">
          <w:rPr>
            <w:rFonts w:eastAsia="Arial"/>
            <w:color w:val="0000FF"/>
            <w:kern w:val="0"/>
            <w:sz w:val="24"/>
            <w:szCs w:val="24"/>
            <w:u w:val="single"/>
            <w:lang w:eastAsia="ru-RU"/>
          </w:rPr>
          <w:t>https://biblioclub.ru/index.php?page=book&amp;id=561009</w:t>
        </w:r>
      </w:hyperlink>
      <w:r w:rsidRPr="00C40FF7">
        <w:rPr>
          <w:kern w:val="0"/>
          <w:sz w:val="24"/>
          <w:szCs w:val="24"/>
          <w:lang w:eastAsia="ru-RU"/>
        </w:rPr>
        <w:t>.</w:t>
      </w:r>
    </w:p>
    <w:p w14:paraId="50CBB465" w14:textId="77777777" w:rsidR="00C40FF7" w:rsidRPr="00C40FF7" w:rsidRDefault="00C40FF7" w:rsidP="00926645">
      <w:pPr>
        <w:widowControl/>
        <w:shd w:val="clear" w:color="auto" w:fill="FFFFFF"/>
        <w:tabs>
          <w:tab w:val="clear" w:pos="788"/>
          <w:tab w:val="left" w:pos="1134"/>
        </w:tabs>
        <w:suppressAutoHyphens w:val="0"/>
        <w:spacing w:line="240" w:lineRule="auto"/>
        <w:ind w:left="0" w:firstLine="709"/>
        <w:contextualSpacing/>
        <w:rPr>
          <w:rFonts w:ascii="Calibri" w:eastAsia="Calibri" w:hAnsi="Calibri"/>
          <w:b/>
          <w:i/>
          <w:kern w:val="0"/>
          <w:sz w:val="22"/>
          <w:szCs w:val="22"/>
          <w:lang w:eastAsia="en-US"/>
        </w:rPr>
      </w:pPr>
      <w:r w:rsidRPr="00C40FF7">
        <w:rPr>
          <w:rFonts w:ascii="Calibri" w:eastAsia="Calibri" w:hAnsi="Calibri"/>
          <w:i/>
          <w:kern w:val="0"/>
          <w:sz w:val="22"/>
          <w:szCs w:val="22"/>
          <w:lang w:eastAsia="en-US"/>
        </w:rPr>
        <w:t xml:space="preserve"> </w:t>
      </w:r>
    </w:p>
    <w:p w14:paraId="31D45657" w14:textId="77777777" w:rsidR="00C40FF7" w:rsidRPr="00C40FF7" w:rsidRDefault="00C40FF7" w:rsidP="00926645">
      <w:pPr>
        <w:widowControl/>
        <w:shd w:val="clear" w:color="auto" w:fill="FFFFFF"/>
        <w:tabs>
          <w:tab w:val="clear" w:pos="788"/>
        </w:tabs>
        <w:suppressAutoHyphens w:val="0"/>
        <w:spacing w:line="240" w:lineRule="auto"/>
        <w:ind w:left="0" w:firstLine="709"/>
        <w:contextualSpacing/>
        <w:rPr>
          <w:rFonts w:eastAsia="Calibri"/>
          <w:b/>
          <w:i/>
          <w:kern w:val="0"/>
          <w:sz w:val="24"/>
          <w:szCs w:val="24"/>
          <w:lang w:eastAsia="ru-RU"/>
        </w:rPr>
      </w:pPr>
      <w:r w:rsidRPr="00C40FF7">
        <w:rPr>
          <w:rFonts w:eastAsia="Calibri"/>
          <w:b/>
          <w:i/>
          <w:kern w:val="0"/>
          <w:sz w:val="24"/>
          <w:szCs w:val="24"/>
          <w:lang w:eastAsia="ru-RU"/>
        </w:rPr>
        <w:t>5.2. Дополнительная литература</w:t>
      </w:r>
      <w:r w:rsidRPr="00C40FF7">
        <w:rPr>
          <w:rFonts w:eastAsia="Calibri"/>
          <w:kern w:val="0"/>
          <w:sz w:val="24"/>
          <w:szCs w:val="24"/>
          <w:lang w:eastAsia="ru-RU"/>
        </w:rPr>
        <w:t>:</w:t>
      </w:r>
    </w:p>
    <w:p w14:paraId="3A0124AB" w14:textId="77777777" w:rsidR="00C40FF7" w:rsidRPr="00C40FF7" w:rsidRDefault="00C40FF7" w:rsidP="00926645">
      <w:pPr>
        <w:widowControl/>
        <w:numPr>
          <w:ilvl w:val="0"/>
          <w:numId w:val="6"/>
        </w:numPr>
        <w:tabs>
          <w:tab w:val="clear" w:pos="788"/>
        </w:tabs>
        <w:suppressAutoHyphens w:val="0"/>
        <w:spacing w:after="160" w:line="259" w:lineRule="auto"/>
        <w:ind w:left="0" w:firstLine="709"/>
        <w:contextualSpacing/>
        <w:rPr>
          <w:kern w:val="0"/>
          <w:sz w:val="24"/>
          <w:szCs w:val="24"/>
          <w:lang w:eastAsia="ru-RU"/>
        </w:rPr>
      </w:pPr>
      <w:r w:rsidRPr="00C40FF7">
        <w:rPr>
          <w:kern w:val="0"/>
          <w:sz w:val="24"/>
          <w:szCs w:val="24"/>
          <w:lang w:eastAsia="ru-RU"/>
        </w:rPr>
        <w:t xml:space="preserve">Конституционное право России : учебник / под науч. ред. В. О. Лучина, Б. С. </w:t>
      </w:r>
      <w:proofErr w:type="spellStart"/>
      <w:r w:rsidRPr="00C40FF7">
        <w:rPr>
          <w:kern w:val="0"/>
          <w:sz w:val="24"/>
          <w:szCs w:val="24"/>
          <w:lang w:eastAsia="ru-RU"/>
        </w:rPr>
        <w:t>Эбзеева</w:t>
      </w:r>
      <w:proofErr w:type="spellEnd"/>
      <w:r w:rsidRPr="00C40FF7">
        <w:rPr>
          <w:kern w:val="0"/>
          <w:sz w:val="24"/>
          <w:szCs w:val="24"/>
          <w:lang w:eastAsia="ru-RU"/>
        </w:rPr>
        <w:t xml:space="preserve"> ; под общ</w:t>
      </w:r>
      <w:proofErr w:type="gramStart"/>
      <w:r w:rsidRPr="00C40FF7">
        <w:rPr>
          <w:kern w:val="0"/>
          <w:sz w:val="24"/>
          <w:szCs w:val="24"/>
          <w:lang w:eastAsia="ru-RU"/>
        </w:rPr>
        <w:t>.</w:t>
      </w:r>
      <w:proofErr w:type="gramEnd"/>
      <w:r w:rsidRPr="00C40FF7">
        <w:rPr>
          <w:kern w:val="0"/>
          <w:sz w:val="24"/>
          <w:szCs w:val="24"/>
          <w:lang w:eastAsia="ru-RU"/>
        </w:rPr>
        <w:t xml:space="preserve"> </w:t>
      </w:r>
      <w:proofErr w:type="gramStart"/>
      <w:r w:rsidRPr="00C40FF7">
        <w:rPr>
          <w:kern w:val="0"/>
          <w:sz w:val="24"/>
          <w:szCs w:val="24"/>
          <w:lang w:eastAsia="ru-RU"/>
        </w:rPr>
        <w:t>р</w:t>
      </w:r>
      <w:proofErr w:type="gramEnd"/>
      <w:r w:rsidRPr="00C40FF7">
        <w:rPr>
          <w:kern w:val="0"/>
          <w:sz w:val="24"/>
          <w:szCs w:val="24"/>
          <w:lang w:eastAsia="ru-RU"/>
        </w:rPr>
        <w:t xml:space="preserve">ед. К. К. Гасанова, Л. Т. </w:t>
      </w:r>
      <w:proofErr w:type="spellStart"/>
      <w:r w:rsidRPr="00C40FF7">
        <w:rPr>
          <w:kern w:val="0"/>
          <w:sz w:val="24"/>
          <w:szCs w:val="24"/>
          <w:lang w:eastAsia="ru-RU"/>
        </w:rPr>
        <w:t>Чихладзе</w:t>
      </w:r>
      <w:proofErr w:type="spellEnd"/>
      <w:r w:rsidRPr="00C40FF7">
        <w:rPr>
          <w:kern w:val="0"/>
          <w:sz w:val="24"/>
          <w:szCs w:val="24"/>
          <w:lang w:eastAsia="ru-RU"/>
        </w:rPr>
        <w:t>. – Москва</w:t>
      </w:r>
      <w:proofErr w:type="gramStart"/>
      <w:r w:rsidRPr="00C40FF7">
        <w:rPr>
          <w:kern w:val="0"/>
          <w:sz w:val="24"/>
          <w:szCs w:val="24"/>
          <w:lang w:eastAsia="ru-RU"/>
        </w:rPr>
        <w:t xml:space="preserve"> :</w:t>
      </w:r>
      <w:proofErr w:type="gramEnd"/>
      <w:r w:rsidRPr="00C40FF7">
        <w:rPr>
          <w:kern w:val="0"/>
          <w:sz w:val="24"/>
          <w:szCs w:val="24"/>
          <w:lang w:eastAsia="ru-RU"/>
        </w:rPr>
        <w:t xml:space="preserve"> </w:t>
      </w:r>
      <w:proofErr w:type="spellStart"/>
      <w:r w:rsidRPr="00C40FF7">
        <w:rPr>
          <w:kern w:val="0"/>
          <w:sz w:val="24"/>
          <w:szCs w:val="24"/>
          <w:lang w:eastAsia="ru-RU"/>
        </w:rPr>
        <w:t>Юнити</w:t>
      </w:r>
      <w:proofErr w:type="spellEnd"/>
      <w:r w:rsidRPr="00C40FF7">
        <w:rPr>
          <w:kern w:val="0"/>
          <w:sz w:val="24"/>
          <w:szCs w:val="24"/>
          <w:lang w:eastAsia="ru-RU"/>
        </w:rPr>
        <w:t>-Дана, 2021. – 473 с. – (</w:t>
      </w:r>
      <w:proofErr w:type="spellStart"/>
      <w:r w:rsidRPr="00C40FF7">
        <w:rPr>
          <w:kern w:val="0"/>
          <w:sz w:val="24"/>
          <w:szCs w:val="24"/>
          <w:lang w:eastAsia="ru-RU"/>
        </w:rPr>
        <w:t>Dura</w:t>
      </w:r>
      <w:proofErr w:type="spellEnd"/>
      <w:r w:rsidRPr="00C40FF7">
        <w:rPr>
          <w:kern w:val="0"/>
          <w:sz w:val="24"/>
          <w:szCs w:val="24"/>
          <w:lang w:eastAsia="ru-RU"/>
        </w:rPr>
        <w:t xml:space="preserve"> </w:t>
      </w:r>
      <w:proofErr w:type="spellStart"/>
      <w:r w:rsidRPr="00C40FF7">
        <w:rPr>
          <w:kern w:val="0"/>
          <w:sz w:val="24"/>
          <w:szCs w:val="24"/>
          <w:lang w:eastAsia="ru-RU"/>
        </w:rPr>
        <w:t>lex</w:t>
      </w:r>
      <w:proofErr w:type="spellEnd"/>
      <w:r w:rsidRPr="00C40FF7">
        <w:rPr>
          <w:kern w:val="0"/>
          <w:sz w:val="24"/>
          <w:szCs w:val="24"/>
          <w:lang w:eastAsia="ru-RU"/>
        </w:rPr>
        <w:t xml:space="preserve">, </w:t>
      </w:r>
      <w:proofErr w:type="spellStart"/>
      <w:r w:rsidRPr="00C40FF7">
        <w:rPr>
          <w:kern w:val="0"/>
          <w:sz w:val="24"/>
          <w:szCs w:val="24"/>
          <w:lang w:eastAsia="ru-RU"/>
        </w:rPr>
        <w:t>sed</w:t>
      </w:r>
      <w:proofErr w:type="spellEnd"/>
      <w:r w:rsidRPr="00C40FF7">
        <w:rPr>
          <w:kern w:val="0"/>
          <w:sz w:val="24"/>
          <w:szCs w:val="24"/>
          <w:lang w:eastAsia="ru-RU"/>
        </w:rPr>
        <w:t xml:space="preserve"> </w:t>
      </w:r>
      <w:proofErr w:type="spellStart"/>
      <w:r w:rsidRPr="00C40FF7">
        <w:rPr>
          <w:kern w:val="0"/>
          <w:sz w:val="24"/>
          <w:szCs w:val="24"/>
          <w:lang w:eastAsia="ru-RU"/>
        </w:rPr>
        <w:t>lex</w:t>
      </w:r>
      <w:proofErr w:type="spellEnd"/>
      <w:r w:rsidRPr="00C40FF7">
        <w:rPr>
          <w:kern w:val="0"/>
          <w:sz w:val="24"/>
          <w:szCs w:val="24"/>
          <w:lang w:eastAsia="ru-RU"/>
        </w:rPr>
        <w:t>). – Режим доступа: по подписке. – URL: </w:t>
      </w:r>
      <w:hyperlink r:id="rId11" w:history="1">
        <w:r w:rsidRPr="00C40FF7">
          <w:rPr>
            <w:rFonts w:eastAsia="Arial"/>
            <w:color w:val="0000FF"/>
            <w:kern w:val="0"/>
            <w:sz w:val="24"/>
            <w:szCs w:val="24"/>
            <w:u w:val="single"/>
            <w:lang w:eastAsia="ru-RU"/>
          </w:rPr>
          <w:t>https://biblioclub.ru/index.php?page=book&amp;id=685334</w:t>
        </w:r>
      </w:hyperlink>
      <w:r w:rsidRPr="00C40FF7">
        <w:rPr>
          <w:kern w:val="0"/>
          <w:sz w:val="24"/>
          <w:szCs w:val="24"/>
          <w:lang w:eastAsia="ru-RU"/>
        </w:rPr>
        <w:t>.</w:t>
      </w:r>
    </w:p>
    <w:p w14:paraId="58E87E86" w14:textId="77777777" w:rsidR="00C40FF7" w:rsidRPr="00C40FF7" w:rsidRDefault="00C40FF7" w:rsidP="00926645">
      <w:pPr>
        <w:widowControl/>
        <w:numPr>
          <w:ilvl w:val="0"/>
          <w:numId w:val="6"/>
        </w:numPr>
        <w:tabs>
          <w:tab w:val="clear" w:pos="788"/>
        </w:tabs>
        <w:suppressAutoHyphens w:val="0"/>
        <w:spacing w:after="160" w:line="259" w:lineRule="auto"/>
        <w:ind w:left="0" w:firstLine="709"/>
        <w:contextualSpacing/>
        <w:rPr>
          <w:kern w:val="0"/>
          <w:sz w:val="24"/>
          <w:szCs w:val="24"/>
          <w:lang w:eastAsia="ru-RU"/>
        </w:rPr>
      </w:pPr>
      <w:r w:rsidRPr="00C40FF7">
        <w:rPr>
          <w:kern w:val="0"/>
          <w:sz w:val="24"/>
          <w:szCs w:val="24"/>
          <w:lang w:eastAsia="ru-RU"/>
        </w:rPr>
        <w:t>Основы органов государственной власти России</w:t>
      </w:r>
      <w:proofErr w:type="gramStart"/>
      <w:r w:rsidRPr="00C40FF7">
        <w:rPr>
          <w:kern w:val="0"/>
          <w:sz w:val="24"/>
          <w:szCs w:val="24"/>
          <w:lang w:eastAsia="ru-RU"/>
        </w:rPr>
        <w:t xml:space="preserve"> :</w:t>
      </w:r>
      <w:proofErr w:type="gramEnd"/>
      <w:r w:rsidRPr="00C40FF7">
        <w:rPr>
          <w:kern w:val="0"/>
          <w:sz w:val="24"/>
          <w:szCs w:val="24"/>
          <w:lang w:eastAsia="ru-RU"/>
        </w:rPr>
        <w:t xml:space="preserve"> учебное пособие / Б. Н. </w:t>
      </w:r>
      <w:proofErr w:type="spellStart"/>
      <w:r w:rsidRPr="00C40FF7">
        <w:rPr>
          <w:kern w:val="0"/>
          <w:sz w:val="24"/>
          <w:szCs w:val="24"/>
          <w:lang w:eastAsia="ru-RU"/>
        </w:rPr>
        <w:t>Габричидзе</w:t>
      </w:r>
      <w:proofErr w:type="spellEnd"/>
      <w:r w:rsidRPr="00C40FF7">
        <w:rPr>
          <w:kern w:val="0"/>
          <w:sz w:val="24"/>
          <w:szCs w:val="24"/>
          <w:lang w:eastAsia="ru-RU"/>
        </w:rPr>
        <w:t>, Н. Д. </w:t>
      </w:r>
      <w:proofErr w:type="spellStart"/>
      <w:r w:rsidRPr="00C40FF7">
        <w:rPr>
          <w:kern w:val="0"/>
          <w:sz w:val="24"/>
          <w:szCs w:val="24"/>
          <w:lang w:eastAsia="ru-RU"/>
        </w:rPr>
        <w:t>Эриашвили</w:t>
      </w:r>
      <w:proofErr w:type="spellEnd"/>
      <w:r w:rsidRPr="00C40FF7">
        <w:rPr>
          <w:kern w:val="0"/>
          <w:sz w:val="24"/>
          <w:szCs w:val="24"/>
          <w:lang w:eastAsia="ru-RU"/>
        </w:rPr>
        <w:t xml:space="preserve">, А. Г. Чернявский [и др.]. – 2-е изд., </w:t>
      </w:r>
      <w:proofErr w:type="spellStart"/>
      <w:r w:rsidRPr="00C40FF7">
        <w:rPr>
          <w:kern w:val="0"/>
          <w:sz w:val="24"/>
          <w:szCs w:val="24"/>
          <w:lang w:eastAsia="ru-RU"/>
        </w:rPr>
        <w:t>перераб</w:t>
      </w:r>
      <w:proofErr w:type="spellEnd"/>
      <w:r w:rsidRPr="00C40FF7">
        <w:rPr>
          <w:kern w:val="0"/>
          <w:sz w:val="24"/>
          <w:szCs w:val="24"/>
          <w:lang w:eastAsia="ru-RU"/>
        </w:rPr>
        <w:t xml:space="preserve">. и доп. – Москва : </w:t>
      </w:r>
      <w:proofErr w:type="spellStart"/>
      <w:r w:rsidRPr="00C40FF7">
        <w:rPr>
          <w:kern w:val="0"/>
          <w:sz w:val="24"/>
          <w:szCs w:val="24"/>
          <w:lang w:eastAsia="ru-RU"/>
        </w:rPr>
        <w:t>Юнити</w:t>
      </w:r>
      <w:proofErr w:type="spellEnd"/>
      <w:r w:rsidRPr="00C40FF7">
        <w:rPr>
          <w:kern w:val="0"/>
          <w:sz w:val="24"/>
          <w:szCs w:val="24"/>
          <w:lang w:eastAsia="ru-RU"/>
        </w:rPr>
        <w:t>, 2015. – 479 с. – (</w:t>
      </w:r>
      <w:proofErr w:type="spellStart"/>
      <w:r w:rsidRPr="00C40FF7">
        <w:rPr>
          <w:kern w:val="0"/>
          <w:sz w:val="24"/>
          <w:szCs w:val="24"/>
          <w:lang w:eastAsia="ru-RU"/>
        </w:rPr>
        <w:t>Magister</w:t>
      </w:r>
      <w:proofErr w:type="spellEnd"/>
      <w:r w:rsidRPr="00C40FF7">
        <w:rPr>
          <w:kern w:val="0"/>
          <w:sz w:val="24"/>
          <w:szCs w:val="24"/>
          <w:lang w:eastAsia="ru-RU"/>
        </w:rPr>
        <w:t>). – Режим доступа: по подписке. – URL: </w:t>
      </w:r>
      <w:hyperlink r:id="rId12" w:history="1">
        <w:r w:rsidRPr="00C40FF7">
          <w:rPr>
            <w:rFonts w:eastAsia="Arial"/>
            <w:color w:val="0000FF"/>
            <w:kern w:val="0"/>
            <w:sz w:val="24"/>
            <w:szCs w:val="24"/>
            <w:u w:val="single"/>
            <w:lang w:eastAsia="ru-RU"/>
          </w:rPr>
          <w:t>https://biblioclub.ru/index.php?page=book&amp;id=116628</w:t>
        </w:r>
      </w:hyperlink>
      <w:r w:rsidRPr="00C40FF7">
        <w:rPr>
          <w:kern w:val="0"/>
          <w:sz w:val="24"/>
          <w:szCs w:val="24"/>
          <w:lang w:eastAsia="ru-RU"/>
        </w:rPr>
        <w:t>.</w:t>
      </w:r>
    </w:p>
    <w:p w14:paraId="6A4AC2AE" w14:textId="77777777" w:rsidR="00C40FF7" w:rsidRPr="00C40FF7" w:rsidRDefault="00C40FF7" w:rsidP="00926645">
      <w:pPr>
        <w:widowControl/>
        <w:numPr>
          <w:ilvl w:val="0"/>
          <w:numId w:val="6"/>
        </w:numPr>
        <w:tabs>
          <w:tab w:val="clear" w:pos="788"/>
        </w:tabs>
        <w:suppressAutoHyphens w:val="0"/>
        <w:spacing w:after="160" w:line="259" w:lineRule="auto"/>
        <w:ind w:left="0" w:firstLine="709"/>
        <w:contextualSpacing/>
        <w:rPr>
          <w:kern w:val="0"/>
          <w:sz w:val="24"/>
          <w:szCs w:val="24"/>
          <w:lang w:eastAsia="ru-RU"/>
        </w:rPr>
      </w:pPr>
      <w:r w:rsidRPr="00C40FF7">
        <w:rPr>
          <w:kern w:val="0"/>
          <w:sz w:val="24"/>
          <w:szCs w:val="24"/>
          <w:lang w:eastAsia="ru-RU"/>
        </w:rPr>
        <w:t>Романчук, И. С. Публичная государственная власть: методология исследования и практика ограничения</w:t>
      </w:r>
      <w:proofErr w:type="gramStart"/>
      <w:r w:rsidRPr="00C40FF7">
        <w:rPr>
          <w:kern w:val="0"/>
          <w:sz w:val="24"/>
          <w:szCs w:val="24"/>
          <w:lang w:eastAsia="ru-RU"/>
        </w:rPr>
        <w:t xml:space="preserve"> :</w:t>
      </w:r>
      <w:proofErr w:type="gramEnd"/>
      <w:r w:rsidRPr="00C40FF7">
        <w:rPr>
          <w:kern w:val="0"/>
          <w:sz w:val="24"/>
          <w:szCs w:val="24"/>
          <w:lang w:eastAsia="ru-RU"/>
        </w:rPr>
        <w:t xml:space="preserve"> учебное пособие / И. С. Романчук ; Тюменский государственный университет. – Тюмень</w:t>
      </w:r>
      <w:proofErr w:type="gramStart"/>
      <w:r w:rsidRPr="00C40FF7">
        <w:rPr>
          <w:kern w:val="0"/>
          <w:sz w:val="24"/>
          <w:szCs w:val="24"/>
          <w:lang w:eastAsia="ru-RU"/>
        </w:rPr>
        <w:t xml:space="preserve"> :</w:t>
      </w:r>
      <w:proofErr w:type="gramEnd"/>
      <w:r w:rsidRPr="00C40FF7">
        <w:rPr>
          <w:kern w:val="0"/>
          <w:sz w:val="24"/>
          <w:szCs w:val="24"/>
          <w:lang w:eastAsia="ru-RU"/>
        </w:rPr>
        <w:t xml:space="preserve"> Тюменский государственный университет, 2013. – 171 с. – Режим доступа: по подписке. – URL: </w:t>
      </w:r>
      <w:hyperlink r:id="rId13" w:history="1">
        <w:r w:rsidRPr="00C40FF7">
          <w:rPr>
            <w:rFonts w:eastAsia="Arial"/>
            <w:color w:val="0000FF"/>
            <w:kern w:val="0"/>
            <w:sz w:val="24"/>
            <w:szCs w:val="24"/>
            <w:u w:val="single"/>
            <w:lang w:eastAsia="ru-RU"/>
          </w:rPr>
          <w:t>https://biblioclub.ru/index.php?page=book&amp;id=571620</w:t>
        </w:r>
      </w:hyperlink>
      <w:r w:rsidRPr="00C40FF7">
        <w:rPr>
          <w:kern w:val="0"/>
          <w:sz w:val="24"/>
          <w:szCs w:val="24"/>
          <w:lang w:eastAsia="ru-RU"/>
        </w:rPr>
        <w:t>.</w:t>
      </w:r>
    </w:p>
    <w:p w14:paraId="511B6B8C" w14:textId="77777777" w:rsidR="00C40FF7" w:rsidRPr="00C40FF7" w:rsidRDefault="00C40FF7" w:rsidP="00926645">
      <w:pPr>
        <w:widowControl/>
        <w:numPr>
          <w:ilvl w:val="0"/>
          <w:numId w:val="6"/>
        </w:numPr>
        <w:tabs>
          <w:tab w:val="clear" w:pos="788"/>
        </w:tabs>
        <w:suppressAutoHyphens w:val="0"/>
        <w:spacing w:after="160" w:line="259" w:lineRule="auto"/>
        <w:ind w:left="0" w:firstLine="709"/>
        <w:contextualSpacing/>
        <w:rPr>
          <w:kern w:val="0"/>
          <w:sz w:val="24"/>
          <w:szCs w:val="24"/>
          <w:lang w:eastAsia="ru-RU"/>
        </w:rPr>
      </w:pPr>
      <w:r w:rsidRPr="00C40FF7">
        <w:rPr>
          <w:kern w:val="0"/>
          <w:sz w:val="24"/>
          <w:szCs w:val="24"/>
          <w:lang w:eastAsia="ru-RU"/>
        </w:rPr>
        <w:t>Система органов государственной власти России</w:t>
      </w:r>
      <w:proofErr w:type="gramStart"/>
      <w:r w:rsidRPr="00C40FF7">
        <w:rPr>
          <w:kern w:val="0"/>
          <w:sz w:val="24"/>
          <w:szCs w:val="24"/>
          <w:lang w:eastAsia="ru-RU"/>
        </w:rPr>
        <w:t xml:space="preserve"> :</w:t>
      </w:r>
      <w:proofErr w:type="gramEnd"/>
      <w:r w:rsidRPr="00C40FF7">
        <w:rPr>
          <w:kern w:val="0"/>
          <w:sz w:val="24"/>
          <w:szCs w:val="24"/>
          <w:lang w:eastAsia="ru-RU"/>
        </w:rPr>
        <w:t xml:space="preserve"> учебное пособие / Б. Н. </w:t>
      </w:r>
      <w:proofErr w:type="spellStart"/>
      <w:r w:rsidRPr="00C40FF7">
        <w:rPr>
          <w:kern w:val="0"/>
          <w:sz w:val="24"/>
          <w:szCs w:val="24"/>
          <w:lang w:eastAsia="ru-RU"/>
        </w:rPr>
        <w:t>Габричидзе</w:t>
      </w:r>
      <w:proofErr w:type="spellEnd"/>
      <w:r w:rsidRPr="00C40FF7">
        <w:rPr>
          <w:kern w:val="0"/>
          <w:sz w:val="24"/>
          <w:szCs w:val="24"/>
          <w:lang w:eastAsia="ru-RU"/>
        </w:rPr>
        <w:t>, Н. Д. </w:t>
      </w:r>
      <w:proofErr w:type="spellStart"/>
      <w:r w:rsidRPr="00C40FF7">
        <w:rPr>
          <w:kern w:val="0"/>
          <w:sz w:val="24"/>
          <w:szCs w:val="24"/>
          <w:lang w:eastAsia="ru-RU"/>
        </w:rPr>
        <w:t>Эриашвили</w:t>
      </w:r>
      <w:proofErr w:type="spellEnd"/>
      <w:r w:rsidRPr="00C40FF7">
        <w:rPr>
          <w:kern w:val="0"/>
          <w:sz w:val="24"/>
          <w:szCs w:val="24"/>
          <w:lang w:eastAsia="ru-RU"/>
        </w:rPr>
        <w:t>, В. Н. </w:t>
      </w:r>
      <w:proofErr w:type="spellStart"/>
      <w:r w:rsidRPr="00C40FF7">
        <w:rPr>
          <w:kern w:val="0"/>
          <w:sz w:val="24"/>
          <w:szCs w:val="24"/>
          <w:lang w:eastAsia="ru-RU"/>
        </w:rPr>
        <w:t>Белоновский</w:t>
      </w:r>
      <w:proofErr w:type="spellEnd"/>
      <w:r w:rsidRPr="00C40FF7">
        <w:rPr>
          <w:kern w:val="0"/>
          <w:sz w:val="24"/>
          <w:szCs w:val="24"/>
          <w:lang w:eastAsia="ru-RU"/>
        </w:rPr>
        <w:t xml:space="preserve"> [и др.]. – 3-е изд., </w:t>
      </w:r>
      <w:proofErr w:type="spellStart"/>
      <w:r w:rsidRPr="00C40FF7">
        <w:rPr>
          <w:kern w:val="0"/>
          <w:sz w:val="24"/>
          <w:szCs w:val="24"/>
          <w:lang w:eastAsia="ru-RU"/>
        </w:rPr>
        <w:t>перераб</w:t>
      </w:r>
      <w:proofErr w:type="spellEnd"/>
      <w:r w:rsidRPr="00C40FF7">
        <w:rPr>
          <w:kern w:val="0"/>
          <w:sz w:val="24"/>
          <w:szCs w:val="24"/>
          <w:lang w:eastAsia="ru-RU"/>
        </w:rPr>
        <w:t xml:space="preserve">. и доп. – Москва : </w:t>
      </w:r>
      <w:proofErr w:type="spellStart"/>
      <w:r w:rsidRPr="00C40FF7">
        <w:rPr>
          <w:kern w:val="0"/>
          <w:sz w:val="24"/>
          <w:szCs w:val="24"/>
          <w:lang w:eastAsia="ru-RU"/>
        </w:rPr>
        <w:t>Юнити</w:t>
      </w:r>
      <w:proofErr w:type="spellEnd"/>
      <w:r w:rsidRPr="00C40FF7">
        <w:rPr>
          <w:kern w:val="0"/>
          <w:sz w:val="24"/>
          <w:szCs w:val="24"/>
          <w:lang w:eastAsia="ru-RU"/>
        </w:rPr>
        <w:t>, 2015. – 479 с. – (</w:t>
      </w:r>
      <w:proofErr w:type="spellStart"/>
      <w:r w:rsidRPr="00C40FF7">
        <w:rPr>
          <w:kern w:val="0"/>
          <w:sz w:val="24"/>
          <w:szCs w:val="24"/>
          <w:lang w:eastAsia="ru-RU"/>
        </w:rPr>
        <w:t>Magister</w:t>
      </w:r>
      <w:proofErr w:type="spellEnd"/>
      <w:r w:rsidRPr="00C40FF7">
        <w:rPr>
          <w:kern w:val="0"/>
          <w:sz w:val="24"/>
          <w:szCs w:val="24"/>
          <w:lang w:eastAsia="ru-RU"/>
        </w:rPr>
        <w:t>). – Режим доступа: по подписке. – URL: </w:t>
      </w:r>
      <w:hyperlink r:id="rId14" w:history="1">
        <w:r w:rsidRPr="00C40FF7">
          <w:rPr>
            <w:rFonts w:eastAsia="Arial"/>
            <w:color w:val="0000FF"/>
            <w:kern w:val="0"/>
            <w:sz w:val="24"/>
            <w:szCs w:val="24"/>
            <w:u w:val="single"/>
            <w:lang w:eastAsia="ru-RU"/>
          </w:rPr>
          <w:t>https://biblioclub.ru/index.php?page=book&amp;id=446570</w:t>
        </w:r>
      </w:hyperlink>
      <w:r w:rsidRPr="00C40FF7">
        <w:rPr>
          <w:kern w:val="0"/>
          <w:sz w:val="24"/>
          <w:szCs w:val="24"/>
          <w:lang w:eastAsia="ru-RU"/>
        </w:rPr>
        <w:t>.</w:t>
      </w:r>
    </w:p>
    <w:p w14:paraId="23F9A7A3" w14:textId="77777777" w:rsidR="00C40FF7" w:rsidRPr="00C40FF7" w:rsidRDefault="00C40FF7" w:rsidP="00926645">
      <w:pPr>
        <w:widowControl/>
        <w:shd w:val="clear" w:color="auto" w:fill="FFFFFF"/>
        <w:tabs>
          <w:tab w:val="clear" w:pos="788"/>
        </w:tabs>
        <w:suppressAutoHyphens w:val="0"/>
        <w:spacing w:line="240" w:lineRule="auto"/>
        <w:ind w:left="0" w:firstLine="709"/>
        <w:contextualSpacing/>
        <w:rPr>
          <w:rFonts w:eastAsia="Calibri"/>
          <w:b/>
          <w:i/>
          <w:kern w:val="0"/>
          <w:sz w:val="24"/>
          <w:szCs w:val="24"/>
          <w:lang w:eastAsia="ru-RU"/>
        </w:rPr>
      </w:pPr>
    </w:p>
    <w:p w14:paraId="3BA0E085" w14:textId="77777777" w:rsidR="00C40FF7" w:rsidRPr="00C40FF7" w:rsidRDefault="00C40FF7" w:rsidP="00926645">
      <w:pPr>
        <w:widowControl/>
        <w:shd w:val="clear" w:color="auto" w:fill="FFFFFF"/>
        <w:tabs>
          <w:tab w:val="clear" w:pos="788"/>
        </w:tabs>
        <w:suppressAutoHyphens w:val="0"/>
        <w:spacing w:line="240" w:lineRule="auto"/>
        <w:ind w:left="0" w:firstLine="709"/>
        <w:contextualSpacing/>
        <w:rPr>
          <w:rFonts w:eastAsia="Calibri"/>
          <w:b/>
          <w:i/>
          <w:kern w:val="0"/>
          <w:sz w:val="24"/>
          <w:szCs w:val="24"/>
          <w:lang w:eastAsia="ru-RU"/>
        </w:rPr>
      </w:pPr>
      <w:r w:rsidRPr="00C40FF7">
        <w:rPr>
          <w:rFonts w:eastAsia="Calibri"/>
          <w:b/>
          <w:i/>
          <w:kern w:val="0"/>
          <w:sz w:val="24"/>
          <w:szCs w:val="24"/>
          <w:lang w:eastAsia="ru-RU"/>
        </w:rPr>
        <w:t>5.3. Профессиональные базы данных, информационно-справочные и поисковые системы:</w:t>
      </w:r>
    </w:p>
    <w:p w14:paraId="25D23306" w14:textId="77777777" w:rsidR="00C40FF7" w:rsidRPr="00C40FF7" w:rsidRDefault="00C40FF7" w:rsidP="00926645">
      <w:pPr>
        <w:widowControl/>
        <w:shd w:val="clear" w:color="auto" w:fill="FFFFFF"/>
        <w:tabs>
          <w:tab w:val="clear" w:pos="788"/>
        </w:tabs>
        <w:suppressAutoHyphens w:val="0"/>
        <w:spacing w:line="240" w:lineRule="auto"/>
        <w:ind w:left="0" w:firstLine="709"/>
        <w:contextualSpacing/>
        <w:rPr>
          <w:kern w:val="0"/>
          <w:sz w:val="24"/>
          <w:szCs w:val="24"/>
          <w:lang w:eastAsia="ru-RU"/>
        </w:rPr>
      </w:pPr>
      <w:r w:rsidRPr="00C40FF7">
        <w:rPr>
          <w:kern w:val="0"/>
          <w:sz w:val="24"/>
          <w:szCs w:val="24"/>
          <w:lang w:eastAsia="ru-RU"/>
        </w:rPr>
        <w:t>СПС «</w:t>
      </w:r>
      <w:proofErr w:type="spellStart"/>
      <w:r w:rsidRPr="00C40FF7">
        <w:rPr>
          <w:kern w:val="0"/>
          <w:sz w:val="24"/>
          <w:szCs w:val="24"/>
          <w:lang w:eastAsia="ru-RU"/>
        </w:rPr>
        <w:t>КонсультантПлюс</w:t>
      </w:r>
      <w:proofErr w:type="spellEnd"/>
      <w:r w:rsidRPr="00C40FF7">
        <w:rPr>
          <w:kern w:val="0"/>
          <w:sz w:val="24"/>
          <w:szCs w:val="24"/>
          <w:lang w:eastAsia="ru-RU"/>
        </w:rPr>
        <w:t>», ЭБС «Университетская библиотека онлайн», автоматизированная информационно-библиотечная система «МАРК SQL».</w:t>
      </w:r>
    </w:p>
    <w:p w14:paraId="0BFC2574" w14:textId="77777777" w:rsidR="00C40FF7" w:rsidRPr="00C40FF7" w:rsidRDefault="00C40FF7" w:rsidP="00926645">
      <w:pPr>
        <w:widowControl/>
        <w:shd w:val="clear" w:color="auto" w:fill="FFFFFF"/>
        <w:tabs>
          <w:tab w:val="clear" w:pos="788"/>
        </w:tabs>
        <w:suppressAutoHyphens w:val="0"/>
        <w:spacing w:line="240" w:lineRule="auto"/>
        <w:ind w:left="0" w:firstLine="709"/>
        <w:contextualSpacing/>
        <w:rPr>
          <w:rFonts w:eastAsia="Calibri"/>
          <w:b/>
          <w:i/>
          <w:kern w:val="0"/>
          <w:sz w:val="24"/>
          <w:szCs w:val="24"/>
          <w:lang w:eastAsia="ru-RU"/>
        </w:rPr>
      </w:pPr>
    </w:p>
    <w:p w14:paraId="6335966D" w14:textId="77777777" w:rsidR="00C40FF7" w:rsidRPr="00C40FF7" w:rsidRDefault="00C40FF7" w:rsidP="00926645">
      <w:pPr>
        <w:widowControl/>
        <w:shd w:val="clear" w:color="auto" w:fill="FFFFFF"/>
        <w:tabs>
          <w:tab w:val="clear" w:pos="788"/>
        </w:tabs>
        <w:suppressAutoHyphens w:val="0"/>
        <w:spacing w:line="240" w:lineRule="auto"/>
        <w:ind w:left="360" w:firstLine="0"/>
        <w:contextualSpacing/>
        <w:rPr>
          <w:rFonts w:eastAsia="Calibri"/>
          <w:kern w:val="0"/>
          <w:sz w:val="24"/>
          <w:szCs w:val="24"/>
          <w:lang w:eastAsia="en-US"/>
        </w:rPr>
      </w:pPr>
      <w:r w:rsidRPr="00C40FF7">
        <w:rPr>
          <w:rFonts w:eastAsia="TimesNewRomanPSMT"/>
          <w:i/>
          <w:kern w:val="0"/>
          <w:sz w:val="24"/>
          <w:szCs w:val="24"/>
          <w:lang w:eastAsia="en-US"/>
        </w:rPr>
        <w:t xml:space="preserve"> </w:t>
      </w:r>
      <w:r w:rsidRPr="00C40FF7">
        <w:rPr>
          <w:rFonts w:eastAsia="TimesNewRomanPSMT"/>
          <w:i/>
          <w:kern w:val="0"/>
          <w:sz w:val="24"/>
          <w:szCs w:val="24"/>
          <w:lang w:eastAsia="en-US"/>
        </w:rPr>
        <w:tab/>
      </w:r>
      <w:r w:rsidRPr="00C40FF7">
        <w:rPr>
          <w:rFonts w:eastAsia="Calibri"/>
          <w:b/>
          <w:i/>
          <w:kern w:val="0"/>
          <w:sz w:val="24"/>
          <w:szCs w:val="24"/>
          <w:lang w:eastAsia="en-US"/>
        </w:rPr>
        <w:t>5.4. Ресурсы информационно-телекоммуникационной сети «Интернет»</w:t>
      </w:r>
    </w:p>
    <w:p w14:paraId="19D8B1C9" w14:textId="77777777" w:rsidR="00C40FF7" w:rsidRPr="00C40FF7" w:rsidRDefault="00C40FF7" w:rsidP="00926645">
      <w:pPr>
        <w:widowControl/>
        <w:numPr>
          <w:ilvl w:val="0"/>
          <w:numId w:val="4"/>
        </w:numPr>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val="en-US" w:eastAsia="en-US"/>
        </w:rPr>
        <w:t>URL</w:t>
      </w:r>
      <w:r w:rsidRPr="00C40FF7">
        <w:rPr>
          <w:rFonts w:eastAsia="Calibri"/>
          <w:kern w:val="0"/>
          <w:sz w:val="24"/>
          <w:szCs w:val="24"/>
          <w:lang w:eastAsia="en-US"/>
        </w:rPr>
        <w:t xml:space="preserve">: </w:t>
      </w:r>
      <w:hyperlink r:id="rId15" w:history="1">
        <w:r w:rsidRPr="00C40FF7">
          <w:rPr>
            <w:rFonts w:eastAsia="Calibri"/>
            <w:color w:val="0000FF"/>
            <w:kern w:val="0"/>
            <w:sz w:val="24"/>
            <w:szCs w:val="24"/>
            <w:u w:val="single"/>
            <w:lang w:eastAsia="en-US"/>
          </w:rPr>
          <w:t>http://www.ksrf.ru/</w:t>
        </w:r>
      </w:hyperlink>
      <w:r w:rsidRPr="00C40FF7">
        <w:rPr>
          <w:rFonts w:eastAsia="Calibri"/>
          <w:kern w:val="0"/>
          <w:sz w:val="24"/>
          <w:szCs w:val="24"/>
          <w:lang w:eastAsia="en-US"/>
        </w:rPr>
        <w:t xml:space="preserve"> - Официальный сайт Конституционного Суда Российской Федерации.</w:t>
      </w:r>
    </w:p>
    <w:p w14:paraId="29292BDC" w14:textId="77777777" w:rsidR="00C40FF7" w:rsidRPr="00C40FF7" w:rsidRDefault="00C40FF7" w:rsidP="00926645">
      <w:pPr>
        <w:widowControl/>
        <w:numPr>
          <w:ilvl w:val="0"/>
          <w:numId w:val="4"/>
        </w:numPr>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val="en-US" w:eastAsia="en-US"/>
        </w:rPr>
        <w:lastRenderedPageBreak/>
        <w:t>URL</w:t>
      </w:r>
      <w:r w:rsidRPr="00C40FF7">
        <w:rPr>
          <w:rFonts w:eastAsia="Calibri"/>
          <w:kern w:val="0"/>
          <w:sz w:val="24"/>
          <w:szCs w:val="24"/>
          <w:lang w:eastAsia="en-US"/>
        </w:rPr>
        <w:t xml:space="preserve">: </w:t>
      </w:r>
      <w:hyperlink r:id="rId16" w:history="1">
        <w:r w:rsidRPr="00C40FF7">
          <w:rPr>
            <w:rFonts w:eastAsia="Calibri"/>
            <w:color w:val="0000FF"/>
            <w:kern w:val="0"/>
            <w:sz w:val="24"/>
            <w:szCs w:val="24"/>
            <w:u w:val="single"/>
            <w:lang w:val="en-US" w:eastAsia="en-US"/>
          </w:rPr>
          <w:t>http</w:t>
        </w:r>
        <w:r w:rsidRPr="00C40FF7">
          <w:rPr>
            <w:rFonts w:eastAsia="Calibri"/>
            <w:color w:val="0000FF"/>
            <w:kern w:val="0"/>
            <w:sz w:val="24"/>
            <w:szCs w:val="24"/>
            <w:u w:val="single"/>
            <w:lang w:eastAsia="en-US"/>
          </w:rPr>
          <w:t>://</w:t>
        </w:r>
        <w:r w:rsidRPr="00C40FF7">
          <w:rPr>
            <w:rFonts w:eastAsia="Calibri"/>
            <w:color w:val="0000FF"/>
            <w:kern w:val="0"/>
            <w:sz w:val="24"/>
            <w:szCs w:val="24"/>
            <w:u w:val="single"/>
            <w:lang w:val="en-US" w:eastAsia="en-US"/>
          </w:rPr>
          <w:t>www</w:t>
        </w:r>
        <w:r w:rsidRPr="00C40FF7">
          <w:rPr>
            <w:rFonts w:eastAsia="Calibri"/>
            <w:color w:val="0000FF"/>
            <w:kern w:val="0"/>
            <w:sz w:val="24"/>
            <w:szCs w:val="24"/>
            <w:u w:val="single"/>
            <w:lang w:eastAsia="en-US"/>
          </w:rPr>
          <w:t>.</w:t>
        </w:r>
        <w:proofErr w:type="spellStart"/>
        <w:r w:rsidRPr="00C40FF7">
          <w:rPr>
            <w:rFonts w:eastAsia="Calibri"/>
            <w:color w:val="0000FF"/>
            <w:kern w:val="0"/>
            <w:sz w:val="24"/>
            <w:szCs w:val="24"/>
            <w:u w:val="single"/>
            <w:lang w:val="en-US" w:eastAsia="en-US"/>
          </w:rPr>
          <w:t>gov</w:t>
        </w:r>
        <w:proofErr w:type="spellEnd"/>
        <w:r w:rsidRPr="00C40FF7">
          <w:rPr>
            <w:rFonts w:eastAsia="Calibri"/>
            <w:color w:val="0000FF"/>
            <w:kern w:val="0"/>
            <w:sz w:val="24"/>
            <w:szCs w:val="24"/>
            <w:u w:val="single"/>
            <w:lang w:eastAsia="en-US"/>
          </w:rPr>
          <w:t>.</w:t>
        </w:r>
        <w:proofErr w:type="spellStart"/>
        <w:r w:rsidRPr="00C40FF7">
          <w:rPr>
            <w:rFonts w:eastAsia="Calibri"/>
            <w:color w:val="0000FF"/>
            <w:kern w:val="0"/>
            <w:sz w:val="24"/>
            <w:szCs w:val="24"/>
            <w:u w:val="single"/>
            <w:lang w:val="en-US" w:eastAsia="en-US"/>
          </w:rPr>
          <w:t>ru</w:t>
        </w:r>
        <w:proofErr w:type="spellEnd"/>
        <w:r w:rsidRPr="00C40FF7">
          <w:rPr>
            <w:rFonts w:eastAsia="Calibri"/>
            <w:color w:val="0000FF"/>
            <w:kern w:val="0"/>
            <w:sz w:val="24"/>
            <w:szCs w:val="24"/>
            <w:u w:val="single"/>
            <w:lang w:eastAsia="en-US"/>
          </w:rPr>
          <w:t>/</w:t>
        </w:r>
      </w:hyperlink>
      <w:r w:rsidRPr="00C40FF7">
        <w:rPr>
          <w:rFonts w:eastAsia="Calibri"/>
          <w:kern w:val="0"/>
          <w:sz w:val="24"/>
          <w:szCs w:val="24"/>
          <w:lang w:eastAsia="en-US"/>
        </w:rPr>
        <w:t xml:space="preserve"> - Официальная Россия, сервер органов государственной власти Российской Федерации.</w:t>
      </w:r>
    </w:p>
    <w:p w14:paraId="2B846779" w14:textId="77777777" w:rsidR="00C40FF7" w:rsidRPr="00C40FF7" w:rsidRDefault="00C40FF7" w:rsidP="00926645">
      <w:pPr>
        <w:widowControl/>
        <w:numPr>
          <w:ilvl w:val="0"/>
          <w:numId w:val="4"/>
        </w:numPr>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val="en-US" w:eastAsia="en-US"/>
        </w:rPr>
        <w:t>URL</w:t>
      </w:r>
      <w:r w:rsidRPr="00C40FF7">
        <w:rPr>
          <w:rFonts w:eastAsia="Calibri"/>
          <w:kern w:val="0"/>
          <w:sz w:val="24"/>
          <w:szCs w:val="24"/>
          <w:lang w:eastAsia="en-US"/>
        </w:rPr>
        <w:t xml:space="preserve">: </w:t>
      </w:r>
      <w:hyperlink r:id="rId17" w:history="1">
        <w:r w:rsidRPr="00C40FF7">
          <w:rPr>
            <w:rFonts w:eastAsia="Calibri"/>
            <w:color w:val="0000FF"/>
            <w:kern w:val="0"/>
            <w:sz w:val="24"/>
            <w:szCs w:val="24"/>
            <w:u w:val="single"/>
            <w:lang w:val="en-US" w:eastAsia="en-US"/>
          </w:rPr>
          <w:t>http</w:t>
        </w:r>
        <w:r w:rsidRPr="00C40FF7">
          <w:rPr>
            <w:rFonts w:eastAsia="Calibri"/>
            <w:color w:val="0000FF"/>
            <w:kern w:val="0"/>
            <w:sz w:val="24"/>
            <w:szCs w:val="24"/>
            <w:u w:val="single"/>
            <w:lang w:eastAsia="en-US"/>
          </w:rPr>
          <w:t>://</w:t>
        </w:r>
        <w:r w:rsidRPr="00C40FF7">
          <w:rPr>
            <w:rFonts w:eastAsia="Calibri"/>
            <w:color w:val="0000FF"/>
            <w:kern w:val="0"/>
            <w:sz w:val="24"/>
            <w:szCs w:val="24"/>
            <w:u w:val="single"/>
            <w:lang w:val="en-US" w:eastAsia="en-US"/>
          </w:rPr>
          <w:t>www</w:t>
        </w:r>
        <w:r w:rsidRPr="00C40FF7">
          <w:rPr>
            <w:rFonts w:eastAsia="Calibri"/>
            <w:color w:val="0000FF"/>
            <w:kern w:val="0"/>
            <w:sz w:val="24"/>
            <w:szCs w:val="24"/>
            <w:u w:val="single"/>
            <w:lang w:eastAsia="en-US"/>
          </w:rPr>
          <w:t>.</w:t>
        </w:r>
        <w:r w:rsidRPr="00C40FF7">
          <w:rPr>
            <w:rFonts w:eastAsia="Calibri"/>
            <w:color w:val="0000FF"/>
            <w:kern w:val="0"/>
            <w:sz w:val="24"/>
            <w:szCs w:val="24"/>
            <w:u w:val="single"/>
            <w:lang w:val="en-US" w:eastAsia="en-US"/>
          </w:rPr>
          <w:t>kremlin</w:t>
        </w:r>
        <w:r w:rsidRPr="00C40FF7">
          <w:rPr>
            <w:rFonts w:eastAsia="Calibri"/>
            <w:color w:val="0000FF"/>
            <w:kern w:val="0"/>
            <w:sz w:val="24"/>
            <w:szCs w:val="24"/>
            <w:u w:val="single"/>
            <w:lang w:eastAsia="en-US"/>
          </w:rPr>
          <w:t>.</w:t>
        </w:r>
        <w:proofErr w:type="spellStart"/>
        <w:r w:rsidRPr="00C40FF7">
          <w:rPr>
            <w:rFonts w:eastAsia="Calibri"/>
            <w:color w:val="0000FF"/>
            <w:kern w:val="0"/>
            <w:sz w:val="24"/>
            <w:szCs w:val="24"/>
            <w:u w:val="single"/>
            <w:lang w:val="en-US" w:eastAsia="en-US"/>
          </w:rPr>
          <w:t>ru</w:t>
        </w:r>
        <w:proofErr w:type="spellEnd"/>
        <w:r w:rsidRPr="00C40FF7">
          <w:rPr>
            <w:rFonts w:eastAsia="Calibri"/>
            <w:color w:val="0000FF"/>
            <w:kern w:val="0"/>
            <w:sz w:val="24"/>
            <w:szCs w:val="24"/>
            <w:u w:val="single"/>
            <w:lang w:eastAsia="en-US"/>
          </w:rPr>
          <w:t>/</w:t>
        </w:r>
      </w:hyperlink>
      <w:r w:rsidRPr="00C40FF7">
        <w:rPr>
          <w:rFonts w:eastAsia="Calibri"/>
          <w:kern w:val="0"/>
          <w:sz w:val="24"/>
          <w:szCs w:val="24"/>
          <w:lang w:eastAsia="en-US"/>
        </w:rPr>
        <w:t xml:space="preserve"> - Официальный сайт Президента Российской Федерации.</w:t>
      </w:r>
    </w:p>
    <w:p w14:paraId="11824A8D" w14:textId="77777777" w:rsidR="00C40FF7" w:rsidRPr="00C40FF7" w:rsidRDefault="00C40FF7" w:rsidP="00926645">
      <w:pPr>
        <w:widowControl/>
        <w:numPr>
          <w:ilvl w:val="0"/>
          <w:numId w:val="4"/>
        </w:numPr>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val="en-US" w:eastAsia="en-US"/>
        </w:rPr>
        <w:t>URL</w:t>
      </w:r>
      <w:r w:rsidRPr="00C40FF7">
        <w:rPr>
          <w:rFonts w:eastAsia="Calibri"/>
          <w:kern w:val="0"/>
          <w:sz w:val="24"/>
          <w:szCs w:val="24"/>
          <w:lang w:eastAsia="en-US"/>
        </w:rPr>
        <w:t xml:space="preserve">: </w:t>
      </w:r>
      <w:hyperlink r:id="rId18" w:history="1">
        <w:r w:rsidRPr="00C40FF7">
          <w:rPr>
            <w:rFonts w:eastAsia="Calibri"/>
            <w:color w:val="0000FF"/>
            <w:kern w:val="0"/>
            <w:sz w:val="24"/>
            <w:szCs w:val="24"/>
            <w:u w:val="single"/>
            <w:lang w:val="en-US" w:eastAsia="en-US"/>
          </w:rPr>
          <w:t>http</w:t>
        </w:r>
        <w:r w:rsidRPr="00C40FF7">
          <w:rPr>
            <w:rFonts w:eastAsia="Calibri"/>
            <w:color w:val="0000FF"/>
            <w:kern w:val="0"/>
            <w:sz w:val="24"/>
            <w:szCs w:val="24"/>
            <w:u w:val="single"/>
            <w:lang w:eastAsia="en-US"/>
          </w:rPr>
          <w:t>://</w:t>
        </w:r>
        <w:r w:rsidRPr="00C40FF7">
          <w:rPr>
            <w:rFonts w:eastAsia="Calibri"/>
            <w:color w:val="0000FF"/>
            <w:kern w:val="0"/>
            <w:sz w:val="24"/>
            <w:szCs w:val="24"/>
            <w:u w:val="single"/>
            <w:lang w:val="en-US" w:eastAsia="en-US"/>
          </w:rPr>
          <w:t>www</w:t>
        </w:r>
        <w:r w:rsidRPr="00C40FF7">
          <w:rPr>
            <w:rFonts w:eastAsia="Calibri"/>
            <w:color w:val="0000FF"/>
            <w:kern w:val="0"/>
            <w:sz w:val="24"/>
            <w:szCs w:val="24"/>
            <w:u w:val="single"/>
            <w:lang w:eastAsia="en-US"/>
          </w:rPr>
          <w:t>.</w:t>
        </w:r>
        <w:r w:rsidRPr="00C40FF7">
          <w:rPr>
            <w:rFonts w:eastAsia="Calibri"/>
            <w:color w:val="0000FF"/>
            <w:kern w:val="0"/>
            <w:sz w:val="24"/>
            <w:szCs w:val="24"/>
            <w:u w:val="single"/>
            <w:lang w:val="en-US" w:eastAsia="en-US"/>
          </w:rPr>
          <w:t>government</w:t>
        </w:r>
        <w:r w:rsidRPr="00C40FF7">
          <w:rPr>
            <w:rFonts w:eastAsia="Calibri"/>
            <w:color w:val="0000FF"/>
            <w:kern w:val="0"/>
            <w:sz w:val="24"/>
            <w:szCs w:val="24"/>
            <w:u w:val="single"/>
            <w:lang w:eastAsia="en-US"/>
          </w:rPr>
          <w:t>.</w:t>
        </w:r>
        <w:proofErr w:type="spellStart"/>
        <w:r w:rsidRPr="00C40FF7">
          <w:rPr>
            <w:rFonts w:eastAsia="Calibri"/>
            <w:color w:val="0000FF"/>
            <w:kern w:val="0"/>
            <w:sz w:val="24"/>
            <w:szCs w:val="24"/>
            <w:u w:val="single"/>
            <w:lang w:val="en-US" w:eastAsia="en-US"/>
          </w:rPr>
          <w:t>gov</w:t>
        </w:r>
        <w:proofErr w:type="spellEnd"/>
        <w:r w:rsidRPr="00C40FF7">
          <w:rPr>
            <w:rFonts w:eastAsia="Calibri"/>
            <w:color w:val="0000FF"/>
            <w:kern w:val="0"/>
            <w:sz w:val="24"/>
            <w:szCs w:val="24"/>
            <w:u w:val="single"/>
            <w:lang w:eastAsia="en-US"/>
          </w:rPr>
          <w:t>.</w:t>
        </w:r>
        <w:proofErr w:type="spellStart"/>
        <w:r w:rsidRPr="00C40FF7">
          <w:rPr>
            <w:rFonts w:eastAsia="Calibri"/>
            <w:color w:val="0000FF"/>
            <w:kern w:val="0"/>
            <w:sz w:val="24"/>
            <w:szCs w:val="24"/>
            <w:u w:val="single"/>
            <w:lang w:val="en-US" w:eastAsia="en-US"/>
          </w:rPr>
          <w:t>ru</w:t>
        </w:r>
        <w:proofErr w:type="spellEnd"/>
        <w:r w:rsidRPr="00C40FF7">
          <w:rPr>
            <w:rFonts w:eastAsia="Calibri"/>
            <w:color w:val="0000FF"/>
            <w:kern w:val="0"/>
            <w:sz w:val="24"/>
            <w:szCs w:val="24"/>
            <w:u w:val="single"/>
            <w:lang w:eastAsia="en-US"/>
          </w:rPr>
          <w:t>/</w:t>
        </w:r>
      </w:hyperlink>
      <w:r w:rsidRPr="00C40FF7">
        <w:rPr>
          <w:rFonts w:eastAsia="Calibri"/>
          <w:kern w:val="0"/>
          <w:sz w:val="24"/>
          <w:szCs w:val="24"/>
          <w:lang w:eastAsia="en-US"/>
        </w:rPr>
        <w:t xml:space="preserve"> - Официальный сайт Правительства Российской Федерации.</w:t>
      </w:r>
    </w:p>
    <w:p w14:paraId="4E72C289" w14:textId="77777777" w:rsidR="00C40FF7" w:rsidRPr="00C40FF7" w:rsidRDefault="00C40FF7" w:rsidP="00926645">
      <w:pPr>
        <w:widowControl/>
        <w:numPr>
          <w:ilvl w:val="0"/>
          <w:numId w:val="4"/>
        </w:numPr>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val="en-US" w:eastAsia="en-US"/>
        </w:rPr>
        <w:t>URL</w:t>
      </w:r>
      <w:r w:rsidRPr="00C40FF7">
        <w:rPr>
          <w:rFonts w:eastAsia="Calibri"/>
          <w:kern w:val="0"/>
          <w:sz w:val="24"/>
          <w:szCs w:val="24"/>
          <w:lang w:eastAsia="en-US"/>
        </w:rPr>
        <w:t xml:space="preserve">: </w:t>
      </w:r>
      <w:hyperlink r:id="rId19" w:history="1">
        <w:r w:rsidRPr="00C40FF7">
          <w:rPr>
            <w:rFonts w:eastAsia="Calibri"/>
            <w:color w:val="0000FF"/>
            <w:kern w:val="0"/>
            <w:sz w:val="24"/>
            <w:szCs w:val="24"/>
            <w:u w:val="single"/>
            <w:lang w:eastAsia="en-US"/>
          </w:rPr>
          <w:t>http://www.duma.gov.ru/</w:t>
        </w:r>
      </w:hyperlink>
      <w:r w:rsidRPr="00C40FF7">
        <w:rPr>
          <w:rFonts w:eastAsia="Calibri"/>
          <w:kern w:val="0"/>
          <w:sz w:val="24"/>
          <w:szCs w:val="24"/>
          <w:lang w:eastAsia="en-US"/>
        </w:rPr>
        <w:t xml:space="preserve"> - Официальный сайт Государственной Думы Российской Федерации.</w:t>
      </w:r>
    </w:p>
    <w:p w14:paraId="239DEE45" w14:textId="77777777" w:rsidR="00C40FF7" w:rsidRPr="00C40FF7" w:rsidRDefault="00C40FF7" w:rsidP="00926645">
      <w:pPr>
        <w:widowControl/>
        <w:numPr>
          <w:ilvl w:val="0"/>
          <w:numId w:val="4"/>
        </w:numPr>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val="en-US" w:eastAsia="en-US"/>
        </w:rPr>
        <w:t>URL</w:t>
      </w:r>
      <w:r w:rsidRPr="00C40FF7">
        <w:rPr>
          <w:rFonts w:eastAsia="Calibri"/>
          <w:kern w:val="0"/>
          <w:sz w:val="24"/>
          <w:szCs w:val="24"/>
          <w:lang w:eastAsia="en-US"/>
        </w:rPr>
        <w:t xml:space="preserve">: </w:t>
      </w:r>
      <w:hyperlink r:id="rId20" w:history="1">
        <w:r w:rsidRPr="00C40FF7">
          <w:rPr>
            <w:rFonts w:eastAsia="Calibri"/>
            <w:color w:val="0000FF"/>
            <w:kern w:val="0"/>
            <w:sz w:val="24"/>
            <w:szCs w:val="24"/>
            <w:u w:val="single"/>
            <w:lang w:eastAsia="en-US"/>
          </w:rPr>
          <w:t>http://www.council.gov.ru/</w:t>
        </w:r>
      </w:hyperlink>
      <w:r w:rsidRPr="00C40FF7">
        <w:rPr>
          <w:rFonts w:eastAsia="Calibri"/>
          <w:kern w:val="0"/>
          <w:sz w:val="24"/>
          <w:szCs w:val="24"/>
          <w:lang w:eastAsia="en-US"/>
        </w:rPr>
        <w:t xml:space="preserve"> - Официальный сайт Совета Федерации Федерального Собрания Российской Федерации.</w:t>
      </w:r>
    </w:p>
    <w:p w14:paraId="7CCA8123" w14:textId="77777777" w:rsidR="00C40FF7" w:rsidRPr="00C40FF7" w:rsidRDefault="00C40FF7" w:rsidP="00926645">
      <w:pPr>
        <w:widowControl/>
        <w:numPr>
          <w:ilvl w:val="0"/>
          <w:numId w:val="4"/>
        </w:numPr>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val="en-US" w:eastAsia="en-US"/>
        </w:rPr>
        <w:t>URL</w:t>
      </w:r>
      <w:r w:rsidRPr="00C40FF7">
        <w:rPr>
          <w:rFonts w:eastAsia="Calibri"/>
          <w:kern w:val="0"/>
          <w:sz w:val="24"/>
          <w:szCs w:val="24"/>
          <w:lang w:eastAsia="en-US"/>
        </w:rPr>
        <w:t xml:space="preserve">: </w:t>
      </w:r>
      <w:hyperlink r:id="rId21" w:history="1">
        <w:r w:rsidRPr="00C40FF7">
          <w:rPr>
            <w:rFonts w:eastAsia="Calibri"/>
            <w:color w:val="0000FF"/>
            <w:kern w:val="0"/>
            <w:sz w:val="24"/>
            <w:szCs w:val="24"/>
            <w:u w:val="single"/>
            <w:lang w:eastAsia="en-US"/>
          </w:rPr>
          <w:t>http://www.rg.ru/vlast/</w:t>
        </w:r>
      </w:hyperlink>
      <w:r w:rsidRPr="00C40FF7">
        <w:rPr>
          <w:rFonts w:eastAsia="Calibri"/>
          <w:kern w:val="0"/>
          <w:sz w:val="24"/>
          <w:szCs w:val="24"/>
          <w:lang w:eastAsia="en-US"/>
        </w:rPr>
        <w:t xml:space="preserve"> - Официальный сайт Российской газеты.</w:t>
      </w:r>
    </w:p>
    <w:p w14:paraId="7FC92521" w14:textId="77777777" w:rsidR="00C40FF7" w:rsidRPr="00C40FF7" w:rsidRDefault="00C40FF7" w:rsidP="00926645">
      <w:pPr>
        <w:widowControl/>
        <w:numPr>
          <w:ilvl w:val="0"/>
          <w:numId w:val="4"/>
        </w:numPr>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val="en-US" w:eastAsia="en-US"/>
        </w:rPr>
        <w:t>URL</w:t>
      </w:r>
      <w:r w:rsidRPr="00C40FF7">
        <w:rPr>
          <w:rFonts w:eastAsia="Calibri"/>
          <w:kern w:val="0"/>
          <w:sz w:val="24"/>
          <w:szCs w:val="24"/>
          <w:lang w:eastAsia="en-US"/>
        </w:rPr>
        <w:t xml:space="preserve">: </w:t>
      </w:r>
      <w:hyperlink r:id="rId22" w:history="1">
        <w:r w:rsidRPr="00C40FF7">
          <w:rPr>
            <w:rFonts w:eastAsia="Calibri"/>
            <w:color w:val="0000FF"/>
            <w:kern w:val="0"/>
            <w:sz w:val="24"/>
            <w:szCs w:val="24"/>
            <w:u w:val="single"/>
            <w:lang w:val="en-US" w:eastAsia="en-US"/>
          </w:rPr>
          <w:t>http</w:t>
        </w:r>
        <w:r w:rsidRPr="00C40FF7">
          <w:rPr>
            <w:rFonts w:eastAsia="Calibri"/>
            <w:color w:val="0000FF"/>
            <w:kern w:val="0"/>
            <w:sz w:val="24"/>
            <w:szCs w:val="24"/>
            <w:u w:val="single"/>
            <w:lang w:eastAsia="en-US"/>
          </w:rPr>
          <w:t>://</w:t>
        </w:r>
        <w:r w:rsidRPr="00C40FF7">
          <w:rPr>
            <w:rFonts w:eastAsia="Calibri"/>
            <w:color w:val="0000FF"/>
            <w:kern w:val="0"/>
            <w:sz w:val="24"/>
            <w:szCs w:val="24"/>
            <w:u w:val="single"/>
            <w:lang w:val="en-US" w:eastAsia="en-US"/>
          </w:rPr>
          <w:t>law</w:t>
        </w:r>
        <w:r w:rsidRPr="00C40FF7">
          <w:rPr>
            <w:rFonts w:eastAsia="Calibri"/>
            <w:color w:val="0000FF"/>
            <w:kern w:val="0"/>
            <w:sz w:val="24"/>
            <w:szCs w:val="24"/>
            <w:u w:val="single"/>
            <w:lang w:eastAsia="en-US"/>
          </w:rPr>
          <w:t>.</w:t>
        </w:r>
        <w:proofErr w:type="spellStart"/>
        <w:r w:rsidRPr="00C40FF7">
          <w:rPr>
            <w:rFonts w:eastAsia="Calibri"/>
            <w:color w:val="0000FF"/>
            <w:kern w:val="0"/>
            <w:sz w:val="24"/>
            <w:szCs w:val="24"/>
            <w:u w:val="single"/>
            <w:lang w:val="en-US" w:eastAsia="en-US"/>
          </w:rPr>
          <w:t>edu</w:t>
        </w:r>
        <w:proofErr w:type="spellEnd"/>
        <w:r w:rsidRPr="00C40FF7">
          <w:rPr>
            <w:rFonts w:eastAsia="Calibri"/>
            <w:color w:val="0000FF"/>
            <w:kern w:val="0"/>
            <w:sz w:val="24"/>
            <w:szCs w:val="24"/>
            <w:u w:val="single"/>
            <w:lang w:eastAsia="en-US"/>
          </w:rPr>
          <w:t>.</w:t>
        </w:r>
        <w:proofErr w:type="spellStart"/>
        <w:r w:rsidRPr="00C40FF7">
          <w:rPr>
            <w:rFonts w:eastAsia="Calibri"/>
            <w:color w:val="0000FF"/>
            <w:kern w:val="0"/>
            <w:sz w:val="24"/>
            <w:szCs w:val="24"/>
            <w:u w:val="single"/>
            <w:lang w:val="en-US" w:eastAsia="en-US"/>
          </w:rPr>
          <w:t>ru</w:t>
        </w:r>
        <w:proofErr w:type="spellEnd"/>
        <w:r w:rsidRPr="00C40FF7">
          <w:rPr>
            <w:rFonts w:eastAsia="Calibri"/>
            <w:color w:val="0000FF"/>
            <w:kern w:val="0"/>
            <w:sz w:val="24"/>
            <w:szCs w:val="24"/>
            <w:u w:val="single"/>
            <w:lang w:eastAsia="en-US"/>
          </w:rPr>
          <w:t>/</w:t>
        </w:r>
      </w:hyperlink>
      <w:r w:rsidRPr="00C40FF7">
        <w:rPr>
          <w:rFonts w:eastAsia="Calibri"/>
          <w:kern w:val="0"/>
          <w:sz w:val="24"/>
          <w:szCs w:val="24"/>
          <w:lang w:eastAsia="en-US"/>
        </w:rPr>
        <w:t xml:space="preserve"> - Портал «Юридическая Россия».</w:t>
      </w:r>
    </w:p>
    <w:p w14:paraId="62A26849" w14:textId="77777777" w:rsidR="00C40FF7" w:rsidRPr="00C40FF7" w:rsidRDefault="00C40FF7" w:rsidP="00926645">
      <w:pPr>
        <w:widowControl/>
        <w:numPr>
          <w:ilvl w:val="0"/>
          <w:numId w:val="4"/>
        </w:numPr>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val="en-US" w:eastAsia="en-US"/>
        </w:rPr>
        <w:t>URL</w:t>
      </w:r>
      <w:r w:rsidRPr="00C40FF7">
        <w:rPr>
          <w:rFonts w:eastAsia="Calibri"/>
          <w:kern w:val="0"/>
          <w:sz w:val="24"/>
          <w:szCs w:val="24"/>
          <w:lang w:eastAsia="en-US"/>
        </w:rPr>
        <w:t xml:space="preserve">: </w:t>
      </w:r>
      <w:hyperlink r:id="rId23" w:history="1">
        <w:r w:rsidRPr="00C40FF7">
          <w:rPr>
            <w:rFonts w:eastAsia="Calibri"/>
            <w:color w:val="0000FF"/>
            <w:kern w:val="0"/>
            <w:sz w:val="24"/>
            <w:szCs w:val="24"/>
            <w:u w:val="single"/>
            <w:lang w:eastAsia="en-US"/>
          </w:rPr>
          <w:t>http://www.kodeks.ru/</w:t>
        </w:r>
      </w:hyperlink>
      <w:r w:rsidRPr="00C40FF7">
        <w:rPr>
          <w:rFonts w:eastAsia="Calibri"/>
          <w:kern w:val="0"/>
          <w:sz w:val="24"/>
          <w:szCs w:val="24"/>
          <w:lang w:eastAsia="en-US"/>
        </w:rPr>
        <w:t xml:space="preserve"> - Юридический портал: законодательство, комментарии, судебная практика.</w:t>
      </w:r>
    </w:p>
    <w:p w14:paraId="0B8797C2" w14:textId="77777777" w:rsidR="00C40FF7" w:rsidRPr="00C40FF7" w:rsidRDefault="00C40FF7" w:rsidP="00926645">
      <w:pPr>
        <w:widowControl/>
        <w:shd w:val="clear" w:color="auto" w:fill="FFFFFF"/>
        <w:tabs>
          <w:tab w:val="clear" w:pos="788"/>
        </w:tabs>
        <w:suppressAutoHyphens w:val="0"/>
        <w:spacing w:line="240" w:lineRule="auto"/>
        <w:ind w:left="360" w:firstLine="0"/>
        <w:contextualSpacing/>
        <w:rPr>
          <w:rFonts w:eastAsia="Calibri"/>
          <w:kern w:val="0"/>
          <w:sz w:val="24"/>
          <w:szCs w:val="24"/>
          <w:lang w:eastAsia="en-US"/>
        </w:rPr>
      </w:pPr>
    </w:p>
    <w:p w14:paraId="6BD59BC8" w14:textId="77777777" w:rsidR="00C40FF7" w:rsidRPr="00C40FF7" w:rsidRDefault="00C40FF7" w:rsidP="00926645">
      <w:pPr>
        <w:widowControl/>
        <w:shd w:val="clear" w:color="auto" w:fill="FFFFFF"/>
        <w:tabs>
          <w:tab w:val="clear" w:pos="788"/>
        </w:tabs>
        <w:suppressAutoHyphens w:val="0"/>
        <w:spacing w:line="240" w:lineRule="auto"/>
        <w:ind w:left="709" w:firstLine="0"/>
        <w:contextualSpacing/>
        <w:rPr>
          <w:rFonts w:eastAsia="Calibri"/>
          <w:kern w:val="0"/>
          <w:sz w:val="24"/>
          <w:szCs w:val="24"/>
          <w:lang w:eastAsia="en-US"/>
        </w:rPr>
      </w:pPr>
      <w:r w:rsidRPr="00C40FF7">
        <w:rPr>
          <w:rFonts w:eastAsia="Calibri"/>
          <w:b/>
          <w:i/>
          <w:kern w:val="0"/>
          <w:sz w:val="24"/>
          <w:szCs w:val="24"/>
          <w:lang w:eastAsia="en-US"/>
        </w:rPr>
        <w:t>5.5. Нормативно-правовые акты</w:t>
      </w:r>
      <w:r w:rsidRPr="00C40FF7">
        <w:rPr>
          <w:rFonts w:eastAsia="Calibri"/>
          <w:kern w:val="0"/>
          <w:sz w:val="24"/>
          <w:szCs w:val="24"/>
          <w:lang w:eastAsia="en-US"/>
        </w:rPr>
        <w:t xml:space="preserve"> </w:t>
      </w:r>
    </w:p>
    <w:p w14:paraId="7CC62B3C" w14:textId="77777777" w:rsidR="00C40FF7" w:rsidRPr="00C40FF7" w:rsidRDefault="00C40FF7" w:rsidP="00926645">
      <w:pPr>
        <w:widowControl/>
        <w:numPr>
          <w:ilvl w:val="0"/>
          <w:numId w:val="3"/>
        </w:numPr>
        <w:tabs>
          <w:tab w:val="clear" w:pos="788"/>
          <w:tab w:val="left" w:pos="900"/>
          <w:tab w:val="left" w:pos="993"/>
        </w:tabs>
        <w:suppressAutoHyphens w:val="0"/>
        <w:autoSpaceDN w:val="0"/>
        <w:spacing w:line="240" w:lineRule="auto"/>
        <w:ind w:left="0" w:firstLine="709"/>
        <w:rPr>
          <w:color w:val="000000"/>
          <w:kern w:val="0"/>
          <w:sz w:val="24"/>
          <w:szCs w:val="24"/>
          <w:lang w:eastAsia="ru-RU"/>
        </w:rPr>
      </w:pPr>
      <w:r w:rsidRPr="00C40FF7">
        <w:rPr>
          <w:color w:val="000000"/>
          <w:kern w:val="0"/>
          <w:sz w:val="24"/>
          <w:szCs w:val="24"/>
          <w:lang w:eastAsia="ru-RU"/>
        </w:rPr>
        <w:t>Конституция Российской Федерации от 12.12.1993 // Рос</w:t>
      </w:r>
      <w:proofErr w:type="gramStart"/>
      <w:r w:rsidRPr="00C40FF7">
        <w:rPr>
          <w:color w:val="000000"/>
          <w:kern w:val="0"/>
          <w:sz w:val="24"/>
          <w:szCs w:val="24"/>
          <w:lang w:eastAsia="ru-RU"/>
        </w:rPr>
        <w:t>.</w:t>
      </w:r>
      <w:proofErr w:type="gramEnd"/>
      <w:r w:rsidRPr="00C40FF7">
        <w:rPr>
          <w:color w:val="000000"/>
          <w:kern w:val="0"/>
          <w:sz w:val="24"/>
          <w:szCs w:val="24"/>
          <w:lang w:eastAsia="ru-RU"/>
        </w:rPr>
        <w:t xml:space="preserve"> </w:t>
      </w:r>
      <w:proofErr w:type="gramStart"/>
      <w:r w:rsidRPr="00C40FF7">
        <w:rPr>
          <w:color w:val="000000"/>
          <w:kern w:val="0"/>
          <w:sz w:val="24"/>
          <w:szCs w:val="24"/>
          <w:lang w:eastAsia="ru-RU"/>
        </w:rPr>
        <w:t>г</w:t>
      </w:r>
      <w:proofErr w:type="gramEnd"/>
      <w:r w:rsidRPr="00C40FF7">
        <w:rPr>
          <w:color w:val="000000"/>
          <w:kern w:val="0"/>
          <w:sz w:val="24"/>
          <w:szCs w:val="24"/>
          <w:lang w:eastAsia="ru-RU"/>
        </w:rPr>
        <w:t>азета. – 1993. – 25 дек.</w:t>
      </w:r>
    </w:p>
    <w:p w14:paraId="59758612" w14:textId="77777777" w:rsidR="00C40FF7" w:rsidRPr="00C40FF7" w:rsidRDefault="00C40FF7" w:rsidP="00926645">
      <w:pPr>
        <w:widowControl/>
        <w:numPr>
          <w:ilvl w:val="0"/>
          <w:numId w:val="3"/>
        </w:numPr>
        <w:tabs>
          <w:tab w:val="clear" w:pos="788"/>
          <w:tab w:val="left" w:pos="993"/>
        </w:tabs>
        <w:suppressAutoHyphens w:val="0"/>
        <w:autoSpaceDE w:val="0"/>
        <w:autoSpaceDN w:val="0"/>
        <w:adjustRightInd w:val="0"/>
        <w:spacing w:line="240" w:lineRule="auto"/>
        <w:ind w:left="0" w:firstLine="709"/>
        <w:contextualSpacing/>
        <w:rPr>
          <w:kern w:val="0"/>
          <w:sz w:val="24"/>
          <w:szCs w:val="24"/>
          <w:lang w:eastAsia="ru-RU"/>
        </w:rPr>
      </w:pPr>
      <w:r w:rsidRPr="00C40FF7">
        <w:rPr>
          <w:kern w:val="0"/>
          <w:sz w:val="24"/>
          <w:szCs w:val="24"/>
          <w:lang w:eastAsia="ru-RU"/>
        </w:rPr>
        <w:t>Европейская хартия местного самоуправления от 15.10.1985 // Бюллетень международных договоров. - 1998.- № 11.- С. 42 - 55.</w:t>
      </w:r>
    </w:p>
    <w:p w14:paraId="0CA54253" w14:textId="77777777" w:rsidR="00C40FF7" w:rsidRPr="00C40FF7" w:rsidRDefault="00C40FF7" w:rsidP="00926645">
      <w:pPr>
        <w:widowControl/>
        <w:numPr>
          <w:ilvl w:val="0"/>
          <w:numId w:val="3"/>
        </w:numPr>
        <w:tabs>
          <w:tab w:val="clear" w:pos="788"/>
          <w:tab w:val="left" w:pos="900"/>
          <w:tab w:val="left" w:pos="993"/>
        </w:tabs>
        <w:suppressAutoHyphens w:val="0"/>
        <w:autoSpaceDE w:val="0"/>
        <w:autoSpaceDN w:val="0"/>
        <w:adjustRightInd w:val="0"/>
        <w:spacing w:line="240" w:lineRule="auto"/>
        <w:ind w:left="0" w:firstLine="567"/>
        <w:rPr>
          <w:kern w:val="0"/>
          <w:sz w:val="24"/>
          <w:szCs w:val="24"/>
          <w:lang w:eastAsia="ru-RU"/>
        </w:rPr>
      </w:pPr>
      <w:r w:rsidRPr="00C40FF7">
        <w:rPr>
          <w:kern w:val="0"/>
          <w:sz w:val="24"/>
          <w:szCs w:val="24"/>
          <w:lang w:eastAsia="ru-RU"/>
        </w:rPr>
        <w:t>О Верховном Суде Российской Федерации: федеральный конституционный закон от 05.02.2014 № 3-ФКЗ // Российская газета. - 2014.- № 27</w:t>
      </w:r>
    </w:p>
    <w:p w14:paraId="3AEE1F34" w14:textId="77777777" w:rsidR="00C40FF7" w:rsidRPr="00C40FF7" w:rsidRDefault="00C40FF7" w:rsidP="00926645">
      <w:pPr>
        <w:widowControl/>
        <w:numPr>
          <w:ilvl w:val="0"/>
          <w:numId w:val="3"/>
        </w:numPr>
        <w:tabs>
          <w:tab w:val="clear" w:pos="788"/>
          <w:tab w:val="left" w:pos="900"/>
          <w:tab w:val="left" w:pos="993"/>
        </w:tabs>
        <w:suppressAutoHyphens w:val="0"/>
        <w:autoSpaceDN w:val="0"/>
        <w:spacing w:line="240" w:lineRule="auto"/>
        <w:ind w:left="0" w:firstLine="567"/>
        <w:rPr>
          <w:color w:val="000000"/>
          <w:kern w:val="0"/>
          <w:sz w:val="24"/>
          <w:szCs w:val="24"/>
          <w:lang w:eastAsia="ru-RU"/>
        </w:rPr>
      </w:pPr>
      <w:r w:rsidRPr="00C40FF7">
        <w:rPr>
          <w:color w:val="000000"/>
          <w:kern w:val="0"/>
          <w:sz w:val="24"/>
          <w:szCs w:val="24"/>
          <w:lang w:eastAsia="ru-RU"/>
        </w:rPr>
        <w:t xml:space="preserve"> О судах общей юрисдикции в Российской Федерации: федеральный конституционный закон от 07.02.2011 № 1-ФКЗ // Рос</w:t>
      </w:r>
      <w:proofErr w:type="gramStart"/>
      <w:r w:rsidRPr="00C40FF7">
        <w:rPr>
          <w:color w:val="000000"/>
          <w:kern w:val="0"/>
          <w:sz w:val="24"/>
          <w:szCs w:val="24"/>
          <w:lang w:eastAsia="ru-RU"/>
        </w:rPr>
        <w:t>.</w:t>
      </w:r>
      <w:proofErr w:type="gramEnd"/>
      <w:r w:rsidRPr="00C40FF7">
        <w:rPr>
          <w:color w:val="000000"/>
          <w:kern w:val="0"/>
          <w:sz w:val="24"/>
          <w:szCs w:val="24"/>
          <w:lang w:eastAsia="ru-RU"/>
        </w:rPr>
        <w:t xml:space="preserve"> </w:t>
      </w:r>
      <w:proofErr w:type="gramStart"/>
      <w:r w:rsidRPr="00C40FF7">
        <w:rPr>
          <w:color w:val="000000"/>
          <w:kern w:val="0"/>
          <w:sz w:val="24"/>
          <w:szCs w:val="24"/>
          <w:lang w:eastAsia="ru-RU"/>
        </w:rPr>
        <w:t>г</w:t>
      </w:r>
      <w:proofErr w:type="gramEnd"/>
      <w:r w:rsidRPr="00C40FF7">
        <w:rPr>
          <w:color w:val="000000"/>
          <w:kern w:val="0"/>
          <w:sz w:val="24"/>
          <w:szCs w:val="24"/>
          <w:lang w:eastAsia="ru-RU"/>
        </w:rPr>
        <w:t>азета. – 2011. – № 29.</w:t>
      </w:r>
    </w:p>
    <w:p w14:paraId="5C2FD871" w14:textId="77777777" w:rsidR="00C40FF7" w:rsidRPr="00C40FF7" w:rsidRDefault="00C40FF7" w:rsidP="00926645">
      <w:pPr>
        <w:widowControl/>
        <w:numPr>
          <w:ilvl w:val="0"/>
          <w:numId w:val="3"/>
        </w:numPr>
        <w:tabs>
          <w:tab w:val="clear" w:pos="788"/>
          <w:tab w:val="left" w:pos="900"/>
          <w:tab w:val="left" w:pos="993"/>
        </w:tabs>
        <w:suppressAutoHyphens w:val="0"/>
        <w:autoSpaceDN w:val="0"/>
        <w:spacing w:line="240" w:lineRule="auto"/>
        <w:ind w:left="0" w:firstLine="567"/>
        <w:rPr>
          <w:color w:val="000000"/>
          <w:kern w:val="0"/>
          <w:sz w:val="24"/>
          <w:szCs w:val="24"/>
          <w:lang w:eastAsia="ru-RU"/>
        </w:rPr>
      </w:pPr>
      <w:r w:rsidRPr="00C40FF7">
        <w:rPr>
          <w:color w:val="000000"/>
          <w:kern w:val="0"/>
          <w:sz w:val="24"/>
          <w:szCs w:val="24"/>
          <w:lang w:eastAsia="ru-RU"/>
        </w:rPr>
        <w:t>О военных судах Российской Федерации: федеральный конституционный закон от 23.06.1999 № 1-ФКЗ // Рос</w:t>
      </w:r>
      <w:proofErr w:type="gramStart"/>
      <w:r w:rsidRPr="00C40FF7">
        <w:rPr>
          <w:color w:val="000000"/>
          <w:kern w:val="0"/>
          <w:sz w:val="24"/>
          <w:szCs w:val="24"/>
          <w:lang w:eastAsia="ru-RU"/>
        </w:rPr>
        <w:t>.</w:t>
      </w:r>
      <w:proofErr w:type="gramEnd"/>
      <w:r w:rsidRPr="00C40FF7">
        <w:rPr>
          <w:color w:val="000000"/>
          <w:kern w:val="0"/>
          <w:sz w:val="24"/>
          <w:szCs w:val="24"/>
          <w:lang w:eastAsia="ru-RU"/>
        </w:rPr>
        <w:t xml:space="preserve"> </w:t>
      </w:r>
      <w:proofErr w:type="gramStart"/>
      <w:r w:rsidRPr="00C40FF7">
        <w:rPr>
          <w:color w:val="000000"/>
          <w:kern w:val="0"/>
          <w:sz w:val="24"/>
          <w:szCs w:val="24"/>
          <w:lang w:eastAsia="ru-RU"/>
        </w:rPr>
        <w:t>г</w:t>
      </w:r>
      <w:proofErr w:type="gramEnd"/>
      <w:r w:rsidRPr="00C40FF7">
        <w:rPr>
          <w:color w:val="000000"/>
          <w:kern w:val="0"/>
          <w:sz w:val="24"/>
          <w:szCs w:val="24"/>
          <w:lang w:eastAsia="ru-RU"/>
        </w:rPr>
        <w:t>азета. – 1999. – № 120.</w:t>
      </w:r>
    </w:p>
    <w:p w14:paraId="328F5CFD" w14:textId="77777777" w:rsidR="00C40FF7" w:rsidRPr="00C40FF7" w:rsidRDefault="00C40FF7" w:rsidP="00926645">
      <w:pPr>
        <w:widowControl/>
        <w:numPr>
          <w:ilvl w:val="0"/>
          <w:numId w:val="3"/>
        </w:numPr>
        <w:tabs>
          <w:tab w:val="clear" w:pos="788"/>
          <w:tab w:val="left" w:pos="900"/>
          <w:tab w:val="left" w:pos="993"/>
        </w:tabs>
        <w:suppressAutoHyphens w:val="0"/>
        <w:autoSpaceDN w:val="0"/>
        <w:spacing w:line="240" w:lineRule="auto"/>
        <w:ind w:left="0" w:firstLine="567"/>
        <w:rPr>
          <w:color w:val="000000"/>
          <w:kern w:val="0"/>
          <w:sz w:val="24"/>
          <w:szCs w:val="24"/>
          <w:lang w:eastAsia="ru-RU"/>
        </w:rPr>
      </w:pPr>
      <w:r w:rsidRPr="00C40FF7">
        <w:rPr>
          <w:color w:val="000000"/>
          <w:kern w:val="0"/>
          <w:sz w:val="24"/>
          <w:szCs w:val="24"/>
          <w:lang w:eastAsia="ru-RU"/>
        </w:rPr>
        <w:t>Об арбитражных судах в Российской Федерации: федеральный конституционный закон от 28.04.1995 № 1-ФКЗ // Рос</w:t>
      </w:r>
      <w:proofErr w:type="gramStart"/>
      <w:r w:rsidRPr="00C40FF7">
        <w:rPr>
          <w:color w:val="000000"/>
          <w:kern w:val="0"/>
          <w:sz w:val="24"/>
          <w:szCs w:val="24"/>
          <w:lang w:eastAsia="ru-RU"/>
        </w:rPr>
        <w:t>.</w:t>
      </w:r>
      <w:proofErr w:type="gramEnd"/>
      <w:r w:rsidRPr="00C40FF7">
        <w:rPr>
          <w:color w:val="000000"/>
          <w:kern w:val="0"/>
          <w:sz w:val="24"/>
          <w:szCs w:val="24"/>
          <w:lang w:eastAsia="ru-RU"/>
        </w:rPr>
        <w:t xml:space="preserve"> </w:t>
      </w:r>
      <w:proofErr w:type="gramStart"/>
      <w:r w:rsidRPr="00C40FF7">
        <w:rPr>
          <w:color w:val="000000"/>
          <w:kern w:val="0"/>
          <w:sz w:val="24"/>
          <w:szCs w:val="24"/>
          <w:lang w:eastAsia="ru-RU"/>
        </w:rPr>
        <w:t>г</w:t>
      </w:r>
      <w:proofErr w:type="gramEnd"/>
      <w:r w:rsidRPr="00C40FF7">
        <w:rPr>
          <w:color w:val="000000"/>
          <w:kern w:val="0"/>
          <w:sz w:val="24"/>
          <w:szCs w:val="24"/>
          <w:lang w:eastAsia="ru-RU"/>
        </w:rPr>
        <w:t>азета. – 1995. – № 93.</w:t>
      </w:r>
    </w:p>
    <w:p w14:paraId="40EF2C01" w14:textId="77777777" w:rsidR="00C40FF7" w:rsidRPr="00C40FF7" w:rsidRDefault="00C40FF7" w:rsidP="00926645">
      <w:pPr>
        <w:widowControl/>
        <w:numPr>
          <w:ilvl w:val="0"/>
          <w:numId w:val="3"/>
        </w:numPr>
        <w:tabs>
          <w:tab w:val="clear" w:pos="788"/>
          <w:tab w:val="left" w:pos="993"/>
          <w:tab w:val="left" w:pos="1080"/>
        </w:tabs>
        <w:suppressAutoHyphens w:val="0"/>
        <w:autoSpaceDN w:val="0"/>
        <w:spacing w:line="240" w:lineRule="auto"/>
        <w:ind w:left="0" w:firstLine="567"/>
        <w:rPr>
          <w:color w:val="000000"/>
          <w:kern w:val="0"/>
          <w:sz w:val="24"/>
          <w:szCs w:val="24"/>
          <w:lang w:eastAsia="ru-RU"/>
        </w:rPr>
      </w:pPr>
      <w:r w:rsidRPr="00C40FF7">
        <w:rPr>
          <w:color w:val="000000"/>
          <w:kern w:val="0"/>
          <w:sz w:val="24"/>
          <w:szCs w:val="24"/>
          <w:lang w:eastAsia="ru-RU"/>
        </w:rPr>
        <w:t>О Конституционном Суде Российской Федерации: федеральный конституционный закон от 21.07.1994 № 1-ФКЗ</w:t>
      </w:r>
      <w:proofErr w:type="gramStart"/>
      <w:r w:rsidRPr="00C40FF7">
        <w:rPr>
          <w:color w:val="000000"/>
          <w:kern w:val="0"/>
          <w:sz w:val="24"/>
          <w:szCs w:val="24"/>
          <w:lang w:eastAsia="ru-RU"/>
        </w:rPr>
        <w:t xml:space="preserve"> // С</w:t>
      </w:r>
      <w:proofErr w:type="gramEnd"/>
      <w:r w:rsidRPr="00C40FF7">
        <w:rPr>
          <w:color w:val="000000"/>
          <w:kern w:val="0"/>
          <w:sz w:val="24"/>
          <w:szCs w:val="24"/>
          <w:lang w:eastAsia="ru-RU"/>
        </w:rPr>
        <w:t>обр. законодательства РФ. – 1994. – № 13. – Ст.1447.</w:t>
      </w:r>
    </w:p>
    <w:p w14:paraId="3277F0E4" w14:textId="77777777" w:rsidR="00C40FF7" w:rsidRPr="00C40FF7" w:rsidRDefault="00C40FF7" w:rsidP="00926645">
      <w:pPr>
        <w:widowControl/>
        <w:numPr>
          <w:ilvl w:val="0"/>
          <w:numId w:val="3"/>
        </w:numPr>
        <w:tabs>
          <w:tab w:val="clear" w:pos="788"/>
          <w:tab w:val="left" w:pos="1080"/>
          <w:tab w:val="left" w:pos="1134"/>
        </w:tabs>
        <w:suppressAutoHyphens w:val="0"/>
        <w:autoSpaceDN w:val="0"/>
        <w:spacing w:line="240" w:lineRule="auto"/>
        <w:ind w:left="0" w:firstLine="567"/>
        <w:rPr>
          <w:color w:val="000000"/>
          <w:kern w:val="0"/>
          <w:sz w:val="24"/>
          <w:szCs w:val="24"/>
          <w:lang w:eastAsia="ru-RU"/>
        </w:rPr>
      </w:pPr>
      <w:r w:rsidRPr="00C40FF7">
        <w:rPr>
          <w:color w:val="000000"/>
          <w:kern w:val="0"/>
          <w:sz w:val="24"/>
          <w:szCs w:val="24"/>
          <w:lang w:eastAsia="ru-RU"/>
        </w:rPr>
        <w:t>О судебной системе Российской Федерации: федеральный конституционный закон от 31.121996 № 1-ФКЗ</w:t>
      </w:r>
      <w:proofErr w:type="gramStart"/>
      <w:r w:rsidRPr="00C40FF7">
        <w:rPr>
          <w:color w:val="000000"/>
          <w:kern w:val="0"/>
          <w:sz w:val="24"/>
          <w:szCs w:val="24"/>
          <w:lang w:eastAsia="ru-RU"/>
        </w:rPr>
        <w:t xml:space="preserve"> // С</w:t>
      </w:r>
      <w:proofErr w:type="gramEnd"/>
      <w:r w:rsidRPr="00C40FF7">
        <w:rPr>
          <w:color w:val="000000"/>
          <w:kern w:val="0"/>
          <w:sz w:val="24"/>
          <w:szCs w:val="24"/>
          <w:lang w:eastAsia="ru-RU"/>
        </w:rPr>
        <w:t>обр. законодательства РФ. – 1997. – № 1. – Ст.1.</w:t>
      </w:r>
    </w:p>
    <w:p w14:paraId="3E611C17" w14:textId="77777777" w:rsidR="00C40FF7" w:rsidRPr="00C40FF7" w:rsidRDefault="00C40FF7" w:rsidP="00926645">
      <w:pPr>
        <w:widowControl/>
        <w:numPr>
          <w:ilvl w:val="0"/>
          <w:numId w:val="3"/>
        </w:numPr>
        <w:tabs>
          <w:tab w:val="clear" w:pos="788"/>
        </w:tabs>
        <w:suppressAutoHyphens w:val="0"/>
        <w:autoSpaceDE w:val="0"/>
        <w:autoSpaceDN w:val="0"/>
        <w:adjustRightInd w:val="0"/>
        <w:spacing w:line="240" w:lineRule="auto"/>
        <w:ind w:left="0" w:firstLine="567"/>
        <w:contextualSpacing/>
        <w:rPr>
          <w:kern w:val="0"/>
          <w:sz w:val="24"/>
          <w:szCs w:val="24"/>
          <w:lang w:eastAsia="ru-RU"/>
        </w:rPr>
      </w:pPr>
      <w:r w:rsidRPr="00C40FF7">
        <w:rPr>
          <w:kern w:val="0"/>
          <w:sz w:val="24"/>
          <w:szCs w:val="24"/>
          <w:lang w:eastAsia="ru-RU"/>
        </w:rPr>
        <w:t>О Правительстве Российской Федерации: федеральный конституционный закон от 06.11.2020 № 4-ФКЗ // Собрание законодательства РФ. – 2020. –  № 45. – Ст. 7061</w:t>
      </w:r>
    </w:p>
    <w:p w14:paraId="2E7F8037" w14:textId="77777777" w:rsidR="00C40FF7" w:rsidRPr="00C40FF7" w:rsidRDefault="00C40FF7" w:rsidP="00926645">
      <w:pPr>
        <w:widowControl/>
        <w:numPr>
          <w:ilvl w:val="0"/>
          <w:numId w:val="3"/>
        </w:numPr>
        <w:tabs>
          <w:tab w:val="clear" w:pos="788"/>
          <w:tab w:val="left" w:pos="1080"/>
          <w:tab w:val="left" w:pos="1134"/>
        </w:tabs>
        <w:suppressAutoHyphens w:val="0"/>
        <w:spacing w:line="240" w:lineRule="auto"/>
        <w:ind w:left="0" w:firstLine="567"/>
        <w:rPr>
          <w:color w:val="000000"/>
          <w:kern w:val="0"/>
          <w:sz w:val="24"/>
          <w:szCs w:val="24"/>
          <w:lang w:eastAsia="ru-RU"/>
        </w:rPr>
      </w:pPr>
      <w:r w:rsidRPr="00C40FF7">
        <w:rPr>
          <w:color w:val="000000"/>
          <w:kern w:val="0"/>
          <w:sz w:val="24"/>
          <w:szCs w:val="24"/>
          <w:lang w:eastAsia="ru-RU"/>
        </w:rPr>
        <w:t>О выборах Президента Российской Федерации: федеральный закон от 10.01.2003 № 19-ФЗ // Рос</w:t>
      </w:r>
      <w:proofErr w:type="gramStart"/>
      <w:r w:rsidRPr="00C40FF7">
        <w:rPr>
          <w:color w:val="000000"/>
          <w:kern w:val="0"/>
          <w:sz w:val="24"/>
          <w:szCs w:val="24"/>
          <w:lang w:eastAsia="ru-RU"/>
        </w:rPr>
        <w:t>.</w:t>
      </w:r>
      <w:proofErr w:type="gramEnd"/>
      <w:r w:rsidRPr="00C40FF7">
        <w:rPr>
          <w:color w:val="000000"/>
          <w:kern w:val="0"/>
          <w:sz w:val="24"/>
          <w:szCs w:val="24"/>
          <w:lang w:eastAsia="ru-RU"/>
        </w:rPr>
        <w:t xml:space="preserve"> </w:t>
      </w:r>
      <w:proofErr w:type="gramStart"/>
      <w:r w:rsidRPr="00C40FF7">
        <w:rPr>
          <w:color w:val="000000"/>
          <w:kern w:val="0"/>
          <w:sz w:val="24"/>
          <w:szCs w:val="24"/>
          <w:lang w:eastAsia="ru-RU"/>
        </w:rPr>
        <w:t>г</w:t>
      </w:r>
      <w:proofErr w:type="gramEnd"/>
      <w:r w:rsidRPr="00C40FF7">
        <w:rPr>
          <w:color w:val="000000"/>
          <w:kern w:val="0"/>
          <w:sz w:val="24"/>
          <w:szCs w:val="24"/>
          <w:lang w:eastAsia="ru-RU"/>
        </w:rPr>
        <w:t>азета. – 2003. – № 6.</w:t>
      </w:r>
    </w:p>
    <w:p w14:paraId="6C6679FF" w14:textId="77777777" w:rsidR="00C40FF7" w:rsidRPr="00C40FF7" w:rsidRDefault="00C40FF7" w:rsidP="00926645">
      <w:pPr>
        <w:widowControl/>
        <w:numPr>
          <w:ilvl w:val="0"/>
          <w:numId w:val="3"/>
        </w:numPr>
        <w:tabs>
          <w:tab w:val="clear" w:pos="788"/>
          <w:tab w:val="left" w:pos="1080"/>
          <w:tab w:val="left" w:pos="1134"/>
        </w:tabs>
        <w:suppressAutoHyphens w:val="0"/>
        <w:spacing w:line="240" w:lineRule="auto"/>
        <w:ind w:left="0" w:firstLine="567"/>
        <w:rPr>
          <w:color w:val="000000"/>
          <w:kern w:val="0"/>
          <w:sz w:val="24"/>
          <w:szCs w:val="24"/>
          <w:lang w:eastAsia="ru-RU"/>
        </w:rPr>
      </w:pPr>
      <w:r w:rsidRPr="00C40FF7">
        <w:rPr>
          <w:color w:val="000000"/>
          <w:kern w:val="0"/>
          <w:sz w:val="24"/>
          <w:szCs w:val="24"/>
          <w:lang w:eastAsia="ru-RU"/>
        </w:rPr>
        <w:t>О выборах депутатов Государственной Думы Федерального Собрания Российской Федерации: федеральный закон от 22.02.2014 № 20-ФЗ // Рос</w:t>
      </w:r>
      <w:proofErr w:type="gramStart"/>
      <w:r w:rsidRPr="00C40FF7">
        <w:rPr>
          <w:color w:val="000000"/>
          <w:kern w:val="0"/>
          <w:sz w:val="24"/>
          <w:szCs w:val="24"/>
          <w:lang w:eastAsia="ru-RU"/>
        </w:rPr>
        <w:t>.</w:t>
      </w:r>
      <w:proofErr w:type="gramEnd"/>
      <w:r w:rsidRPr="00C40FF7">
        <w:rPr>
          <w:color w:val="000000"/>
          <w:kern w:val="0"/>
          <w:sz w:val="24"/>
          <w:szCs w:val="24"/>
          <w:lang w:eastAsia="ru-RU"/>
        </w:rPr>
        <w:t xml:space="preserve"> </w:t>
      </w:r>
      <w:proofErr w:type="gramStart"/>
      <w:r w:rsidRPr="00C40FF7">
        <w:rPr>
          <w:color w:val="000000"/>
          <w:kern w:val="0"/>
          <w:sz w:val="24"/>
          <w:szCs w:val="24"/>
          <w:lang w:eastAsia="ru-RU"/>
        </w:rPr>
        <w:t>г</w:t>
      </w:r>
      <w:proofErr w:type="gramEnd"/>
      <w:r w:rsidRPr="00C40FF7">
        <w:rPr>
          <w:color w:val="000000"/>
          <w:kern w:val="0"/>
          <w:sz w:val="24"/>
          <w:szCs w:val="24"/>
          <w:lang w:eastAsia="ru-RU"/>
        </w:rPr>
        <w:t>азета. – 2014. – № 45.</w:t>
      </w:r>
    </w:p>
    <w:p w14:paraId="3263186F" w14:textId="77777777" w:rsidR="00C40FF7" w:rsidRPr="00C40FF7" w:rsidRDefault="00C40FF7" w:rsidP="00926645">
      <w:pPr>
        <w:widowControl/>
        <w:numPr>
          <w:ilvl w:val="0"/>
          <w:numId w:val="3"/>
        </w:numPr>
        <w:tabs>
          <w:tab w:val="clear" w:pos="788"/>
          <w:tab w:val="left" w:pos="1080"/>
          <w:tab w:val="left" w:pos="1134"/>
        </w:tabs>
        <w:suppressAutoHyphens w:val="0"/>
        <w:spacing w:line="240" w:lineRule="auto"/>
        <w:ind w:left="0" w:firstLine="567"/>
        <w:rPr>
          <w:color w:val="000000"/>
          <w:kern w:val="0"/>
          <w:sz w:val="24"/>
          <w:szCs w:val="24"/>
          <w:lang w:eastAsia="ru-RU"/>
        </w:rPr>
      </w:pPr>
      <w:r w:rsidRPr="00C40FF7">
        <w:rPr>
          <w:color w:val="000000"/>
          <w:kern w:val="0"/>
          <w:sz w:val="24"/>
          <w:szCs w:val="24"/>
          <w:lang w:eastAsia="ru-RU"/>
        </w:rPr>
        <w:t>О мировых судьях в Российской Федерации: федеральный закон от 17.12.1998 № 188-ФЗ // Рос</w:t>
      </w:r>
      <w:proofErr w:type="gramStart"/>
      <w:r w:rsidRPr="00C40FF7">
        <w:rPr>
          <w:color w:val="000000"/>
          <w:kern w:val="0"/>
          <w:sz w:val="24"/>
          <w:szCs w:val="24"/>
          <w:lang w:eastAsia="ru-RU"/>
        </w:rPr>
        <w:t>.</w:t>
      </w:r>
      <w:proofErr w:type="gramEnd"/>
      <w:r w:rsidRPr="00C40FF7">
        <w:rPr>
          <w:color w:val="000000"/>
          <w:kern w:val="0"/>
          <w:sz w:val="24"/>
          <w:szCs w:val="24"/>
          <w:lang w:eastAsia="ru-RU"/>
        </w:rPr>
        <w:t xml:space="preserve"> </w:t>
      </w:r>
      <w:proofErr w:type="gramStart"/>
      <w:r w:rsidRPr="00C40FF7">
        <w:rPr>
          <w:color w:val="000000"/>
          <w:kern w:val="0"/>
          <w:sz w:val="24"/>
          <w:szCs w:val="24"/>
          <w:lang w:eastAsia="ru-RU"/>
        </w:rPr>
        <w:t>г</w:t>
      </w:r>
      <w:proofErr w:type="gramEnd"/>
      <w:r w:rsidRPr="00C40FF7">
        <w:rPr>
          <w:color w:val="000000"/>
          <w:kern w:val="0"/>
          <w:sz w:val="24"/>
          <w:szCs w:val="24"/>
          <w:lang w:eastAsia="ru-RU"/>
        </w:rPr>
        <w:t>азета. - 1998.- № 242.</w:t>
      </w:r>
    </w:p>
    <w:p w14:paraId="1EAD2A46" w14:textId="77777777" w:rsidR="00C40FF7" w:rsidRPr="00C40FF7" w:rsidRDefault="00C40FF7" w:rsidP="00926645">
      <w:pPr>
        <w:widowControl/>
        <w:numPr>
          <w:ilvl w:val="0"/>
          <w:numId w:val="3"/>
        </w:numPr>
        <w:tabs>
          <w:tab w:val="clear" w:pos="788"/>
        </w:tabs>
        <w:suppressAutoHyphens w:val="0"/>
        <w:autoSpaceDE w:val="0"/>
        <w:autoSpaceDN w:val="0"/>
        <w:adjustRightInd w:val="0"/>
        <w:spacing w:line="240" w:lineRule="auto"/>
        <w:ind w:left="0" w:firstLine="567"/>
        <w:contextualSpacing/>
        <w:rPr>
          <w:kern w:val="0"/>
          <w:sz w:val="24"/>
          <w:szCs w:val="24"/>
          <w:lang w:eastAsia="ru-RU"/>
        </w:rPr>
      </w:pPr>
      <w:r w:rsidRPr="00C40FF7">
        <w:rPr>
          <w:kern w:val="0"/>
          <w:sz w:val="24"/>
          <w:szCs w:val="24"/>
          <w:lang w:eastAsia="ru-RU"/>
        </w:rPr>
        <w:t>О порядке формирования Совета Федерации Федерального Собрания Российской Федерации: федеральный закон от 22.12.2020 № 439-ФЗ</w:t>
      </w:r>
      <w:proofErr w:type="gramStart"/>
      <w:r w:rsidRPr="00C40FF7">
        <w:rPr>
          <w:kern w:val="0"/>
          <w:sz w:val="24"/>
          <w:szCs w:val="24"/>
          <w:lang w:eastAsia="ru-RU"/>
        </w:rPr>
        <w:t xml:space="preserve"> // С</w:t>
      </w:r>
      <w:proofErr w:type="gramEnd"/>
      <w:r w:rsidRPr="00C40FF7">
        <w:rPr>
          <w:kern w:val="0"/>
          <w:sz w:val="24"/>
          <w:szCs w:val="24"/>
          <w:lang w:eastAsia="ru-RU"/>
        </w:rPr>
        <w:t>обр. законодательства РФ. – 2020. – № 52. – (Ч. 1).– Ст. 8585</w:t>
      </w:r>
    </w:p>
    <w:p w14:paraId="743B91FF" w14:textId="77777777" w:rsidR="00C40FF7" w:rsidRPr="00C40FF7" w:rsidRDefault="00C40FF7" w:rsidP="00926645">
      <w:pPr>
        <w:widowControl/>
        <w:numPr>
          <w:ilvl w:val="0"/>
          <w:numId w:val="3"/>
        </w:numPr>
        <w:tabs>
          <w:tab w:val="clear" w:pos="788"/>
          <w:tab w:val="left" w:pos="1080"/>
          <w:tab w:val="left" w:pos="1134"/>
        </w:tabs>
        <w:suppressAutoHyphens w:val="0"/>
        <w:autoSpaceDE w:val="0"/>
        <w:autoSpaceDN w:val="0"/>
        <w:adjustRightInd w:val="0"/>
        <w:spacing w:line="240" w:lineRule="auto"/>
        <w:ind w:left="0" w:firstLine="567"/>
        <w:contextualSpacing/>
        <w:rPr>
          <w:color w:val="000000"/>
          <w:kern w:val="0"/>
          <w:sz w:val="24"/>
          <w:szCs w:val="24"/>
          <w:lang w:eastAsia="ru-RU"/>
        </w:rPr>
      </w:pPr>
      <w:r w:rsidRPr="00C40FF7">
        <w:rPr>
          <w:kern w:val="0"/>
          <w:sz w:val="24"/>
          <w:szCs w:val="24"/>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06.10.1999 № 184-ФЗ</w:t>
      </w:r>
      <w:proofErr w:type="gramStart"/>
      <w:r w:rsidRPr="00C40FF7">
        <w:rPr>
          <w:kern w:val="0"/>
          <w:sz w:val="24"/>
          <w:szCs w:val="24"/>
          <w:lang w:eastAsia="ru-RU"/>
        </w:rPr>
        <w:t xml:space="preserve"> // // С</w:t>
      </w:r>
      <w:proofErr w:type="gramEnd"/>
      <w:r w:rsidRPr="00C40FF7">
        <w:rPr>
          <w:kern w:val="0"/>
          <w:sz w:val="24"/>
          <w:szCs w:val="24"/>
          <w:lang w:eastAsia="ru-RU"/>
        </w:rPr>
        <w:t>обр. законодательства РФ. – 1999. – № 42. – Ст. 5005.</w:t>
      </w:r>
    </w:p>
    <w:p w14:paraId="2C5CEA49" w14:textId="77777777" w:rsidR="00C40FF7" w:rsidRPr="00C40FF7" w:rsidRDefault="00C40FF7" w:rsidP="00926645">
      <w:pPr>
        <w:widowControl/>
        <w:numPr>
          <w:ilvl w:val="0"/>
          <w:numId w:val="3"/>
        </w:numPr>
        <w:tabs>
          <w:tab w:val="clear" w:pos="788"/>
          <w:tab w:val="left" w:pos="1080"/>
          <w:tab w:val="left" w:pos="1134"/>
        </w:tabs>
        <w:suppressAutoHyphens w:val="0"/>
        <w:autoSpaceDE w:val="0"/>
        <w:autoSpaceDN w:val="0"/>
        <w:adjustRightInd w:val="0"/>
        <w:spacing w:line="240" w:lineRule="auto"/>
        <w:ind w:left="0" w:firstLine="567"/>
        <w:contextualSpacing/>
        <w:rPr>
          <w:color w:val="000000"/>
          <w:kern w:val="0"/>
          <w:sz w:val="24"/>
          <w:szCs w:val="24"/>
          <w:lang w:eastAsia="ru-RU"/>
        </w:rPr>
      </w:pPr>
      <w:r w:rsidRPr="00C40FF7">
        <w:rPr>
          <w:color w:val="000000"/>
          <w:kern w:val="0"/>
          <w:sz w:val="24"/>
          <w:szCs w:val="24"/>
          <w:lang w:eastAsia="ru-RU"/>
        </w:rPr>
        <w:t>Об общих принципах организации местного самоуправления в Российской Федерации: федеральный закон от 06.10.2003 № 131-ФЗ // Рос</w:t>
      </w:r>
      <w:proofErr w:type="gramStart"/>
      <w:r w:rsidRPr="00C40FF7">
        <w:rPr>
          <w:color w:val="000000"/>
          <w:kern w:val="0"/>
          <w:sz w:val="24"/>
          <w:szCs w:val="24"/>
          <w:lang w:eastAsia="ru-RU"/>
        </w:rPr>
        <w:t>.</w:t>
      </w:r>
      <w:proofErr w:type="gramEnd"/>
      <w:r w:rsidRPr="00C40FF7">
        <w:rPr>
          <w:color w:val="000000"/>
          <w:kern w:val="0"/>
          <w:sz w:val="24"/>
          <w:szCs w:val="24"/>
          <w:lang w:eastAsia="ru-RU"/>
        </w:rPr>
        <w:t xml:space="preserve"> </w:t>
      </w:r>
      <w:proofErr w:type="gramStart"/>
      <w:r w:rsidRPr="00C40FF7">
        <w:rPr>
          <w:color w:val="000000"/>
          <w:kern w:val="0"/>
          <w:sz w:val="24"/>
          <w:szCs w:val="24"/>
          <w:lang w:eastAsia="ru-RU"/>
        </w:rPr>
        <w:t>г</w:t>
      </w:r>
      <w:proofErr w:type="gramEnd"/>
      <w:r w:rsidRPr="00C40FF7">
        <w:rPr>
          <w:color w:val="000000"/>
          <w:kern w:val="0"/>
          <w:sz w:val="24"/>
          <w:szCs w:val="24"/>
          <w:lang w:eastAsia="ru-RU"/>
        </w:rPr>
        <w:t>азета. – 2003. – № 202.</w:t>
      </w:r>
    </w:p>
    <w:p w14:paraId="0394B5BC" w14:textId="77777777" w:rsidR="00C40FF7" w:rsidRPr="00C40FF7" w:rsidRDefault="00C40FF7" w:rsidP="00926645">
      <w:pPr>
        <w:widowControl/>
        <w:numPr>
          <w:ilvl w:val="0"/>
          <w:numId w:val="3"/>
        </w:numPr>
        <w:tabs>
          <w:tab w:val="clear" w:pos="788"/>
          <w:tab w:val="left" w:pos="1080"/>
          <w:tab w:val="left" w:pos="1134"/>
        </w:tabs>
        <w:suppressAutoHyphens w:val="0"/>
        <w:autoSpaceDE w:val="0"/>
        <w:autoSpaceDN w:val="0"/>
        <w:adjustRightInd w:val="0"/>
        <w:spacing w:line="240" w:lineRule="auto"/>
        <w:ind w:left="0" w:firstLine="567"/>
        <w:rPr>
          <w:kern w:val="0"/>
          <w:sz w:val="24"/>
          <w:szCs w:val="24"/>
          <w:lang w:eastAsia="ru-RU"/>
        </w:rPr>
      </w:pPr>
      <w:r w:rsidRPr="00C40FF7">
        <w:rPr>
          <w:kern w:val="0"/>
          <w:sz w:val="24"/>
          <w:szCs w:val="24"/>
          <w:lang w:eastAsia="ru-RU"/>
        </w:rPr>
        <w:t>О парламентском контроле: федеральный закон от 07.05.2013 - № 77-ФЗ // Рос</w:t>
      </w:r>
      <w:proofErr w:type="gramStart"/>
      <w:r w:rsidRPr="00C40FF7">
        <w:rPr>
          <w:kern w:val="0"/>
          <w:sz w:val="24"/>
          <w:szCs w:val="24"/>
          <w:lang w:eastAsia="ru-RU"/>
        </w:rPr>
        <w:t>.</w:t>
      </w:r>
      <w:proofErr w:type="gramEnd"/>
      <w:r w:rsidRPr="00C40FF7">
        <w:rPr>
          <w:kern w:val="0"/>
          <w:sz w:val="24"/>
          <w:szCs w:val="24"/>
          <w:lang w:eastAsia="ru-RU"/>
        </w:rPr>
        <w:t xml:space="preserve"> </w:t>
      </w:r>
      <w:proofErr w:type="gramStart"/>
      <w:r w:rsidRPr="00C40FF7">
        <w:rPr>
          <w:kern w:val="0"/>
          <w:sz w:val="24"/>
          <w:szCs w:val="24"/>
          <w:lang w:eastAsia="ru-RU"/>
        </w:rPr>
        <w:t>г</w:t>
      </w:r>
      <w:proofErr w:type="gramEnd"/>
      <w:r w:rsidRPr="00C40FF7">
        <w:rPr>
          <w:kern w:val="0"/>
          <w:sz w:val="24"/>
          <w:szCs w:val="24"/>
          <w:lang w:eastAsia="ru-RU"/>
        </w:rPr>
        <w:t>азета. - 2013.- № 100</w:t>
      </w:r>
    </w:p>
    <w:p w14:paraId="7B0C9E26" w14:textId="77777777" w:rsidR="00C40FF7" w:rsidRPr="00C40FF7" w:rsidRDefault="00C40FF7" w:rsidP="00926645">
      <w:pPr>
        <w:widowControl/>
        <w:numPr>
          <w:ilvl w:val="0"/>
          <w:numId w:val="3"/>
        </w:numPr>
        <w:tabs>
          <w:tab w:val="clear" w:pos="788"/>
          <w:tab w:val="left" w:pos="720"/>
          <w:tab w:val="left" w:pos="900"/>
          <w:tab w:val="left" w:pos="1134"/>
        </w:tabs>
        <w:suppressAutoHyphens w:val="0"/>
        <w:autoSpaceDE w:val="0"/>
        <w:autoSpaceDN w:val="0"/>
        <w:adjustRightInd w:val="0"/>
        <w:spacing w:line="240" w:lineRule="auto"/>
        <w:ind w:left="0" w:firstLine="567"/>
        <w:rPr>
          <w:kern w:val="0"/>
          <w:sz w:val="24"/>
          <w:szCs w:val="24"/>
          <w:lang w:eastAsia="ru-RU"/>
        </w:rPr>
      </w:pPr>
      <w:r w:rsidRPr="00C40FF7">
        <w:rPr>
          <w:kern w:val="0"/>
          <w:sz w:val="24"/>
          <w:szCs w:val="24"/>
          <w:lang w:eastAsia="ru-RU"/>
        </w:rPr>
        <w:lastRenderedPageBreak/>
        <w:t>О порядке принятия и вступления в силу поправок к Конституции Российской Федерации: федеральный закон от 04.03.1998 № 33-ФЗ // Рос</w:t>
      </w:r>
      <w:proofErr w:type="gramStart"/>
      <w:r w:rsidRPr="00C40FF7">
        <w:rPr>
          <w:kern w:val="0"/>
          <w:sz w:val="24"/>
          <w:szCs w:val="24"/>
          <w:lang w:eastAsia="ru-RU"/>
        </w:rPr>
        <w:t>.</w:t>
      </w:r>
      <w:proofErr w:type="gramEnd"/>
      <w:r w:rsidRPr="00C40FF7">
        <w:rPr>
          <w:kern w:val="0"/>
          <w:sz w:val="24"/>
          <w:szCs w:val="24"/>
          <w:lang w:eastAsia="ru-RU"/>
        </w:rPr>
        <w:t xml:space="preserve"> </w:t>
      </w:r>
      <w:proofErr w:type="gramStart"/>
      <w:r w:rsidRPr="00C40FF7">
        <w:rPr>
          <w:kern w:val="0"/>
          <w:sz w:val="24"/>
          <w:szCs w:val="24"/>
          <w:lang w:eastAsia="ru-RU"/>
        </w:rPr>
        <w:t>г</w:t>
      </w:r>
      <w:proofErr w:type="gramEnd"/>
      <w:r w:rsidRPr="00C40FF7">
        <w:rPr>
          <w:kern w:val="0"/>
          <w:sz w:val="24"/>
          <w:szCs w:val="24"/>
          <w:lang w:eastAsia="ru-RU"/>
        </w:rPr>
        <w:t>азета.</w:t>
      </w:r>
      <w:r w:rsidRPr="00C40FF7">
        <w:rPr>
          <w:color w:val="000000"/>
          <w:kern w:val="0"/>
          <w:sz w:val="24"/>
          <w:szCs w:val="24"/>
          <w:lang w:eastAsia="ru-RU"/>
        </w:rPr>
        <w:t xml:space="preserve"> –</w:t>
      </w:r>
      <w:r w:rsidRPr="00C40FF7">
        <w:rPr>
          <w:kern w:val="0"/>
          <w:sz w:val="24"/>
          <w:szCs w:val="24"/>
          <w:lang w:eastAsia="ru-RU"/>
        </w:rPr>
        <w:t xml:space="preserve"> 1998.</w:t>
      </w:r>
      <w:r w:rsidRPr="00C40FF7">
        <w:rPr>
          <w:color w:val="000000"/>
          <w:kern w:val="0"/>
          <w:sz w:val="24"/>
          <w:szCs w:val="24"/>
          <w:lang w:eastAsia="ru-RU"/>
        </w:rPr>
        <w:t xml:space="preserve"> –</w:t>
      </w:r>
      <w:r w:rsidRPr="00C40FF7">
        <w:rPr>
          <w:kern w:val="0"/>
          <w:sz w:val="24"/>
          <w:szCs w:val="24"/>
          <w:lang w:eastAsia="ru-RU"/>
        </w:rPr>
        <w:t xml:space="preserve"> № 46.</w:t>
      </w:r>
    </w:p>
    <w:p w14:paraId="2E1C0221" w14:textId="77777777" w:rsidR="00C40FF7" w:rsidRPr="00C40FF7" w:rsidRDefault="00C40FF7" w:rsidP="00926645">
      <w:pPr>
        <w:widowControl/>
        <w:numPr>
          <w:ilvl w:val="0"/>
          <w:numId w:val="3"/>
        </w:numPr>
        <w:tabs>
          <w:tab w:val="clear" w:pos="788"/>
          <w:tab w:val="left" w:pos="1134"/>
        </w:tabs>
        <w:suppressAutoHyphens w:val="0"/>
        <w:spacing w:line="240" w:lineRule="auto"/>
        <w:ind w:left="0" w:firstLine="567"/>
        <w:rPr>
          <w:kern w:val="0"/>
          <w:sz w:val="24"/>
          <w:szCs w:val="24"/>
          <w:lang w:eastAsia="ru-RU"/>
        </w:rPr>
      </w:pPr>
      <w:r w:rsidRPr="00C40FF7">
        <w:rPr>
          <w:kern w:val="0"/>
          <w:sz w:val="24"/>
          <w:szCs w:val="24"/>
          <w:lang w:eastAsia="ru-RU"/>
        </w:rPr>
        <w:t>О системе и структуре федеральных органов исполнительной власти: указ Президента РФ от 09.03.2004 № 314 // Рос</w:t>
      </w:r>
      <w:proofErr w:type="gramStart"/>
      <w:r w:rsidRPr="00C40FF7">
        <w:rPr>
          <w:kern w:val="0"/>
          <w:sz w:val="24"/>
          <w:szCs w:val="24"/>
          <w:lang w:eastAsia="ru-RU"/>
        </w:rPr>
        <w:t>.</w:t>
      </w:r>
      <w:proofErr w:type="gramEnd"/>
      <w:r w:rsidRPr="00C40FF7">
        <w:rPr>
          <w:kern w:val="0"/>
          <w:sz w:val="24"/>
          <w:szCs w:val="24"/>
          <w:lang w:eastAsia="ru-RU"/>
        </w:rPr>
        <w:t xml:space="preserve"> </w:t>
      </w:r>
      <w:proofErr w:type="gramStart"/>
      <w:r w:rsidRPr="00C40FF7">
        <w:rPr>
          <w:kern w:val="0"/>
          <w:sz w:val="24"/>
          <w:szCs w:val="24"/>
          <w:lang w:eastAsia="ru-RU"/>
        </w:rPr>
        <w:t>г</w:t>
      </w:r>
      <w:proofErr w:type="gramEnd"/>
      <w:r w:rsidRPr="00C40FF7">
        <w:rPr>
          <w:kern w:val="0"/>
          <w:sz w:val="24"/>
          <w:szCs w:val="24"/>
          <w:lang w:eastAsia="ru-RU"/>
        </w:rPr>
        <w:t>азета. - 2004.- № 50</w:t>
      </w:r>
    </w:p>
    <w:p w14:paraId="038A7C3E" w14:textId="77777777" w:rsidR="00C40FF7" w:rsidRPr="00C40FF7" w:rsidRDefault="00C40FF7" w:rsidP="00926645">
      <w:pPr>
        <w:widowControl/>
        <w:numPr>
          <w:ilvl w:val="0"/>
          <w:numId w:val="3"/>
        </w:numPr>
        <w:tabs>
          <w:tab w:val="clear" w:pos="788"/>
        </w:tabs>
        <w:suppressAutoHyphens w:val="0"/>
        <w:autoSpaceDE w:val="0"/>
        <w:autoSpaceDN w:val="0"/>
        <w:adjustRightInd w:val="0"/>
        <w:spacing w:line="240" w:lineRule="auto"/>
        <w:ind w:left="0" w:firstLine="567"/>
        <w:contextualSpacing/>
        <w:rPr>
          <w:kern w:val="0"/>
          <w:sz w:val="24"/>
          <w:szCs w:val="24"/>
          <w:lang w:eastAsia="ru-RU"/>
        </w:rPr>
      </w:pPr>
      <w:r w:rsidRPr="00C40FF7">
        <w:rPr>
          <w:kern w:val="0"/>
          <w:sz w:val="24"/>
          <w:szCs w:val="24"/>
          <w:lang w:eastAsia="ru-RU"/>
        </w:rPr>
        <w:t>О структуре федеральных органов исполнительной власти: указ Президента РФ от 21.01.2020 № 21 // Собрание законодательства РФ. – 2020.– № 4.– Ст. 346.</w:t>
      </w:r>
    </w:p>
    <w:p w14:paraId="72CCF83D" w14:textId="77777777" w:rsidR="00C40FF7" w:rsidRPr="00C40FF7" w:rsidRDefault="00C40FF7" w:rsidP="00926645">
      <w:pPr>
        <w:widowControl/>
        <w:numPr>
          <w:ilvl w:val="0"/>
          <w:numId w:val="3"/>
        </w:numPr>
        <w:tabs>
          <w:tab w:val="clear" w:pos="788"/>
          <w:tab w:val="left" w:pos="1134"/>
        </w:tabs>
        <w:suppressAutoHyphens w:val="0"/>
        <w:autoSpaceDE w:val="0"/>
        <w:autoSpaceDN w:val="0"/>
        <w:adjustRightInd w:val="0"/>
        <w:spacing w:line="240" w:lineRule="auto"/>
        <w:ind w:left="0" w:firstLine="567"/>
        <w:rPr>
          <w:kern w:val="0"/>
          <w:sz w:val="24"/>
          <w:szCs w:val="24"/>
          <w:lang w:eastAsia="ru-RU"/>
        </w:rPr>
      </w:pPr>
      <w:r w:rsidRPr="00C40FF7">
        <w:rPr>
          <w:kern w:val="0"/>
          <w:sz w:val="24"/>
          <w:szCs w:val="24"/>
          <w:lang w:eastAsia="ru-RU"/>
        </w:rPr>
        <w: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указ Президента РФ от 23.05.1996 № 763 // Российская газета. - 1996.-№ 99</w:t>
      </w:r>
    </w:p>
    <w:p w14:paraId="3C5C3253" w14:textId="77777777" w:rsidR="00C40FF7" w:rsidRPr="00C40FF7" w:rsidRDefault="00C40FF7" w:rsidP="00926645">
      <w:pPr>
        <w:widowControl/>
        <w:numPr>
          <w:ilvl w:val="0"/>
          <w:numId w:val="3"/>
        </w:numPr>
        <w:tabs>
          <w:tab w:val="clear" w:pos="788"/>
          <w:tab w:val="left" w:pos="1134"/>
        </w:tabs>
        <w:suppressAutoHyphens w:val="0"/>
        <w:autoSpaceDE w:val="0"/>
        <w:autoSpaceDN w:val="0"/>
        <w:adjustRightInd w:val="0"/>
        <w:spacing w:line="240" w:lineRule="auto"/>
        <w:ind w:left="0" w:firstLine="567"/>
        <w:rPr>
          <w:kern w:val="0"/>
          <w:sz w:val="24"/>
          <w:szCs w:val="24"/>
          <w:lang w:eastAsia="ru-RU"/>
        </w:rPr>
      </w:pPr>
      <w:r w:rsidRPr="00C40FF7">
        <w:rPr>
          <w:kern w:val="0"/>
          <w:sz w:val="24"/>
          <w:szCs w:val="24"/>
          <w:lang w:eastAsia="ru-RU"/>
        </w:rPr>
        <w:t xml:space="preserve">Об утверждении </w:t>
      </w:r>
      <w:proofErr w:type="gramStart"/>
      <w:r w:rsidRPr="00C40FF7">
        <w:rPr>
          <w:kern w:val="0"/>
          <w:sz w:val="24"/>
          <w:szCs w:val="24"/>
          <w:lang w:eastAsia="ru-RU"/>
        </w:rPr>
        <w:t>Правил подготовки нормативных правовых актов федеральных органов исполнительной власти</w:t>
      </w:r>
      <w:proofErr w:type="gramEnd"/>
      <w:r w:rsidRPr="00C40FF7">
        <w:rPr>
          <w:kern w:val="0"/>
          <w:sz w:val="24"/>
          <w:szCs w:val="24"/>
          <w:lang w:eastAsia="ru-RU"/>
        </w:rPr>
        <w:t xml:space="preserve"> и их государственной регистрации: постановление Правительства РФ от 13.08.1997 № 1009 // Российская газета. - 1997. - № 161.</w:t>
      </w:r>
    </w:p>
    <w:p w14:paraId="38035EDD" w14:textId="77777777" w:rsidR="00C40FF7" w:rsidRPr="00C40FF7" w:rsidRDefault="00C40FF7" w:rsidP="00926645">
      <w:pPr>
        <w:widowControl/>
        <w:numPr>
          <w:ilvl w:val="0"/>
          <w:numId w:val="3"/>
        </w:numPr>
        <w:tabs>
          <w:tab w:val="clear" w:pos="788"/>
          <w:tab w:val="left" w:pos="0"/>
          <w:tab w:val="left" w:pos="993"/>
        </w:tabs>
        <w:suppressAutoHyphens w:val="0"/>
        <w:spacing w:line="240" w:lineRule="auto"/>
        <w:ind w:left="0" w:firstLine="567"/>
        <w:rPr>
          <w:kern w:val="0"/>
          <w:sz w:val="24"/>
          <w:szCs w:val="24"/>
          <w:lang w:eastAsia="ru-RU"/>
        </w:rPr>
      </w:pPr>
      <w:r w:rsidRPr="00C40FF7">
        <w:rPr>
          <w:kern w:val="0"/>
          <w:sz w:val="24"/>
          <w:szCs w:val="24"/>
          <w:lang w:eastAsia="ru-RU"/>
        </w:rPr>
        <w:t xml:space="preserve">Конституция Республики Коми от 17.02.1994 // Ведомости Верховного Совета РК. </w:t>
      </w:r>
      <w:r w:rsidRPr="00C40FF7">
        <w:rPr>
          <w:color w:val="000000"/>
          <w:kern w:val="0"/>
          <w:sz w:val="24"/>
          <w:szCs w:val="24"/>
          <w:lang w:eastAsia="ru-RU"/>
        </w:rPr>
        <w:t>–</w:t>
      </w:r>
      <w:r w:rsidRPr="00C40FF7">
        <w:rPr>
          <w:kern w:val="0"/>
          <w:sz w:val="24"/>
          <w:szCs w:val="24"/>
          <w:lang w:eastAsia="ru-RU"/>
        </w:rPr>
        <w:t xml:space="preserve"> 1994.</w:t>
      </w:r>
      <w:r w:rsidRPr="00C40FF7">
        <w:rPr>
          <w:color w:val="000000"/>
          <w:kern w:val="0"/>
          <w:sz w:val="24"/>
          <w:szCs w:val="24"/>
          <w:lang w:eastAsia="ru-RU"/>
        </w:rPr>
        <w:t xml:space="preserve"> –</w:t>
      </w:r>
      <w:r w:rsidRPr="00C40FF7">
        <w:rPr>
          <w:kern w:val="0"/>
          <w:sz w:val="24"/>
          <w:szCs w:val="24"/>
          <w:lang w:eastAsia="ru-RU"/>
        </w:rPr>
        <w:t xml:space="preserve"> № 2.</w:t>
      </w:r>
      <w:r w:rsidRPr="00C40FF7">
        <w:rPr>
          <w:color w:val="000000"/>
          <w:kern w:val="0"/>
          <w:sz w:val="24"/>
          <w:szCs w:val="24"/>
          <w:lang w:eastAsia="ru-RU"/>
        </w:rPr>
        <w:t xml:space="preserve"> –</w:t>
      </w:r>
      <w:r w:rsidRPr="00C40FF7">
        <w:rPr>
          <w:kern w:val="0"/>
          <w:sz w:val="24"/>
          <w:szCs w:val="24"/>
          <w:lang w:eastAsia="ru-RU"/>
        </w:rPr>
        <w:t xml:space="preserve"> Ст.21.</w:t>
      </w:r>
    </w:p>
    <w:p w14:paraId="745B0D6A" w14:textId="77777777" w:rsidR="00C40FF7" w:rsidRPr="00C40FF7" w:rsidRDefault="00C40FF7" w:rsidP="00926645">
      <w:pPr>
        <w:widowControl/>
        <w:numPr>
          <w:ilvl w:val="0"/>
          <w:numId w:val="3"/>
        </w:numPr>
        <w:tabs>
          <w:tab w:val="clear" w:pos="788"/>
          <w:tab w:val="left" w:pos="720"/>
          <w:tab w:val="left" w:pos="900"/>
          <w:tab w:val="left" w:pos="1134"/>
        </w:tabs>
        <w:suppressAutoHyphens w:val="0"/>
        <w:spacing w:line="240" w:lineRule="auto"/>
        <w:ind w:left="0" w:firstLine="567"/>
        <w:rPr>
          <w:kern w:val="0"/>
          <w:sz w:val="24"/>
          <w:szCs w:val="24"/>
          <w:lang w:eastAsia="ru-RU"/>
        </w:rPr>
      </w:pPr>
      <w:r w:rsidRPr="00C40FF7">
        <w:rPr>
          <w:kern w:val="0"/>
          <w:sz w:val="24"/>
          <w:szCs w:val="24"/>
          <w:lang w:eastAsia="ru-RU"/>
        </w:rPr>
        <w:t>О Государственном Совете Республики Коми: закон РК от 17.11.2010 № 129-РЗ // Республика.</w:t>
      </w:r>
      <w:r w:rsidRPr="00C40FF7">
        <w:rPr>
          <w:color w:val="000000"/>
          <w:kern w:val="0"/>
          <w:sz w:val="24"/>
          <w:szCs w:val="24"/>
          <w:lang w:eastAsia="ru-RU"/>
        </w:rPr>
        <w:t xml:space="preserve"> –</w:t>
      </w:r>
      <w:r w:rsidRPr="00C40FF7">
        <w:rPr>
          <w:kern w:val="0"/>
          <w:sz w:val="24"/>
          <w:szCs w:val="24"/>
          <w:lang w:eastAsia="ru-RU"/>
        </w:rPr>
        <w:t xml:space="preserve"> 2010.</w:t>
      </w:r>
      <w:r w:rsidRPr="00C40FF7">
        <w:rPr>
          <w:color w:val="000000"/>
          <w:kern w:val="0"/>
          <w:sz w:val="24"/>
          <w:szCs w:val="24"/>
          <w:lang w:eastAsia="ru-RU"/>
        </w:rPr>
        <w:t xml:space="preserve"> –</w:t>
      </w:r>
      <w:r w:rsidRPr="00C40FF7">
        <w:rPr>
          <w:kern w:val="0"/>
          <w:sz w:val="24"/>
          <w:szCs w:val="24"/>
          <w:lang w:eastAsia="ru-RU"/>
        </w:rPr>
        <w:t xml:space="preserve"> № 219</w:t>
      </w:r>
      <w:r w:rsidRPr="00C40FF7">
        <w:rPr>
          <w:color w:val="000000"/>
          <w:kern w:val="0"/>
          <w:sz w:val="24"/>
          <w:szCs w:val="24"/>
          <w:lang w:eastAsia="ru-RU"/>
        </w:rPr>
        <w:t>–</w:t>
      </w:r>
      <w:r w:rsidRPr="00C40FF7">
        <w:rPr>
          <w:kern w:val="0"/>
          <w:sz w:val="24"/>
          <w:szCs w:val="24"/>
          <w:lang w:eastAsia="ru-RU"/>
        </w:rPr>
        <w:t>220.</w:t>
      </w:r>
    </w:p>
    <w:p w14:paraId="641E8022" w14:textId="77777777" w:rsidR="00C40FF7" w:rsidRPr="00C40FF7" w:rsidRDefault="00C40FF7" w:rsidP="00926645">
      <w:pPr>
        <w:widowControl/>
        <w:numPr>
          <w:ilvl w:val="0"/>
          <w:numId w:val="3"/>
        </w:numPr>
        <w:tabs>
          <w:tab w:val="clear" w:pos="788"/>
        </w:tabs>
        <w:suppressAutoHyphens w:val="0"/>
        <w:autoSpaceDE w:val="0"/>
        <w:autoSpaceDN w:val="0"/>
        <w:adjustRightInd w:val="0"/>
        <w:spacing w:line="240" w:lineRule="auto"/>
        <w:ind w:left="0" w:firstLine="567"/>
        <w:contextualSpacing/>
        <w:rPr>
          <w:kern w:val="0"/>
          <w:sz w:val="24"/>
          <w:szCs w:val="24"/>
          <w:lang w:eastAsia="ru-RU"/>
        </w:rPr>
      </w:pPr>
      <w:r w:rsidRPr="00C40FF7">
        <w:rPr>
          <w:kern w:val="0"/>
          <w:sz w:val="24"/>
          <w:szCs w:val="24"/>
          <w:lang w:eastAsia="ru-RU"/>
        </w:rPr>
        <w:t>Об органах исполнительной власти Республики Коми и лицах, замещающих государственные должности Республики Коми в системе исполнительной власти Республики Коми: закон Республики Коми от 26.12.2013 № 140-РЗ (ред. от 05.08.2022) // http://www.law.rkomi.ru - 05.08.2022.</w:t>
      </w:r>
    </w:p>
    <w:p w14:paraId="01269676" w14:textId="77777777" w:rsidR="00C40FF7" w:rsidRPr="00C40FF7" w:rsidRDefault="00C40FF7" w:rsidP="00926645">
      <w:pPr>
        <w:widowControl/>
        <w:numPr>
          <w:ilvl w:val="0"/>
          <w:numId w:val="3"/>
        </w:numPr>
        <w:tabs>
          <w:tab w:val="clear" w:pos="788"/>
          <w:tab w:val="left" w:pos="1134"/>
        </w:tabs>
        <w:suppressAutoHyphens w:val="0"/>
        <w:spacing w:line="240" w:lineRule="auto"/>
        <w:ind w:left="0" w:firstLine="567"/>
        <w:rPr>
          <w:kern w:val="0"/>
          <w:sz w:val="24"/>
          <w:szCs w:val="24"/>
          <w:lang w:eastAsia="ru-RU"/>
        </w:rPr>
      </w:pPr>
      <w:r w:rsidRPr="00C40FF7">
        <w:rPr>
          <w:kern w:val="0"/>
          <w:sz w:val="24"/>
          <w:szCs w:val="24"/>
          <w:lang w:eastAsia="ru-RU"/>
        </w:rPr>
        <w:t>О выборах Главы Республики Коми: закон РК от 23.06.2012 № 41-РЗ // Республика. - 2012.- № 123-124</w:t>
      </w:r>
    </w:p>
    <w:p w14:paraId="4066D4E1" w14:textId="77777777" w:rsidR="00C40FF7" w:rsidRPr="00C40FF7" w:rsidRDefault="00C40FF7" w:rsidP="00926645">
      <w:pPr>
        <w:widowControl/>
        <w:numPr>
          <w:ilvl w:val="0"/>
          <w:numId w:val="3"/>
        </w:numPr>
        <w:tabs>
          <w:tab w:val="clear" w:pos="788"/>
          <w:tab w:val="left" w:pos="720"/>
          <w:tab w:val="left" w:pos="900"/>
          <w:tab w:val="left" w:pos="1134"/>
        </w:tabs>
        <w:suppressAutoHyphens w:val="0"/>
        <w:spacing w:line="240" w:lineRule="auto"/>
        <w:ind w:left="0" w:firstLine="567"/>
        <w:rPr>
          <w:kern w:val="0"/>
          <w:sz w:val="24"/>
          <w:szCs w:val="24"/>
          <w:lang w:eastAsia="ru-RU"/>
        </w:rPr>
      </w:pPr>
      <w:r w:rsidRPr="00C40FF7">
        <w:rPr>
          <w:kern w:val="0"/>
          <w:sz w:val="24"/>
          <w:szCs w:val="24"/>
          <w:lang w:eastAsia="ru-RU"/>
        </w:rPr>
        <w:t>О мировых судьях в Республике Коми: закон РК от 08.06.2000      № 34-РЗ // Республика.</w:t>
      </w:r>
      <w:r w:rsidRPr="00C40FF7">
        <w:rPr>
          <w:color w:val="000000"/>
          <w:kern w:val="0"/>
          <w:sz w:val="24"/>
          <w:szCs w:val="24"/>
          <w:lang w:eastAsia="ru-RU"/>
        </w:rPr>
        <w:t xml:space="preserve"> –</w:t>
      </w:r>
      <w:r w:rsidRPr="00C40FF7">
        <w:rPr>
          <w:kern w:val="0"/>
          <w:sz w:val="24"/>
          <w:szCs w:val="24"/>
          <w:lang w:eastAsia="ru-RU"/>
        </w:rPr>
        <w:t xml:space="preserve"> 2000.</w:t>
      </w:r>
      <w:r w:rsidRPr="00C40FF7">
        <w:rPr>
          <w:color w:val="000000"/>
          <w:kern w:val="0"/>
          <w:sz w:val="24"/>
          <w:szCs w:val="24"/>
          <w:lang w:eastAsia="ru-RU"/>
        </w:rPr>
        <w:t xml:space="preserve"> –</w:t>
      </w:r>
      <w:r w:rsidRPr="00C40FF7">
        <w:rPr>
          <w:kern w:val="0"/>
          <w:sz w:val="24"/>
          <w:szCs w:val="24"/>
          <w:lang w:eastAsia="ru-RU"/>
        </w:rPr>
        <w:t xml:space="preserve"> № 117.</w:t>
      </w:r>
    </w:p>
    <w:p w14:paraId="4401956E" w14:textId="77777777" w:rsidR="00C40FF7" w:rsidRPr="00C40FF7" w:rsidRDefault="00C40FF7" w:rsidP="00926645">
      <w:pPr>
        <w:widowControl/>
        <w:numPr>
          <w:ilvl w:val="0"/>
          <w:numId w:val="3"/>
        </w:numPr>
        <w:tabs>
          <w:tab w:val="clear" w:pos="788"/>
        </w:tabs>
        <w:suppressAutoHyphens w:val="0"/>
        <w:autoSpaceDE w:val="0"/>
        <w:autoSpaceDN w:val="0"/>
        <w:adjustRightInd w:val="0"/>
        <w:spacing w:line="240" w:lineRule="auto"/>
        <w:ind w:left="0" w:firstLine="567"/>
        <w:contextualSpacing/>
        <w:rPr>
          <w:kern w:val="0"/>
          <w:sz w:val="24"/>
          <w:szCs w:val="24"/>
          <w:lang w:eastAsia="ru-RU"/>
        </w:rPr>
      </w:pPr>
      <w:r w:rsidRPr="00C40FF7">
        <w:rPr>
          <w:kern w:val="0"/>
          <w:sz w:val="24"/>
          <w:szCs w:val="24"/>
          <w:lang w:eastAsia="ru-RU"/>
        </w:rPr>
        <w:t>О структуре органов в системе исполнительной власти Республики Коми: Указ Главы РК от 20.10.2020 № 115 // Ведомости нормативных актов органов государственной власти Республики Коми. – 2020. – № 17.– Ст. 281</w:t>
      </w:r>
    </w:p>
    <w:p w14:paraId="0BCE6C2A" w14:textId="77777777" w:rsidR="00C40FF7" w:rsidRPr="00C40FF7" w:rsidRDefault="00C40FF7" w:rsidP="00926645">
      <w:pPr>
        <w:widowControl/>
        <w:numPr>
          <w:ilvl w:val="0"/>
          <w:numId w:val="3"/>
        </w:numPr>
        <w:tabs>
          <w:tab w:val="clear" w:pos="788"/>
        </w:tabs>
        <w:suppressAutoHyphens w:val="0"/>
        <w:autoSpaceDE w:val="0"/>
        <w:autoSpaceDN w:val="0"/>
        <w:adjustRightInd w:val="0"/>
        <w:spacing w:line="240" w:lineRule="auto"/>
        <w:ind w:left="0" w:firstLine="567"/>
        <w:contextualSpacing/>
        <w:rPr>
          <w:kern w:val="0"/>
          <w:sz w:val="24"/>
          <w:szCs w:val="24"/>
          <w:lang w:eastAsia="ru-RU"/>
        </w:rPr>
      </w:pPr>
      <w:r w:rsidRPr="00C40FF7">
        <w:rPr>
          <w:kern w:val="0"/>
          <w:sz w:val="24"/>
          <w:szCs w:val="24"/>
          <w:lang w:eastAsia="ru-RU"/>
        </w:rPr>
        <w:t>О системе и структуре органов исполнительной власти Республики Коми: Указ Главы РК от 23.09.2022 № 111 // Ведомости нормативных актов органов государственной власти Республики Коми. – 2022. –  № 13. – Ст. 206</w:t>
      </w:r>
    </w:p>
    <w:p w14:paraId="09183A83" w14:textId="77777777" w:rsidR="00C40FF7" w:rsidRPr="00C40FF7" w:rsidRDefault="00C40FF7" w:rsidP="00C40FF7">
      <w:pPr>
        <w:widowControl/>
        <w:tabs>
          <w:tab w:val="clear" w:pos="788"/>
        </w:tabs>
        <w:suppressAutoHyphens w:val="0"/>
        <w:autoSpaceDE w:val="0"/>
        <w:autoSpaceDN w:val="0"/>
        <w:adjustRightInd w:val="0"/>
        <w:spacing w:line="240" w:lineRule="auto"/>
        <w:ind w:left="0" w:firstLine="567"/>
        <w:rPr>
          <w:kern w:val="0"/>
          <w:sz w:val="24"/>
          <w:szCs w:val="24"/>
          <w:lang w:eastAsia="ru-RU"/>
        </w:rPr>
      </w:pPr>
    </w:p>
    <w:p w14:paraId="0189705C" w14:textId="77777777" w:rsidR="00C40FF7" w:rsidRPr="00C40FF7" w:rsidRDefault="00C40FF7" w:rsidP="00C40FF7">
      <w:pPr>
        <w:widowControl/>
        <w:numPr>
          <w:ilvl w:val="0"/>
          <w:numId w:val="2"/>
        </w:numPr>
        <w:shd w:val="clear" w:color="auto" w:fill="FFFFFF"/>
        <w:tabs>
          <w:tab w:val="clear" w:pos="788"/>
        </w:tabs>
        <w:suppressAutoHyphens w:val="0"/>
        <w:spacing w:line="240" w:lineRule="auto"/>
        <w:contextualSpacing/>
        <w:jc w:val="center"/>
        <w:rPr>
          <w:rFonts w:eastAsia="Calibri"/>
          <w:b/>
          <w:kern w:val="0"/>
          <w:sz w:val="24"/>
          <w:szCs w:val="24"/>
          <w:lang w:eastAsia="en-US"/>
        </w:rPr>
      </w:pPr>
      <w:r w:rsidRPr="00C40FF7">
        <w:rPr>
          <w:rFonts w:eastAsia="Calibri"/>
          <w:b/>
          <w:kern w:val="0"/>
          <w:sz w:val="24"/>
          <w:szCs w:val="24"/>
          <w:lang w:eastAsia="en-US"/>
        </w:rPr>
        <w:t xml:space="preserve">Средства обеспечения освоения учебной дисциплины </w:t>
      </w:r>
    </w:p>
    <w:p w14:paraId="10A838D0" w14:textId="77777777" w:rsidR="00C40FF7" w:rsidRPr="00C40FF7" w:rsidRDefault="00C40FF7" w:rsidP="00C40FF7">
      <w:pPr>
        <w:widowControl/>
        <w:shd w:val="clear" w:color="auto" w:fill="FFFFFF"/>
        <w:tabs>
          <w:tab w:val="clear" w:pos="788"/>
        </w:tabs>
        <w:suppressAutoHyphens w:val="0"/>
        <w:spacing w:line="240" w:lineRule="auto"/>
        <w:ind w:left="0" w:firstLine="0"/>
        <w:contextualSpacing/>
        <w:jc w:val="center"/>
        <w:rPr>
          <w:rFonts w:eastAsia="Calibri"/>
          <w:b/>
          <w:kern w:val="0"/>
          <w:sz w:val="24"/>
          <w:szCs w:val="24"/>
          <w:lang w:eastAsia="en-US"/>
        </w:rPr>
      </w:pPr>
    </w:p>
    <w:p w14:paraId="209850AB" w14:textId="77777777" w:rsidR="00C40FF7" w:rsidRPr="00C40FF7" w:rsidRDefault="00C40FF7" w:rsidP="00C40FF7">
      <w:pPr>
        <w:widowControl/>
        <w:shd w:val="clear" w:color="auto" w:fill="FFFFFF"/>
        <w:tabs>
          <w:tab w:val="clear" w:pos="788"/>
        </w:tabs>
        <w:suppressAutoHyphens w:val="0"/>
        <w:spacing w:line="240" w:lineRule="auto"/>
        <w:ind w:left="0" w:firstLine="709"/>
        <w:contextualSpacing/>
        <w:rPr>
          <w:kern w:val="0"/>
          <w:sz w:val="24"/>
          <w:szCs w:val="24"/>
          <w:lang w:eastAsia="en-US"/>
        </w:rPr>
      </w:pPr>
      <w:r w:rsidRPr="00C40FF7">
        <w:rPr>
          <w:bCs/>
          <w:kern w:val="0"/>
          <w:sz w:val="24"/>
          <w:szCs w:val="24"/>
          <w:lang w:eastAsia="en-US"/>
        </w:rPr>
        <w:t>В учебном процессе при реализации учебной дисциплины «</w:t>
      </w:r>
      <w:r w:rsidRPr="00C40FF7">
        <w:rPr>
          <w:kern w:val="0"/>
          <w:sz w:val="24"/>
          <w:szCs w:val="24"/>
          <w:lang w:eastAsia="ru-RU"/>
        </w:rPr>
        <w:t>Конституционно-правовые основы организации деятельности органов публичной власти в России</w:t>
      </w:r>
      <w:r w:rsidRPr="00C40FF7">
        <w:rPr>
          <w:bCs/>
          <w:kern w:val="0"/>
          <w:sz w:val="24"/>
          <w:szCs w:val="24"/>
          <w:lang w:eastAsia="en-US"/>
        </w:rPr>
        <w:t>» используются следующие программные средства:</w:t>
      </w:r>
      <w:r w:rsidRPr="00C40FF7">
        <w:rPr>
          <w:b/>
          <w:bCs/>
          <w:iCs/>
          <w:spacing w:val="-1"/>
          <w:kern w:val="0"/>
          <w:sz w:val="24"/>
          <w:szCs w:val="24"/>
          <w:lang w:eastAsia="en-US"/>
        </w:rPr>
        <w:t xml:space="preserve"> </w:t>
      </w:r>
    </w:p>
    <w:p w14:paraId="0E5B6B94" w14:textId="77777777" w:rsidR="00C40FF7" w:rsidRPr="00C40FF7" w:rsidRDefault="00C40FF7" w:rsidP="00C40FF7">
      <w:pPr>
        <w:widowControl/>
        <w:shd w:val="clear" w:color="auto" w:fill="FFFFFF"/>
        <w:tabs>
          <w:tab w:val="clear" w:pos="788"/>
        </w:tabs>
        <w:suppressAutoHyphens w:val="0"/>
        <w:spacing w:line="240" w:lineRule="auto"/>
        <w:ind w:left="0" w:firstLine="709"/>
        <w:contextualSpacing/>
        <w:rPr>
          <w:kern w:val="0"/>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C40FF7" w:rsidRPr="00C40FF7" w14:paraId="66201325" w14:textId="77777777" w:rsidTr="00C40FF7">
        <w:tc>
          <w:tcPr>
            <w:tcW w:w="1681" w:type="pct"/>
            <w:tcBorders>
              <w:top w:val="single" w:sz="4" w:space="0" w:color="000000"/>
              <w:left w:val="single" w:sz="4" w:space="0" w:color="000000"/>
              <w:bottom w:val="single" w:sz="4" w:space="0" w:color="000000"/>
              <w:right w:val="single" w:sz="4" w:space="0" w:color="000000"/>
            </w:tcBorders>
            <w:vAlign w:val="center"/>
          </w:tcPr>
          <w:p w14:paraId="643AD87B" w14:textId="77777777" w:rsidR="00C40FF7" w:rsidRPr="00C40FF7" w:rsidRDefault="00C40FF7" w:rsidP="00C40FF7">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C40FF7">
              <w:rPr>
                <w:rFonts w:eastAsia="Calibri"/>
                <w:b/>
                <w:i/>
                <w:kern w:val="0"/>
                <w:sz w:val="24"/>
                <w:szCs w:val="24"/>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14:paraId="408FC25C" w14:textId="77777777" w:rsidR="00C40FF7" w:rsidRPr="00C40FF7" w:rsidRDefault="00C40FF7" w:rsidP="00C40FF7">
            <w:pPr>
              <w:widowControl/>
              <w:tabs>
                <w:tab w:val="clear" w:pos="788"/>
              </w:tabs>
              <w:suppressAutoHyphens w:val="0"/>
              <w:spacing w:line="240" w:lineRule="auto"/>
              <w:ind w:left="0" w:firstLine="0"/>
              <w:contextualSpacing/>
              <w:jc w:val="center"/>
              <w:rPr>
                <w:rFonts w:eastAsia="Calibri"/>
                <w:b/>
                <w:i/>
                <w:kern w:val="0"/>
                <w:sz w:val="24"/>
                <w:szCs w:val="24"/>
                <w:lang w:eastAsia="en-US"/>
              </w:rPr>
            </w:pPr>
            <w:r w:rsidRPr="00C40FF7">
              <w:rPr>
                <w:rFonts w:eastAsia="Calibri"/>
                <w:b/>
                <w:i/>
                <w:kern w:val="0"/>
                <w:sz w:val="24"/>
                <w:szCs w:val="24"/>
                <w:lang w:eastAsia="en-US"/>
              </w:rPr>
              <w:t>Перечень программного обеспечения и информационных справочных систем</w:t>
            </w:r>
          </w:p>
        </w:tc>
      </w:tr>
      <w:tr w:rsidR="00C40FF7" w:rsidRPr="00C40FF7" w14:paraId="13BDCB99" w14:textId="77777777" w:rsidTr="00C40FF7">
        <w:trPr>
          <w:trHeight w:val="759"/>
        </w:trPr>
        <w:tc>
          <w:tcPr>
            <w:tcW w:w="1681" w:type="pct"/>
            <w:tcBorders>
              <w:top w:val="single" w:sz="4" w:space="0" w:color="000000"/>
              <w:left w:val="single" w:sz="4" w:space="0" w:color="000000"/>
              <w:bottom w:val="single" w:sz="4" w:space="0" w:color="000000"/>
              <w:right w:val="single" w:sz="4" w:space="0" w:color="000000"/>
            </w:tcBorders>
          </w:tcPr>
          <w:p w14:paraId="778B5678"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C40FF7">
              <w:rPr>
                <w:rFonts w:eastAsia="Calibri"/>
                <w:color w:val="000000"/>
                <w:kern w:val="0"/>
                <w:sz w:val="24"/>
                <w:szCs w:val="24"/>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14:paraId="3781263E"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C40FF7">
              <w:rPr>
                <w:rFonts w:eastAsia="Calibri"/>
                <w:color w:val="000000"/>
                <w:kern w:val="0"/>
                <w:sz w:val="24"/>
                <w:szCs w:val="24"/>
                <w:lang w:val="en-US" w:eastAsia="en-US"/>
              </w:rPr>
              <w:t>Microsoft Office Professional</w:t>
            </w:r>
          </w:p>
          <w:p w14:paraId="70A4DAAF"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C40FF7">
              <w:rPr>
                <w:rFonts w:eastAsia="Calibri"/>
                <w:color w:val="000000"/>
                <w:kern w:val="0"/>
                <w:sz w:val="24"/>
                <w:szCs w:val="24"/>
                <w:lang w:val="en-US" w:eastAsia="en-US"/>
              </w:rPr>
              <w:t xml:space="preserve">Microsoft Office </w:t>
            </w:r>
            <w:proofErr w:type="spellStart"/>
            <w:r w:rsidRPr="00C40FF7">
              <w:rPr>
                <w:rFonts w:eastAsia="Calibri"/>
                <w:color w:val="000000"/>
                <w:kern w:val="0"/>
                <w:sz w:val="24"/>
                <w:szCs w:val="24"/>
                <w:lang w:val="en-US" w:eastAsia="en-US"/>
              </w:rPr>
              <w:t>Std</w:t>
            </w:r>
            <w:proofErr w:type="spellEnd"/>
          </w:p>
          <w:p w14:paraId="7F665452"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val="en-US" w:eastAsia="en-US"/>
              </w:rPr>
            </w:pPr>
            <w:r w:rsidRPr="00C40FF7">
              <w:rPr>
                <w:rFonts w:eastAsia="Calibri"/>
                <w:color w:val="000000"/>
                <w:kern w:val="0"/>
                <w:sz w:val="24"/>
                <w:szCs w:val="24"/>
                <w:lang w:val="en-US" w:eastAsia="en-US"/>
              </w:rPr>
              <w:t>Only</w:t>
            </w:r>
            <w:proofErr w:type="spellStart"/>
            <w:r w:rsidRPr="00C40FF7">
              <w:rPr>
                <w:rFonts w:eastAsia="Calibri"/>
                <w:color w:val="000000"/>
                <w:kern w:val="0"/>
                <w:sz w:val="24"/>
                <w:szCs w:val="24"/>
                <w:lang w:eastAsia="en-US"/>
              </w:rPr>
              <w:t>Office</w:t>
            </w:r>
            <w:proofErr w:type="spellEnd"/>
          </w:p>
        </w:tc>
      </w:tr>
      <w:tr w:rsidR="00C40FF7" w:rsidRPr="00C40FF7" w14:paraId="36E7151D" w14:textId="77777777" w:rsidTr="00C40FF7">
        <w:trPr>
          <w:cantSplit/>
          <w:trHeight w:val="487"/>
        </w:trPr>
        <w:tc>
          <w:tcPr>
            <w:tcW w:w="1681" w:type="pct"/>
            <w:tcBorders>
              <w:top w:val="single" w:sz="4" w:space="0" w:color="000000"/>
              <w:left w:val="single" w:sz="4" w:space="0" w:color="000000"/>
              <w:bottom w:val="single" w:sz="4" w:space="0" w:color="000000"/>
              <w:right w:val="single" w:sz="4" w:space="0" w:color="000000"/>
            </w:tcBorders>
          </w:tcPr>
          <w:p w14:paraId="73385F28"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C40FF7">
              <w:rPr>
                <w:rFonts w:eastAsia="Calibri"/>
                <w:color w:val="000000"/>
                <w:kern w:val="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14:paraId="54A772AC"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C40FF7">
              <w:rPr>
                <w:rFonts w:eastAsia="Calibri"/>
                <w:color w:val="000000"/>
                <w:kern w:val="0"/>
                <w:sz w:val="24"/>
                <w:szCs w:val="24"/>
                <w:lang w:eastAsia="en-US"/>
              </w:rPr>
              <w:t>Справочно-правовая система «Консультант Плюс»</w:t>
            </w:r>
          </w:p>
        </w:tc>
      </w:tr>
      <w:tr w:rsidR="00C40FF7" w:rsidRPr="00C40FF7" w14:paraId="2A17646C" w14:textId="77777777" w:rsidTr="00C40FF7">
        <w:trPr>
          <w:cantSplit/>
          <w:trHeight w:val="353"/>
        </w:trPr>
        <w:tc>
          <w:tcPr>
            <w:tcW w:w="1681" w:type="pct"/>
            <w:vMerge w:val="restart"/>
            <w:tcBorders>
              <w:top w:val="single" w:sz="4" w:space="0" w:color="000000"/>
              <w:left w:val="single" w:sz="4" w:space="0" w:color="000000"/>
              <w:right w:val="single" w:sz="4" w:space="0" w:color="000000"/>
            </w:tcBorders>
          </w:tcPr>
          <w:p w14:paraId="5A21D133"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C40FF7">
              <w:rPr>
                <w:rFonts w:eastAsia="Calibri"/>
                <w:color w:val="000000"/>
                <w:kern w:val="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14:paraId="5E637F4C"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C40FF7">
              <w:rPr>
                <w:rFonts w:eastAsia="Calibri"/>
                <w:color w:val="000000"/>
                <w:kern w:val="0"/>
                <w:sz w:val="24"/>
                <w:szCs w:val="24"/>
                <w:lang w:eastAsia="en-US"/>
              </w:rPr>
              <w:t>ЭБС «Университетская библиотека онлайн»</w:t>
            </w:r>
          </w:p>
        </w:tc>
      </w:tr>
      <w:tr w:rsidR="00C40FF7" w:rsidRPr="00C40FF7" w14:paraId="7D919097" w14:textId="77777777" w:rsidTr="00C40FF7">
        <w:trPr>
          <w:cantSplit/>
          <w:trHeight w:val="413"/>
        </w:trPr>
        <w:tc>
          <w:tcPr>
            <w:tcW w:w="1681" w:type="pct"/>
            <w:vMerge/>
            <w:tcBorders>
              <w:left w:val="single" w:sz="4" w:space="0" w:color="000000"/>
              <w:right w:val="single" w:sz="4" w:space="0" w:color="000000"/>
            </w:tcBorders>
            <w:vAlign w:val="center"/>
          </w:tcPr>
          <w:p w14:paraId="5E744698"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14:paraId="2DC51A60"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C40FF7">
              <w:rPr>
                <w:rFonts w:eastAsia="Calibri"/>
                <w:color w:val="000000"/>
                <w:kern w:val="0"/>
                <w:sz w:val="24"/>
                <w:szCs w:val="24"/>
                <w:lang w:eastAsia="en-US"/>
              </w:rPr>
              <w:t>Национальная электронная библиотека (</w:t>
            </w:r>
            <w:hyperlink r:id="rId24" w:history="1">
              <w:r w:rsidRPr="00C40FF7">
                <w:rPr>
                  <w:rFonts w:eastAsia="Calibri"/>
                  <w:color w:val="0000FF"/>
                  <w:kern w:val="0"/>
                  <w:sz w:val="24"/>
                  <w:szCs w:val="24"/>
                  <w:u w:val="single"/>
                  <w:lang w:eastAsia="en-US"/>
                </w:rPr>
                <w:t>https://нэб.рф</w:t>
              </w:r>
            </w:hyperlink>
            <w:r w:rsidRPr="00C40FF7">
              <w:rPr>
                <w:rFonts w:eastAsia="Calibri"/>
                <w:color w:val="000000"/>
                <w:kern w:val="0"/>
                <w:sz w:val="24"/>
                <w:szCs w:val="24"/>
                <w:lang w:eastAsia="en-US"/>
              </w:rPr>
              <w:t xml:space="preserve">) (в здании ГОУ ВО </w:t>
            </w:r>
            <w:proofErr w:type="spellStart"/>
            <w:r w:rsidRPr="00C40FF7">
              <w:rPr>
                <w:rFonts w:eastAsia="Calibri"/>
                <w:color w:val="000000"/>
                <w:kern w:val="0"/>
                <w:sz w:val="24"/>
                <w:szCs w:val="24"/>
                <w:lang w:eastAsia="en-US"/>
              </w:rPr>
              <w:t>КРАГСиУ</w:t>
            </w:r>
            <w:proofErr w:type="spellEnd"/>
            <w:r w:rsidRPr="00C40FF7">
              <w:rPr>
                <w:rFonts w:eastAsia="Calibri"/>
                <w:color w:val="000000"/>
                <w:kern w:val="0"/>
                <w:sz w:val="24"/>
                <w:szCs w:val="24"/>
                <w:lang w:eastAsia="en-US"/>
              </w:rPr>
              <w:t>)</w:t>
            </w:r>
          </w:p>
        </w:tc>
      </w:tr>
      <w:tr w:rsidR="00C40FF7" w:rsidRPr="00C40FF7" w14:paraId="335D60C4" w14:textId="77777777" w:rsidTr="00C40FF7">
        <w:trPr>
          <w:cantSplit/>
          <w:trHeight w:val="412"/>
        </w:trPr>
        <w:tc>
          <w:tcPr>
            <w:tcW w:w="1681" w:type="pct"/>
            <w:vMerge/>
            <w:tcBorders>
              <w:left w:val="single" w:sz="4" w:space="0" w:color="000000"/>
              <w:bottom w:val="single" w:sz="4" w:space="0" w:color="000000"/>
              <w:right w:val="single" w:sz="4" w:space="0" w:color="000000"/>
            </w:tcBorders>
            <w:vAlign w:val="center"/>
          </w:tcPr>
          <w:p w14:paraId="5464E824"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14:paraId="3E2A8D83" w14:textId="77777777" w:rsidR="00C40FF7" w:rsidRPr="00C40FF7" w:rsidRDefault="00C40FF7" w:rsidP="00C40FF7">
            <w:pPr>
              <w:widowControl/>
              <w:tabs>
                <w:tab w:val="clear" w:pos="788"/>
              </w:tabs>
              <w:suppressAutoHyphens w:val="0"/>
              <w:spacing w:line="240" w:lineRule="auto"/>
              <w:ind w:left="0" w:firstLine="1"/>
              <w:jc w:val="left"/>
              <w:rPr>
                <w:kern w:val="0"/>
                <w:sz w:val="24"/>
                <w:szCs w:val="24"/>
                <w:lang w:eastAsia="ru-RU"/>
              </w:rPr>
            </w:pPr>
            <w:r w:rsidRPr="00C40FF7">
              <w:rPr>
                <w:kern w:val="0"/>
                <w:sz w:val="24"/>
                <w:szCs w:val="24"/>
                <w:lang w:eastAsia="ru-RU"/>
              </w:rPr>
              <w:t>Российская научная электронная библиотека</w:t>
            </w:r>
          </w:p>
          <w:p w14:paraId="0183ABAB" w14:textId="77777777" w:rsidR="00C40FF7" w:rsidRPr="00C40FF7" w:rsidRDefault="00C40FF7" w:rsidP="00C40FF7">
            <w:pPr>
              <w:widowControl/>
              <w:tabs>
                <w:tab w:val="clear" w:pos="788"/>
              </w:tabs>
              <w:suppressAutoHyphens w:val="0"/>
              <w:spacing w:line="240" w:lineRule="auto"/>
              <w:ind w:left="0" w:firstLine="1"/>
              <w:contextualSpacing/>
              <w:jc w:val="left"/>
              <w:rPr>
                <w:rFonts w:eastAsia="Calibri"/>
                <w:color w:val="000000"/>
                <w:kern w:val="0"/>
                <w:sz w:val="24"/>
                <w:szCs w:val="24"/>
                <w:lang w:eastAsia="en-US"/>
              </w:rPr>
            </w:pPr>
            <w:r w:rsidRPr="00C40FF7">
              <w:rPr>
                <w:kern w:val="0"/>
                <w:sz w:val="24"/>
                <w:szCs w:val="24"/>
                <w:lang w:eastAsia="ru-RU"/>
              </w:rPr>
              <w:t>https://www.elibrary.ru</w:t>
            </w:r>
          </w:p>
        </w:tc>
      </w:tr>
      <w:tr w:rsidR="00C40FF7" w:rsidRPr="00C40FF7" w14:paraId="6969AC7A" w14:textId="77777777" w:rsidTr="00C40FF7">
        <w:tc>
          <w:tcPr>
            <w:tcW w:w="1681" w:type="pct"/>
            <w:tcBorders>
              <w:top w:val="single" w:sz="4" w:space="0" w:color="000000"/>
              <w:left w:val="single" w:sz="4" w:space="0" w:color="000000"/>
              <w:bottom w:val="single" w:sz="4" w:space="0" w:color="000000"/>
              <w:right w:val="single" w:sz="4" w:space="0" w:color="000000"/>
            </w:tcBorders>
          </w:tcPr>
          <w:p w14:paraId="20560809"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C40FF7">
              <w:rPr>
                <w:rFonts w:eastAsia="Calibri"/>
                <w:color w:val="000000"/>
                <w:kern w:val="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14:paraId="1F7F1587"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C40FF7">
              <w:rPr>
                <w:rFonts w:eastAsia="Calibri"/>
                <w:color w:val="000000"/>
                <w:kern w:val="0"/>
                <w:sz w:val="24"/>
                <w:szCs w:val="24"/>
                <w:lang w:eastAsia="en-US"/>
              </w:rPr>
              <w:t xml:space="preserve">Электронная почта в домене </w:t>
            </w:r>
            <w:proofErr w:type="spellStart"/>
            <w:r w:rsidRPr="00C40FF7">
              <w:rPr>
                <w:rFonts w:eastAsia="Calibri"/>
                <w:color w:val="000000"/>
                <w:kern w:val="0"/>
                <w:sz w:val="24"/>
                <w:szCs w:val="24"/>
                <w:lang w:val="en-US" w:eastAsia="en-US"/>
              </w:rPr>
              <w:t>krags</w:t>
            </w:r>
            <w:proofErr w:type="spellEnd"/>
            <w:r w:rsidRPr="00C40FF7">
              <w:rPr>
                <w:rFonts w:eastAsia="Calibri"/>
                <w:color w:val="000000"/>
                <w:kern w:val="0"/>
                <w:sz w:val="24"/>
                <w:szCs w:val="24"/>
                <w:lang w:eastAsia="en-US"/>
              </w:rPr>
              <w:t>.</w:t>
            </w:r>
            <w:proofErr w:type="spellStart"/>
            <w:r w:rsidRPr="00C40FF7">
              <w:rPr>
                <w:rFonts w:eastAsia="Calibri"/>
                <w:color w:val="000000"/>
                <w:kern w:val="0"/>
                <w:sz w:val="24"/>
                <w:szCs w:val="24"/>
                <w:lang w:val="en-US" w:eastAsia="en-US"/>
              </w:rPr>
              <w:t>ru</w:t>
            </w:r>
            <w:proofErr w:type="spellEnd"/>
          </w:p>
        </w:tc>
      </w:tr>
      <w:tr w:rsidR="00C40FF7" w:rsidRPr="00C40FF7" w14:paraId="0C595A58" w14:textId="77777777" w:rsidTr="00C40FF7">
        <w:tc>
          <w:tcPr>
            <w:tcW w:w="1681" w:type="pct"/>
            <w:tcBorders>
              <w:top w:val="single" w:sz="4" w:space="0" w:color="000000"/>
              <w:left w:val="single" w:sz="4" w:space="0" w:color="000000"/>
              <w:bottom w:val="single" w:sz="4" w:space="0" w:color="000000"/>
              <w:right w:val="single" w:sz="4" w:space="0" w:color="000000"/>
            </w:tcBorders>
          </w:tcPr>
          <w:p w14:paraId="160AB102"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r w:rsidRPr="00C40FF7">
              <w:rPr>
                <w:rFonts w:eastAsia="Calibri"/>
                <w:color w:val="000000"/>
                <w:kern w:val="0"/>
                <w:sz w:val="24"/>
                <w:szCs w:val="24"/>
                <w:lang w:eastAsia="en-US"/>
              </w:rPr>
              <w:lastRenderedPageBreak/>
              <w:t xml:space="preserve">Средства для организации </w:t>
            </w:r>
            <w:proofErr w:type="spellStart"/>
            <w:r w:rsidRPr="00C40FF7">
              <w:rPr>
                <w:rFonts w:eastAsia="Calibri"/>
                <w:color w:val="000000"/>
                <w:kern w:val="0"/>
                <w:sz w:val="24"/>
                <w:szCs w:val="24"/>
                <w:lang w:eastAsia="en-US"/>
              </w:rPr>
              <w:t>вебинаров</w:t>
            </w:r>
            <w:proofErr w:type="spellEnd"/>
            <w:r w:rsidRPr="00C40FF7">
              <w:rPr>
                <w:rFonts w:eastAsia="Calibri"/>
                <w:color w:val="000000"/>
                <w:kern w:val="0"/>
                <w:sz w:val="24"/>
                <w:szCs w:val="24"/>
                <w:lang w:eastAsia="en-US"/>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14:paraId="33354C14"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kern w:val="0"/>
                <w:sz w:val="24"/>
                <w:szCs w:val="24"/>
                <w:lang w:eastAsia="en-US"/>
              </w:rPr>
            </w:pPr>
            <w:r w:rsidRPr="00C40FF7">
              <w:rPr>
                <w:rFonts w:eastAsia="Calibri"/>
                <w:kern w:val="0"/>
                <w:sz w:val="24"/>
                <w:szCs w:val="24"/>
                <w:lang w:eastAsia="en-US"/>
              </w:rPr>
              <w:t>Сервисы ве</w:t>
            </w:r>
            <w:proofErr w:type="gramStart"/>
            <w:r w:rsidRPr="00C40FF7">
              <w:rPr>
                <w:rFonts w:eastAsia="Calibri"/>
                <w:kern w:val="0"/>
                <w:sz w:val="24"/>
                <w:szCs w:val="24"/>
                <w:lang w:eastAsia="en-US"/>
              </w:rPr>
              <w:t>б-</w:t>
            </w:r>
            <w:proofErr w:type="gramEnd"/>
            <w:r w:rsidRPr="00C40FF7">
              <w:rPr>
                <w:rFonts w:eastAsia="Calibri"/>
                <w:kern w:val="0"/>
                <w:sz w:val="24"/>
                <w:szCs w:val="24"/>
                <w:lang w:eastAsia="en-US"/>
              </w:rPr>
              <w:t xml:space="preserve"> и видеоконференцсвязи, в том числе </w:t>
            </w:r>
            <w:proofErr w:type="spellStart"/>
            <w:r w:rsidRPr="00C40FF7">
              <w:rPr>
                <w:rFonts w:eastAsia="Calibri"/>
                <w:kern w:val="0"/>
                <w:sz w:val="24"/>
                <w:szCs w:val="24"/>
                <w:lang w:eastAsia="en-US"/>
              </w:rPr>
              <w:t>BigBlueButton</w:t>
            </w:r>
            <w:proofErr w:type="spellEnd"/>
          </w:p>
          <w:p w14:paraId="1EB47781" w14:textId="77777777" w:rsidR="00C40FF7" w:rsidRPr="00C40FF7" w:rsidRDefault="00C40FF7" w:rsidP="00C40FF7">
            <w:pPr>
              <w:widowControl/>
              <w:tabs>
                <w:tab w:val="clear" w:pos="788"/>
              </w:tabs>
              <w:suppressAutoHyphens w:val="0"/>
              <w:spacing w:line="240" w:lineRule="auto"/>
              <w:ind w:left="0" w:firstLine="0"/>
              <w:contextualSpacing/>
              <w:jc w:val="left"/>
              <w:rPr>
                <w:rFonts w:eastAsia="Calibri"/>
                <w:color w:val="000000"/>
                <w:kern w:val="0"/>
                <w:sz w:val="24"/>
                <w:szCs w:val="24"/>
                <w:lang w:eastAsia="en-US"/>
              </w:rPr>
            </w:pPr>
          </w:p>
        </w:tc>
      </w:tr>
    </w:tbl>
    <w:p w14:paraId="5AEBAA93" w14:textId="77777777" w:rsidR="00C40FF7" w:rsidRPr="00C40FF7" w:rsidRDefault="00C40FF7" w:rsidP="00C40FF7">
      <w:pPr>
        <w:tabs>
          <w:tab w:val="clear" w:pos="788"/>
          <w:tab w:val="right" w:leader="underscore" w:pos="0"/>
        </w:tabs>
        <w:suppressAutoHyphens w:val="0"/>
        <w:spacing w:line="240" w:lineRule="auto"/>
        <w:ind w:left="0" w:firstLine="709"/>
        <w:contextualSpacing/>
        <w:rPr>
          <w:kern w:val="0"/>
          <w:sz w:val="24"/>
          <w:szCs w:val="24"/>
          <w:lang w:eastAsia="en-US"/>
        </w:rPr>
      </w:pPr>
    </w:p>
    <w:p w14:paraId="1DFBA39E" w14:textId="77777777" w:rsidR="00C40FF7" w:rsidRPr="00C40FF7" w:rsidRDefault="00C40FF7" w:rsidP="00C40FF7">
      <w:pPr>
        <w:tabs>
          <w:tab w:val="clear" w:pos="788"/>
        </w:tabs>
        <w:suppressAutoHyphens w:val="0"/>
        <w:spacing w:line="240" w:lineRule="auto"/>
        <w:ind w:left="0" w:firstLine="709"/>
        <w:contextualSpacing/>
        <w:rPr>
          <w:kern w:val="0"/>
          <w:sz w:val="24"/>
          <w:szCs w:val="24"/>
          <w:lang w:eastAsia="en-US"/>
        </w:rPr>
      </w:pPr>
      <w:proofErr w:type="gramStart"/>
      <w:r w:rsidRPr="00C40FF7">
        <w:rPr>
          <w:kern w:val="0"/>
          <w:sz w:val="24"/>
          <w:szCs w:val="24"/>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C40FF7">
        <w:rPr>
          <w:kern w:val="0"/>
          <w:sz w:val="24"/>
          <w:szCs w:val="24"/>
          <w:lang w:eastAsia="en-US"/>
        </w:rPr>
        <w:t>КРАГСиУ</w:t>
      </w:r>
      <w:proofErr w:type="spellEnd"/>
      <w:r w:rsidRPr="00C40FF7">
        <w:rPr>
          <w:kern w:val="0"/>
          <w:sz w:val="24"/>
          <w:szCs w:val="24"/>
          <w:lang w:eastAsia="en-US"/>
        </w:rPr>
        <w:t xml:space="preserve">, в том числе образовательного портала на основе </w:t>
      </w:r>
      <w:proofErr w:type="spellStart"/>
      <w:r w:rsidRPr="00C40FF7">
        <w:rPr>
          <w:kern w:val="0"/>
          <w:sz w:val="24"/>
          <w:szCs w:val="24"/>
          <w:lang w:eastAsia="en-US"/>
        </w:rPr>
        <w:t>Moodle</w:t>
      </w:r>
      <w:proofErr w:type="spellEnd"/>
      <w:r w:rsidRPr="00C40FF7">
        <w:rPr>
          <w:kern w:val="0"/>
          <w:sz w:val="24"/>
          <w:szCs w:val="24"/>
          <w:lang w:eastAsia="en-US"/>
        </w:rPr>
        <w:t xml:space="preserve"> (https://moodle.krags.ru).</w:t>
      </w:r>
      <w:proofErr w:type="gramEnd"/>
    </w:p>
    <w:p w14:paraId="59C0B28C" w14:textId="77777777" w:rsidR="00C40FF7" w:rsidRPr="00C40FF7" w:rsidRDefault="00C40FF7" w:rsidP="00C40FF7">
      <w:pPr>
        <w:tabs>
          <w:tab w:val="clear" w:pos="788"/>
          <w:tab w:val="right" w:leader="underscore" w:pos="8505"/>
        </w:tabs>
        <w:suppressAutoHyphens w:val="0"/>
        <w:spacing w:line="240" w:lineRule="auto"/>
        <w:ind w:left="0" w:firstLine="0"/>
        <w:contextualSpacing/>
        <w:rPr>
          <w:kern w:val="0"/>
          <w:sz w:val="24"/>
          <w:szCs w:val="24"/>
          <w:lang w:eastAsia="en-US"/>
        </w:rPr>
      </w:pPr>
    </w:p>
    <w:p w14:paraId="508E9002" w14:textId="77777777" w:rsidR="00C40FF7" w:rsidRPr="00C40FF7" w:rsidRDefault="00C40FF7" w:rsidP="00C40FF7">
      <w:pPr>
        <w:widowControl/>
        <w:shd w:val="clear" w:color="auto" w:fill="FFFFFF"/>
        <w:tabs>
          <w:tab w:val="clear" w:pos="788"/>
        </w:tabs>
        <w:suppressAutoHyphens w:val="0"/>
        <w:spacing w:line="240" w:lineRule="auto"/>
        <w:ind w:left="0" w:firstLine="0"/>
        <w:contextualSpacing/>
        <w:jc w:val="center"/>
        <w:rPr>
          <w:kern w:val="0"/>
          <w:sz w:val="24"/>
          <w:szCs w:val="24"/>
          <w:lang w:eastAsia="en-US"/>
        </w:rPr>
      </w:pPr>
      <w:r w:rsidRPr="00C40FF7">
        <w:rPr>
          <w:b/>
          <w:kern w:val="0"/>
          <w:sz w:val="24"/>
          <w:szCs w:val="24"/>
          <w:lang w:eastAsia="en-US"/>
        </w:rPr>
        <w:t>7. Материально-техническое обеспечение освоения учебной дисциплины</w:t>
      </w:r>
    </w:p>
    <w:p w14:paraId="08376CD4" w14:textId="77777777" w:rsidR="00C40FF7" w:rsidRPr="00C40FF7" w:rsidRDefault="00C40FF7" w:rsidP="00C40FF7">
      <w:pPr>
        <w:tabs>
          <w:tab w:val="clear" w:pos="788"/>
          <w:tab w:val="left" w:pos="5103"/>
        </w:tabs>
        <w:suppressAutoHyphens w:val="0"/>
        <w:spacing w:line="240" w:lineRule="auto"/>
        <w:ind w:left="0" w:firstLine="709"/>
        <w:contextualSpacing/>
        <w:rPr>
          <w:kern w:val="0"/>
          <w:sz w:val="24"/>
          <w:szCs w:val="24"/>
          <w:lang w:eastAsia="en-US"/>
        </w:rPr>
      </w:pPr>
    </w:p>
    <w:p w14:paraId="5156BB29" w14:textId="77777777" w:rsidR="00C40FF7" w:rsidRPr="00C40FF7" w:rsidRDefault="00C40FF7" w:rsidP="00C40FF7">
      <w:pPr>
        <w:tabs>
          <w:tab w:val="clear" w:pos="788"/>
          <w:tab w:val="right" w:leader="underscore" w:pos="8505"/>
        </w:tabs>
        <w:suppressAutoHyphens w:val="0"/>
        <w:spacing w:line="240" w:lineRule="auto"/>
        <w:ind w:left="0" w:firstLine="709"/>
        <w:contextualSpacing/>
        <w:rPr>
          <w:kern w:val="0"/>
          <w:sz w:val="24"/>
          <w:szCs w:val="24"/>
          <w:lang w:eastAsia="en-US"/>
        </w:rPr>
      </w:pPr>
      <w:r w:rsidRPr="00C40FF7">
        <w:rPr>
          <w:kern w:val="0"/>
          <w:sz w:val="24"/>
          <w:szCs w:val="24"/>
          <w:lang w:eastAsia="en-US"/>
        </w:rPr>
        <w:t>При проведении учебных занятий по дисциплине «</w:t>
      </w:r>
      <w:r w:rsidRPr="00C40FF7">
        <w:rPr>
          <w:kern w:val="0"/>
          <w:sz w:val="24"/>
          <w:szCs w:val="24"/>
          <w:lang w:eastAsia="ru-RU"/>
        </w:rPr>
        <w:t>Конституционно-правовые основы организации деятельности органов публичной власти в России</w:t>
      </w:r>
      <w:r w:rsidRPr="00C40FF7">
        <w:rPr>
          <w:kern w:val="0"/>
          <w:sz w:val="24"/>
          <w:szCs w:val="24"/>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14:paraId="0756EBF0" w14:textId="77777777" w:rsidR="00C40FF7" w:rsidRPr="00C40FF7" w:rsidRDefault="00C40FF7" w:rsidP="00C40FF7">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eastAsia="en-US"/>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14:paraId="2CA61A13" w14:textId="77777777" w:rsidR="00C40FF7" w:rsidRPr="00C40FF7" w:rsidRDefault="00C40FF7" w:rsidP="00C40FF7">
      <w:pPr>
        <w:widowControl/>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eastAsia="en-U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14:paraId="7B43141B" w14:textId="77777777" w:rsidR="00C40FF7" w:rsidRPr="00C40FF7" w:rsidRDefault="00C40FF7" w:rsidP="00C40FF7">
      <w:pPr>
        <w:widowControl/>
        <w:tabs>
          <w:tab w:val="clear" w:pos="788"/>
        </w:tabs>
        <w:suppressAutoHyphens w:val="0"/>
        <w:spacing w:line="240" w:lineRule="auto"/>
        <w:ind w:left="0" w:firstLine="709"/>
        <w:contextualSpacing/>
        <w:rPr>
          <w:rFonts w:eastAsia="Calibri"/>
          <w:color w:val="FF0000"/>
          <w:kern w:val="0"/>
          <w:sz w:val="24"/>
          <w:szCs w:val="24"/>
          <w:lang w:eastAsia="en-US"/>
        </w:rPr>
      </w:pPr>
      <w:r w:rsidRPr="00C40FF7">
        <w:rPr>
          <w:rFonts w:eastAsia="Calibri"/>
          <w:kern w:val="0"/>
          <w:sz w:val="24"/>
          <w:szCs w:val="24"/>
          <w:lang w:eastAsia="en-US"/>
        </w:rPr>
        <w:t>– лабораторию, оснащенную лабораторным оборудованием</w:t>
      </w:r>
      <w:r w:rsidRPr="00C40FF7">
        <w:rPr>
          <w:rFonts w:eastAsia="Calibri"/>
          <w:color w:val="000000"/>
          <w:kern w:val="0"/>
          <w:sz w:val="24"/>
          <w:szCs w:val="24"/>
          <w:lang w:eastAsia="en-US"/>
        </w:rPr>
        <w:t>;</w:t>
      </w:r>
    </w:p>
    <w:p w14:paraId="57673B68" w14:textId="77777777" w:rsidR="00C40FF7" w:rsidRPr="00C40FF7" w:rsidRDefault="00C40FF7" w:rsidP="00C40FF7">
      <w:pPr>
        <w:widowControl/>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14:paraId="2E5ED854" w14:textId="77777777" w:rsidR="00C40FF7" w:rsidRPr="00C40FF7" w:rsidRDefault="00C40FF7" w:rsidP="00C40FF7">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eastAsia="en-US"/>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C40FF7">
        <w:rPr>
          <w:rFonts w:eastAsia="Calibri"/>
          <w:kern w:val="0"/>
          <w:sz w:val="24"/>
          <w:szCs w:val="24"/>
          <w:lang w:eastAsia="en-US"/>
        </w:rPr>
        <w:t>Microsoft</w:t>
      </w:r>
      <w:proofErr w:type="spellEnd"/>
      <w:r w:rsidRPr="00C40FF7">
        <w:rPr>
          <w:rFonts w:eastAsia="Calibri"/>
          <w:kern w:val="0"/>
          <w:sz w:val="24"/>
          <w:szCs w:val="24"/>
          <w:lang w:eastAsia="en-US"/>
        </w:rPr>
        <w:t xml:space="preserve"> </w:t>
      </w:r>
      <w:proofErr w:type="spellStart"/>
      <w:r w:rsidRPr="00C40FF7">
        <w:rPr>
          <w:rFonts w:eastAsia="Calibri"/>
          <w:kern w:val="0"/>
          <w:sz w:val="24"/>
          <w:szCs w:val="24"/>
          <w:lang w:eastAsia="en-US"/>
        </w:rPr>
        <w:t>Windows</w:t>
      </w:r>
      <w:proofErr w:type="spellEnd"/>
      <w:r w:rsidRPr="00C40FF7">
        <w:rPr>
          <w:rFonts w:eastAsia="Calibri"/>
          <w:kern w:val="0"/>
          <w:sz w:val="24"/>
          <w:szCs w:val="24"/>
          <w:lang w:eastAsia="en-US"/>
        </w:rPr>
        <w:t xml:space="preserve">, объединенными в локальную сеть и имеющими выход в Интернет; </w:t>
      </w:r>
    </w:p>
    <w:p w14:paraId="079DD64D" w14:textId="77777777" w:rsidR="00C40FF7" w:rsidRPr="00C40FF7" w:rsidRDefault="00C40FF7" w:rsidP="00C40FF7">
      <w:pPr>
        <w:tabs>
          <w:tab w:val="clear" w:pos="788"/>
          <w:tab w:val="left" w:pos="993"/>
          <w:tab w:val="right" w:pos="8505"/>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eastAsia="en-US"/>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14:paraId="4D32FBE6" w14:textId="77777777" w:rsidR="00C40FF7" w:rsidRPr="00C40FF7" w:rsidRDefault="00C40FF7" w:rsidP="00C40FF7">
      <w:pPr>
        <w:tabs>
          <w:tab w:val="clear" w:pos="788"/>
          <w:tab w:val="right" w:pos="8505"/>
        </w:tabs>
        <w:suppressAutoHyphens w:val="0"/>
        <w:spacing w:line="240" w:lineRule="auto"/>
        <w:ind w:left="0" w:firstLine="709"/>
        <w:contextualSpacing/>
        <w:rPr>
          <w:rFonts w:eastAsia="Calibri"/>
          <w:kern w:val="0"/>
          <w:sz w:val="24"/>
          <w:szCs w:val="24"/>
          <w:lang w:eastAsia="en-US"/>
        </w:rPr>
      </w:pPr>
      <w:proofErr w:type="gramStart"/>
      <w:r w:rsidRPr="00C40FF7">
        <w:rPr>
          <w:rFonts w:eastAsia="Calibri"/>
          <w:kern w:val="0"/>
          <w:sz w:val="24"/>
          <w:szCs w:val="24"/>
          <w:lang w:eastAsia="en-US"/>
        </w:rPr>
        <w:t xml:space="preserve">– серверное оборудование, включающее, в том числе, несколько серверов серии IBM </w:t>
      </w:r>
      <w:proofErr w:type="spellStart"/>
      <w:r w:rsidRPr="00C40FF7">
        <w:rPr>
          <w:rFonts w:eastAsia="Calibri"/>
          <w:kern w:val="0"/>
          <w:sz w:val="24"/>
          <w:szCs w:val="24"/>
          <w:lang w:eastAsia="en-US"/>
        </w:rPr>
        <w:t>System</w:t>
      </w:r>
      <w:proofErr w:type="spellEnd"/>
      <w:r w:rsidRPr="00C40FF7">
        <w:rPr>
          <w:rFonts w:eastAsia="Calibri"/>
          <w:kern w:val="0"/>
          <w:sz w:val="24"/>
          <w:szCs w:val="24"/>
          <w:lang w:eastAsia="en-US"/>
        </w:rPr>
        <w:t xml:space="preserve"> X, а также виртуальные сервера, работающие под управлением операционных систем </w:t>
      </w:r>
      <w:proofErr w:type="spellStart"/>
      <w:r w:rsidRPr="00C40FF7">
        <w:rPr>
          <w:rFonts w:eastAsia="Calibri"/>
          <w:kern w:val="0"/>
          <w:sz w:val="24"/>
          <w:szCs w:val="24"/>
          <w:lang w:eastAsia="en-US"/>
        </w:rPr>
        <w:t>Calculate</w:t>
      </w:r>
      <w:proofErr w:type="spellEnd"/>
      <w:r w:rsidRPr="00C40FF7">
        <w:rPr>
          <w:rFonts w:eastAsia="Calibri"/>
          <w:kern w:val="0"/>
          <w:sz w:val="24"/>
          <w:szCs w:val="24"/>
          <w:lang w:eastAsia="en-US"/>
        </w:rPr>
        <w:t xml:space="preserve"> </w:t>
      </w:r>
      <w:proofErr w:type="spellStart"/>
      <w:r w:rsidRPr="00C40FF7">
        <w:rPr>
          <w:rFonts w:eastAsia="Calibri"/>
          <w:kern w:val="0"/>
          <w:sz w:val="24"/>
          <w:szCs w:val="24"/>
          <w:lang w:eastAsia="en-US"/>
        </w:rPr>
        <w:t>Linux</w:t>
      </w:r>
      <w:proofErr w:type="spellEnd"/>
      <w:r w:rsidRPr="00C40FF7">
        <w:rPr>
          <w:rFonts w:eastAsia="Calibri"/>
          <w:kern w:val="0"/>
          <w:sz w:val="24"/>
          <w:szCs w:val="24"/>
          <w:lang w:eastAsia="en-US"/>
        </w:rPr>
        <w:t xml:space="preserve">, включенной в Реестр Российского ПО, и </w:t>
      </w:r>
      <w:proofErr w:type="spellStart"/>
      <w:r w:rsidRPr="00C40FF7">
        <w:rPr>
          <w:rFonts w:eastAsia="Calibri"/>
          <w:kern w:val="0"/>
          <w:sz w:val="24"/>
          <w:szCs w:val="24"/>
          <w:lang w:eastAsia="en-US"/>
        </w:rPr>
        <w:t>Microsoft</w:t>
      </w:r>
      <w:proofErr w:type="spellEnd"/>
      <w:r w:rsidRPr="00C40FF7">
        <w:rPr>
          <w:rFonts w:eastAsia="Calibri"/>
          <w:kern w:val="0"/>
          <w:sz w:val="24"/>
          <w:szCs w:val="24"/>
          <w:lang w:eastAsia="en-US"/>
        </w:rPr>
        <w:t xml:space="preserve"> </w:t>
      </w:r>
      <w:proofErr w:type="spellStart"/>
      <w:r w:rsidRPr="00C40FF7">
        <w:rPr>
          <w:rFonts w:eastAsia="Calibri"/>
          <w:kern w:val="0"/>
          <w:sz w:val="24"/>
          <w:szCs w:val="24"/>
          <w:lang w:eastAsia="en-US"/>
        </w:rPr>
        <w:t>Windows</w:t>
      </w:r>
      <w:proofErr w:type="spellEnd"/>
      <w:r w:rsidRPr="00C40FF7">
        <w:rPr>
          <w:rFonts w:eastAsia="Calibri"/>
          <w:kern w:val="0"/>
          <w:sz w:val="24"/>
          <w:szCs w:val="24"/>
          <w:lang w:eastAsia="en-US"/>
        </w:rPr>
        <w:t xml:space="preserve"> </w:t>
      </w:r>
      <w:proofErr w:type="spellStart"/>
      <w:r w:rsidRPr="00C40FF7">
        <w:rPr>
          <w:rFonts w:eastAsia="Calibri"/>
          <w:kern w:val="0"/>
          <w:sz w:val="24"/>
          <w:szCs w:val="24"/>
          <w:lang w:eastAsia="en-US"/>
        </w:rPr>
        <w:t>Server</w:t>
      </w:r>
      <w:proofErr w:type="spellEnd"/>
      <w:r w:rsidRPr="00C40FF7">
        <w:rPr>
          <w:rFonts w:eastAsia="Calibri"/>
          <w:kern w:val="0"/>
          <w:sz w:val="24"/>
          <w:szCs w:val="24"/>
          <w:lang w:eastAsia="en-US"/>
        </w:rPr>
        <w:t xml:space="preserve"> и служащими для размещения различных сервисов и служб, в том числе для обеспечения работы СУБД </w:t>
      </w:r>
      <w:proofErr w:type="spellStart"/>
      <w:r w:rsidRPr="00C40FF7">
        <w:rPr>
          <w:rFonts w:eastAsia="Calibri"/>
          <w:kern w:val="0"/>
          <w:sz w:val="24"/>
          <w:szCs w:val="24"/>
          <w:lang w:eastAsia="en-US"/>
        </w:rPr>
        <w:t>MySQL</w:t>
      </w:r>
      <w:proofErr w:type="spellEnd"/>
      <w:r w:rsidRPr="00C40FF7">
        <w:rPr>
          <w:rFonts w:eastAsia="Calibri"/>
          <w:kern w:val="0"/>
          <w:sz w:val="24"/>
          <w:szCs w:val="24"/>
          <w:lang w:eastAsia="en-US"/>
        </w:rPr>
        <w:t>;</w:t>
      </w:r>
      <w:proofErr w:type="gramEnd"/>
    </w:p>
    <w:p w14:paraId="37F67BAD" w14:textId="77777777" w:rsidR="00C40FF7" w:rsidRPr="00C40FF7" w:rsidRDefault="00C40FF7" w:rsidP="00C40FF7">
      <w:pPr>
        <w:tabs>
          <w:tab w:val="clear" w:pos="788"/>
          <w:tab w:val="right" w:pos="8505"/>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eastAsia="en-US"/>
        </w:rPr>
        <w:t xml:space="preserve">– сетевое коммутационное оборудование, обеспечивающее работу локальной сети, предоставление доступа к сети </w:t>
      </w:r>
      <w:proofErr w:type="spellStart"/>
      <w:r w:rsidRPr="00C40FF7">
        <w:rPr>
          <w:rFonts w:eastAsia="Calibri"/>
          <w:kern w:val="0"/>
          <w:sz w:val="24"/>
          <w:szCs w:val="24"/>
          <w:lang w:eastAsia="en-US"/>
        </w:rPr>
        <w:t>Internet</w:t>
      </w:r>
      <w:proofErr w:type="spellEnd"/>
      <w:r w:rsidRPr="00C40FF7">
        <w:rPr>
          <w:rFonts w:eastAsia="Calibri"/>
          <w:kern w:val="0"/>
          <w:sz w:val="24"/>
          <w:szCs w:val="24"/>
          <w:lang w:eastAsia="en-US"/>
        </w:rPr>
        <w:t xml:space="preserve"> с общей скоростью подключения 100 Мбит/сек, а также работу беспроводного сегмента сети </w:t>
      </w:r>
      <w:proofErr w:type="spellStart"/>
      <w:r w:rsidRPr="00C40FF7">
        <w:rPr>
          <w:rFonts w:eastAsia="Calibri"/>
          <w:kern w:val="0"/>
          <w:sz w:val="24"/>
          <w:szCs w:val="24"/>
          <w:lang w:eastAsia="en-US"/>
        </w:rPr>
        <w:t>Wi-Fi</w:t>
      </w:r>
      <w:proofErr w:type="spellEnd"/>
      <w:r w:rsidRPr="00C40FF7">
        <w:rPr>
          <w:rFonts w:eastAsia="Calibri"/>
          <w:kern w:val="0"/>
          <w:sz w:val="24"/>
          <w:szCs w:val="24"/>
          <w:lang w:eastAsia="en-US"/>
        </w:rPr>
        <w:t xml:space="preserve"> в помещениях Академии; </w:t>
      </w:r>
    </w:p>
    <w:p w14:paraId="05F35C84" w14:textId="77777777" w:rsidR="00C40FF7" w:rsidRPr="00C40FF7" w:rsidRDefault="00C40FF7" w:rsidP="00C40FF7">
      <w:pPr>
        <w:widowControl/>
        <w:tabs>
          <w:tab w:val="clear" w:pos="788"/>
          <w:tab w:val="right" w:pos="8505"/>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eastAsia="en-US"/>
        </w:rPr>
        <w:t>– интерактивные информационные киоски «Инфо»;</w:t>
      </w:r>
    </w:p>
    <w:p w14:paraId="6430DE10" w14:textId="77777777" w:rsidR="00C40FF7" w:rsidRPr="00C40FF7" w:rsidRDefault="00C40FF7" w:rsidP="00C40FF7">
      <w:pPr>
        <w:tabs>
          <w:tab w:val="clear" w:pos="788"/>
          <w:tab w:val="right" w:pos="8505"/>
        </w:tabs>
        <w:suppressAutoHyphens w:val="0"/>
        <w:spacing w:line="240" w:lineRule="auto"/>
        <w:ind w:left="0" w:firstLine="709"/>
        <w:contextualSpacing/>
        <w:rPr>
          <w:rFonts w:eastAsia="Calibri"/>
          <w:b/>
          <w:kern w:val="0"/>
          <w:sz w:val="24"/>
          <w:szCs w:val="24"/>
          <w:lang w:eastAsia="en-US"/>
        </w:rPr>
      </w:pPr>
      <w:r w:rsidRPr="00C40FF7">
        <w:rPr>
          <w:rFonts w:eastAsia="Calibri"/>
          <w:kern w:val="0"/>
          <w:sz w:val="24"/>
          <w:szCs w:val="24"/>
          <w:lang w:eastAsia="en-US"/>
        </w:rPr>
        <w:t>– программные и аппаратные средства для проведения видеоконференцсвязи.</w:t>
      </w:r>
    </w:p>
    <w:p w14:paraId="41C3E8CC" w14:textId="77777777" w:rsidR="00C40FF7" w:rsidRPr="00C40FF7" w:rsidRDefault="00C40FF7" w:rsidP="00C40FF7">
      <w:pPr>
        <w:widowControl/>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eastAsia="en-US"/>
        </w:rPr>
        <w:t xml:space="preserve">Кроме того, в образовательном процессе </w:t>
      </w:r>
      <w:proofErr w:type="gramStart"/>
      <w:r w:rsidRPr="00C40FF7">
        <w:rPr>
          <w:rFonts w:eastAsia="Calibri"/>
          <w:kern w:val="0"/>
          <w:sz w:val="24"/>
          <w:szCs w:val="24"/>
          <w:lang w:eastAsia="en-US"/>
        </w:rPr>
        <w:t>обучающимися</w:t>
      </w:r>
      <w:proofErr w:type="gramEnd"/>
      <w:r w:rsidRPr="00C40FF7">
        <w:rPr>
          <w:rFonts w:eastAsia="Calibri"/>
          <w:kern w:val="0"/>
          <w:sz w:val="24"/>
          <w:szCs w:val="24"/>
          <w:lang w:eastAsia="en-US"/>
        </w:rPr>
        <w:t xml:space="preserve"> широко используются следующие электронные ресурсы:</w:t>
      </w:r>
    </w:p>
    <w:p w14:paraId="13C6C3E9" w14:textId="77777777" w:rsidR="00C40FF7" w:rsidRPr="00C40FF7" w:rsidRDefault="00C40FF7" w:rsidP="00C40FF7">
      <w:pPr>
        <w:widowControl/>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eastAsia="en-US"/>
        </w:rPr>
        <w:t xml:space="preserve">- </w:t>
      </w:r>
      <w:r w:rsidRPr="00C40FF7">
        <w:rPr>
          <w:rFonts w:eastAsia="Calibri"/>
          <w:color w:val="000000"/>
          <w:kern w:val="0"/>
          <w:sz w:val="24"/>
          <w:szCs w:val="24"/>
          <w:lang w:eastAsia="en-US"/>
        </w:rPr>
        <w:t xml:space="preserve">система </w:t>
      </w:r>
      <w:proofErr w:type="spellStart"/>
      <w:r w:rsidRPr="00C40FF7">
        <w:rPr>
          <w:rFonts w:eastAsia="Calibri"/>
          <w:color w:val="000000"/>
          <w:kern w:val="0"/>
          <w:sz w:val="24"/>
          <w:szCs w:val="24"/>
          <w:lang w:eastAsia="en-US"/>
        </w:rPr>
        <w:t>Internet</w:t>
      </w:r>
      <w:proofErr w:type="spellEnd"/>
      <w:r w:rsidRPr="00C40FF7">
        <w:rPr>
          <w:rFonts w:eastAsia="Calibri"/>
          <w:color w:val="000000"/>
          <w:kern w:val="0"/>
          <w:sz w:val="24"/>
          <w:szCs w:val="24"/>
          <w:lang w:eastAsia="en-US"/>
        </w:rPr>
        <w:t xml:space="preserve"> (скорость подключения – 100 Мбит/сек);</w:t>
      </w:r>
    </w:p>
    <w:p w14:paraId="4B568767" w14:textId="77777777" w:rsidR="00C40FF7" w:rsidRPr="00C40FF7" w:rsidRDefault="00C40FF7" w:rsidP="00C40FF7">
      <w:pPr>
        <w:widowControl/>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eastAsia="en-US"/>
        </w:rPr>
        <w:t xml:space="preserve">- </w:t>
      </w:r>
      <w:r w:rsidRPr="00C40FF7">
        <w:rPr>
          <w:rFonts w:eastAsia="Calibri"/>
          <w:color w:val="000000"/>
          <w:kern w:val="0"/>
          <w:sz w:val="24"/>
          <w:szCs w:val="24"/>
          <w:lang w:eastAsia="en-US"/>
        </w:rPr>
        <w:t xml:space="preserve">сайт </w:t>
      </w:r>
      <w:hyperlink r:id="rId25" w:history="1">
        <w:r w:rsidRPr="00C40FF7">
          <w:rPr>
            <w:rFonts w:eastAsia="Calibri"/>
            <w:color w:val="0000FF"/>
            <w:kern w:val="0"/>
            <w:sz w:val="24"/>
            <w:szCs w:val="24"/>
            <w:u w:val="single"/>
            <w:lang w:eastAsia="en-US"/>
          </w:rPr>
          <w:t>www.krags.ru</w:t>
        </w:r>
      </w:hyperlink>
      <w:r w:rsidRPr="00C40FF7">
        <w:rPr>
          <w:rFonts w:eastAsia="Calibri"/>
          <w:color w:val="000000"/>
          <w:kern w:val="0"/>
          <w:sz w:val="24"/>
          <w:szCs w:val="24"/>
          <w:lang w:eastAsia="en-US"/>
        </w:rPr>
        <w:t>;</w:t>
      </w:r>
    </w:p>
    <w:p w14:paraId="51955861" w14:textId="77777777" w:rsidR="00C40FF7" w:rsidRPr="00C40FF7" w:rsidRDefault="00C40FF7" w:rsidP="00C40FF7">
      <w:pPr>
        <w:widowControl/>
        <w:tabs>
          <w:tab w:val="clear" w:pos="788"/>
        </w:tabs>
        <w:suppressAutoHyphens w:val="0"/>
        <w:spacing w:line="240" w:lineRule="auto"/>
        <w:ind w:left="0" w:firstLine="709"/>
        <w:contextualSpacing/>
        <w:rPr>
          <w:rFonts w:eastAsia="Calibri"/>
          <w:kern w:val="0"/>
          <w:sz w:val="24"/>
          <w:szCs w:val="24"/>
          <w:lang w:eastAsia="en-US"/>
        </w:rPr>
      </w:pPr>
      <w:r w:rsidRPr="00C40FF7">
        <w:rPr>
          <w:rFonts w:eastAsia="Calibri"/>
          <w:kern w:val="0"/>
          <w:sz w:val="24"/>
          <w:szCs w:val="24"/>
          <w:lang w:eastAsia="en-US"/>
        </w:rPr>
        <w:t xml:space="preserve">- </w:t>
      </w:r>
      <w:r w:rsidRPr="00C40FF7">
        <w:rPr>
          <w:rFonts w:eastAsia="Calibri"/>
          <w:color w:val="000000"/>
          <w:kern w:val="0"/>
          <w:sz w:val="24"/>
          <w:szCs w:val="24"/>
          <w:lang w:eastAsia="en-US"/>
        </w:rPr>
        <w:t xml:space="preserve">беспроводная сеть </w:t>
      </w:r>
      <w:proofErr w:type="spellStart"/>
      <w:r w:rsidRPr="00C40FF7">
        <w:rPr>
          <w:rFonts w:eastAsia="Calibri"/>
          <w:color w:val="000000"/>
          <w:kern w:val="0"/>
          <w:sz w:val="24"/>
          <w:szCs w:val="24"/>
          <w:lang w:eastAsia="en-US"/>
        </w:rPr>
        <w:t>Wi-Fi</w:t>
      </w:r>
      <w:proofErr w:type="spellEnd"/>
      <w:r w:rsidRPr="00C40FF7">
        <w:rPr>
          <w:rFonts w:eastAsia="Calibri"/>
          <w:color w:val="000000"/>
          <w:kern w:val="0"/>
          <w:sz w:val="24"/>
          <w:szCs w:val="24"/>
          <w:lang w:eastAsia="en-US"/>
        </w:rPr>
        <w:t>.</w:t>
      </w:r>
    </w:p>
    <w:p w14:paraId="696C5289" w14:textId="77777777" w:rsidR="00C40FF7" w:rsidRDefault="00C40FF7" w:rsidP="00C40FF7">
      <w:pPr>
        <w:rPr>
          <w:kern w:val="0"/>
          <w:sz w:val="24"/>
          <w:szCs w:val="24"/>
          <w:lang w:eastAsia="en-US"/>
        </w:rPr>
      </w:pPr>
      <w:r w:rsidRPr="00C40FF7">
        <w:rPr>
          <w:kern w:val="0"/>
          <w:sz w:val="24"/>
          <w:szCs w:val="24"/>
          <w:lang w:eastAsia="en-US"/>
        </w:rPr>
        <w:t xml:space="preserve">Конкретные помещения для организации </w:t>
      </w:r>
      <w:proofErr w:type="gramStart"/>
      <w:r w:rsidRPr="00C40FF7">
        <w:rPr>
          <w:kern w:val="0"/>
          <w:sz w:val="24"/>
          <w:szCs w:val="24"/>
          <w:lang w:eastAsia="en-US"/>
        </w:rPr>
        <w:t>обучения по дисциплине</w:t>
      </w:r>
      <w:proofErr w:type="gramEnd"/>
      <w:r w:rsidRPr="00C40FF7">
        <w:rPr>
          <w:kern w:val="0"/>
          <w:sz w:val="24"/>
          <w:szCs w:val="24"/>
          <w:lang w:eastAsia="en-US"/>
        </w:rPr>
        <w:t xml:space="preserve"> </w:t>
      </w:r>
      <w:r w:rsidRPr="00C40FF7">
        <w:rPr>
          <w:kern w:val="0"/>
          <w:sz w:val="24"/>
          <w:szCs w:val="24"/>
          <w:lang w:eastAsia="en-US"/>
        </w:rPr>
        <w:lastRenderedPageBreak/>
        <w:t>«</w:t>
      </w:r>
      <w:r w:rsidRPr="00C40FF7">
        <w:rPr>
          <w:kern w:val="0"/>
          <w:sz w:val="24"/>
          <w:szCs w:val="24"/>
          <w:lang w:eastAsia="ru-RU"/>
        </w:rPr>
        <w:t>Конституционно-правовые основы организации деятельности органов публичной власти в России</w:t>
      </w:r>
      <w:r w:rsidRPr="00C40FF7">
        <w:rPr>
          <w:kern w:val="0"/>
          <w:sz w:val="24"/>
          <w:szCs w:val="24"/>
          <w:lang w:eastAsia="en-US"/>
        </w:rPr>
        <w:t xml:space="preserve">»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C40FF7">
        <w:rPr>
          <w:kern w:val="0"/>
          <w:sz w:val="24"/>
          <w:szCs w:val="24"/>
          <w:lang w:eastAsia="en-US"/>
        </w:rPr>
        <w:t>КРАГСиУ</w:t>
      </w:r>
      <w:proofErr w:type="spellEnd"/>
      <w:r w:rsidRPr="00C40FF7">
        <w:rPr>
          <w:kern w:val="0"/>
          <w:sz w:val="24"/>
          <w:szCs w:val="24"/>
          <w:lang w:eastAsia="en-US"/>
        </w:rPr>
        <w:t>.</w:t>
      </w:r>
    </w:p>
    <w:p w14:paraId="7BA72EAD" w14:textId="77777777" w:rsidR="00FF33AF" w:rsidRDefault="00FF33AF" w:rsidP="000A0A95">
      <w:pPr>
        <w:ind w:left="0" w:firstLine="0"/>
        <w:jc w:val="center"/>
        <w:rPr>
          <w:rFonts w:eastAsia="Calibri"/>
          <w:b/>
          <w:sz w:val="24"/>
          <w:szCs w:val="24"/>
        </w:rPr>
      </w:pPr>
    </w:p>
    <w:p w14:paraId="57B6AC0A" w14:textId="77777777" w:rsidR="00C40FF7" w:rsidRPr="000A0A95" w:rsidRDefault="00C40FF7" w:rsidP="000A0A95">
      <w:pPr>
        <w:ind w:left="0" w:firstLine="0"/>
        <w:jc w:val="center"/>
        <w:rPr>
          <w:rFonts w:eastAsia="Calibri"/>
          <w:kern w:val="0"/>
          <w:sz w:val="24"/>
          <w:szCs w:val="24"/>
          <w:lang w:eastAsia="en-US"/>
        </w:rPr>
      </w:pPr>
      <w:r w:rsidRPr="000A0A95">
        <w:rPr>
          <w:rFonts w:eastAsia="Calibri"/>
          <w:b/>
          <w:sz w:val="24"/>
          <w:szCs w:val="24"/>
        </w:rPr>
        <w:t>2.</w:t>
      </w:r>
      <w:r w:rsidR="00766D6E">
        <w:rPr>
          <w:rFonts w:eastAsia="Calibri"/>
          <w:b/>
          <w:sz w:val="24"/>
          <w:szCs w:val="24"/>
        </w:rPr>
        <w:t>2</w:t>
      </w:r>
      <w:r w:rsidRPr="000A0A95">
        <w:rPr>
          <w:rFonts w:eastAsia="Calibri"/>
          <w:b/>
          <w:sz w:val="24"/>
          <w:szCs w:val="24"/>
        </w:rPr>
        <w:t xml:space="preserve">. </w:t>
      </w:r>
      <w:r w:rsidR="008A1D1A">
        <w:rPr>
          <w:b/>
          <w:color w:val="000000"/>
          <w:sz w:val="24"/>
          <w:szCs w:val="24"/>
        </w:rPr>
        <w:t>Б</w:t>
      </w:r>
      <w:proofErr w:type="gramStart"/>
      <w:r w:rsidR="008A1D1A">
        <w:rPr>
          <w:b/>
          <w:color w:val="000000"/>
          <w:sz w:val="24"/>
          <w:szCs w:val="24"/>
        </w:rPr>
        <w:t>1</w:t>
      </w:r>
      <w:proofErr w:type="gramEnd"/>
      <w:r w:rsidR="008A1D1A">
        <w:rPr>
          <w:b/>
          <w:color w:val="000000"/>
          <w:sz w:val="24"/>
          <w:szCs w:val="24"/>
        </w:rPr>
        <w:t>.О.04.03</w:t>
      </w:r>
      <w:r w:rsidR="000A0A95" w:rsidRPr="000A0A95">
        <w:rPr>
          <w:b/>
          <w:color w:val="000000"/>
          <w:sz w:val="24"/>
          <w:szCs w:val="24"/>
        </w:rPr>
        <w:t xml:space="preserve">. </w:t>
      </w:r>
      <w:r w:rsidR="00926645" w:rsidRPr="000A0A95">
        <w:rPr>
          <w:b/>
          <w:kern w:val="0"/>
          <w:sz w:val="24"/>
          <w:szCs w:val="24"/>
          <w:lang w:eastAsia="ru-RU"/>
        </w:rPr>
        <w:t>Антикоррупционная политика государства</w:t>
      </w:r>
    </w:p>
    <w:p w14:paraId="15F2EBF4" w14:textId="77777777" w:rsidR="00C40FF7" w:rsidRDefault="00C40FF7" w:rsidP="000A0A95">
      <w:pPr>
        <w:ind w:left="0" w:firstLine="0"/>
        <w:rPr>
          <w:b/>
          <w:sz w:val="24"/>
        </w:rPr>
      </w:pPr>
    </w:p>
    <w:p w14:paraId="2352ADD5" w14:textId="77777777" w:rsidR="00C40FF7" w:rsidRPr="00DF5483" w:rsidRDefault="00C40FF7" w:rsidP="00C40FF7">
      <w:pPr>
        <w:pStyle w:val="a6"/>
        <w:suppressAutoHyphens/>
        <w:spacing w:after="0" w:line="240" w:lineRule="auto"/>
        <w:ind w:left="0" w:firstLine="708"/>
        <w:jc w:val="both"/>
        <w:rPr>
          <w:rFonts w:ascii="Times New Roman" w:eastAsia="Times New Roman" w:hAnsi="Times New Roman" w:cs="Times New Roman"/>
          <w:i/>
          <w:sz w:val="24"/>
          <w:szCs w:val="24"/>
        </w:rPr>
      </w:pPr>
      <w:r w:rsidRPr="00DF5483">
        <w:rPr>
          <w:rFonts w:ascii="Times New Roman" w:eastAsia="Times New Roman" w:hAnsi="Times New Roman" w:cs="Times New Roman"/>
          <w:b/>
          <w:i/>
          <w:sz w:val="24"/>
          <w:szCs w:val="24"/>
        </w:rPr>
        <w:t>1. Цель изучения учебной дисциплины</w:t>
      </w:r>
      <w:r w:rsidRPr="00DF5483">
        <w:rPr>
          <w:rFonts w:ascii="Times New Roman" w:eastAsia="Times New Roman" w:hAnsi="Times New Roman" w:cs="Times New Roman"/>
          <w:i/>
          <w:sz w:val="24"/>
          <w:szCs w:val="24"/>
        </w:rPr>
        <w:t xml:space="preserve"> </w:t>
      </w:r>
    </w:p>
    <w:p w14:paraId="35E39514" w14:textId="77777777" w:rsidR="00C40FF7" w:rsidRPr="00DF5483" w:rsidRDefault="00C40FF7" w:rsidP="00C40FF7">
      <w:pPr>
        <w:spacing w:line="240" w:lineRule="auto"/>
        <w:ind w:firstLine="709"/>
        <w:rPr>
          <w:sz w:val="24"/>
          <w:szCs w:val="24"/>
        </w:rPr>
      </w:pPr>
      <w:proofErr w:type="gramStart"/>
      <w:r w:rsidRPr="00DF5483">
        <w:rPr>
          <w:sz w:val="24"/>
          <w:szCs w:val="24"/>
        </w:rPr>
        <w:t>Основной целью дисциплины «Антикоррупционная политика государства» является подготовка магистров к будущей профессиональной деятельности на основе формирования знаний об антикоррупционных требованиях, предъявляемых к государственным и муниципальным служащим, антикоррупционного мышления и антикоррупционного поведения</w:t>
      </w:r>
      <w:r>
        <w:rPr>
          <w:sz w:val="24"/>
          <w:szCs w:val="24"/>
        </w:rPr>
        <w:t>, нетерпимости к коррупционному поведению</w:t>
      </w:r>
      <w:r w:rsidRPr="00DF5483">
        <w:rPr>
          <w:sz w:val="24"/>
          <w:szCs w:val="24"/>
        </w:rPr>
        <w:t>.</w:t>
      </w:r>
      <w:proofErr w:type="gramEnd"/>
    </w:p>
    <w:p w14:paraId="76DAEBCA" w14:textId="77777777" w:rsidR="00C40FF7" w:rsidRPr="00DF5483" w:rsidRDefault="00C40FF7" w:rsidP="00C40FF7">
      <w:pPr>
        <w:spacing w:line="240" w:lineRule="auto"/>
        <w:ind w:firstLine="709"/>
        <w:rPr>
          <w:b/>
          <w:sz w:val="24"/>
          <w:szCs w:val="24"/>
        </w:rPr>
      </w:pPr>
    </w:p>
    <w:p w14:paraId="4794A82E" w14:textId="77777777" w:rsidR="00C40FF7" w:rsidRPr="00DF5483" w:rsidRDefault="00C40FF7" w:rsidP="00C40FF7">
      <w:pPr>
        <w:pStyle w:val="Default"/>
        <w:suppressAutoHyphens/>
        <w:ind w:firstLine="708"/>
        <w:jc w:val="both"/>
        <w:rPr>
          <w:b/>
          <w:i/>
          <w:color w:val="auto"/>
        </w:rPr>
      </w:pPr>
      <w:r w:rsidRPr="00DF5483">
        <w:rPr>
          <w:b/>
          <w:i/>
          <w:color w:val="auto"/>
        </w:rPr>
        <w:t xml:space="preserve">2. Задачи </w:t>
      </w:r>
      <w:r w:rsidRPr="00DF5483">
        <w:rPr>
          <w:b/>
          <w:i/>
        </w:rPr>
        <w:t xml:space="preserve">учебной </w:t>
      </w:r>
      <w:r w:rsidRPr="00DF5483">
        <w:rPr>
          <w:b/>
          <w:i/>
          <w:color w:val="auto"/>
        </w:rPr>
        <w:t>дисциплины</w:t>
      </w:r>
    </w:p>
    <w:p w14:paraId="2D04DA08" w14:textId="77777777" w:rsidR="00C40FF7" w:rsidRPr="00DF5483" w:rsidRDefault="00C40FF7" w:rsidP="00C40FF7">
      <w:pPr>
        <w:shd w:val="clear" w:color="auto" w:fill="FFFFFF"/>
        <w:spacing w:line="240" w:lineRule="auto"/>
        <w:ind w:firstLine="709"/>
        <w:contextualSpacing/>
        <w:rPr>
          <w:sz w:val="24"/>
          <w:szCs w:val="24"/>
        </w:rPr>
      </w:pPr>
      <w:r w:rsidRPr="00DF5483">
        <w:rPr>
          <w:rFonts w:eastAsiaTheme="majorEastAsia"/>
          <w:iCs/>
          <w:sz w:val="24"/>
          <w:szCs w:val="24"/>
        </w:rPr>
        <w:t>Изучение курса «</w:t>
      </w:r>
      <w:r w:rsidRPr="00DF5483">
        <w:rPr>
          <w:sz w:val="24"/>
          <w:szCs w:val="24"/>
        </w:rPr>
        <w:t>Антикоррупционная политика государства</w:t>
      </w:r>
      <w:r w:rsidRPr="00DF5483">
        <w:rPr>
          <w:rFonts w:eastAsiaTheme="majorEastAsia"/>
          <w:iCs/>
          <w:sz w:val="24"/>
          <w:szCs w:val="24"/>
        </w:rPr>
        <w:t>» способствует решению следующих задач:</w:t>
      </w:r>
    </w:p>
    <w:p w14:paraId="2E2D3F45" w14:textId="77777777" w:rsidR="00C40FF7" w:rsidRPr="00DF5483" w:rsidRDefault="00C40FF7" w:rsidP="00C40FF7">
      <w:pPr>
        <w:pStyle w:val="a3"/>
        <w:widowControl/>
        <w:numPr>
          <w:ilvl w:val="0"/>
          <w:numId w:val="10"/>
        </w:numPr>
        <w:tabs>
          <w:tab w:val="clear" w:pos="788"/>
          <w:tab w:val="left" w:pos="993"/>
        </w:tabs>
        <w:spacing w:line="240" w:lineRule="auto"/>
        <w:ind w:left="0" w:right="-1" w:firstLine="709"/>
        <w:rPr>
          <w:sz w:val="24"/>
          <w:szCs w:val="24"/>
        </w:rPr>
      </w:pPr>
      <w:r w:rsidRPr="00DF5483">
        <w:rPr>
          <w:sz w:val="24"/>
          <w:szCs w:val="24"/>
        </w:rPr>
        <w:t>овладеть правовыми категориями, терминологией, понятийным аппаратом, связанным с противодействием коррупции;</w:t>
      </w:r>
    </w:p>
    <w:p w14:paraId="18E11628" w14:textId="77777777" w:rsidR="00C40FF7" w:rsidRPr="00DF5483" w:rsidRDefault="00C40FF7" w:rsidP="00C40FF7">
      <w:pPr>
        <w:pStyle w:val="a3"/>
        <w:widowControl/>
        <w:numPr>
          <w:ilvl w:val="0"/>
          <w:numId w:val="10"/>
        </w:numPr>
        <w:tabs>
          <w:tab w:val="clear" w:pos="788"/>
          <w:tab w:val="left" w:pos="993"/>
        </w:tabs>
        <w:spacing w:line="240" w:lineRule="auto"/>
        <w:ind w:left="0" w:right="-1" w:firstLine="709"/>
        <w:rPr>
          <w:sz w:val="24"/>
          <w:szCs w:val="24"/>
        </w:rPr>
      </w:pPr>
      <w:r w:rsidRPr="00DF5483">
        <w:rPr>
          <w:sz w:val="24"/>
          <w:szCs w:val="24"/>
        </w:rPr>
        <w:t>исследовать правовые и организационные основы противодействия коррупции;</w:t>
      </w:r>
    </w:p>
    <w:p w14:paraId="0E1BB914" w14:textId="77777777" w:rsidR="00C40FF7" w:rsidRPr="00DF5483" w:rsidRDefault="00C40FF7" w:rsidP="00C40FF7">
      <w:pPr>
        <w:pStyle w:val="a3"/>
        <w:widowControl/>
        <w:numPr>
          <w:ilvl w:val="0"/>
          <w:numId w:val="10"/>
        </w:numPr>
        <w:tabs>
          <w:tab w:val="clear" w:pos="788"/>
          <w:tab w:val="left" w:pos="993"/>
        </w:tabs>
        <w:spacing w:line="240" w:lineRule="auto"/>
        <w:ind w:left="0" w:right="-1" w:firstLine="709"/>
        <w:rPr>
          <w:sz w:val="24"/>
          <w:szCs w:val="24"/>
        </w:rPr>
      </w:pPr>
      <w:r w:rsidRPr="00DF5483">
        <w:rPr>
          <w:sz w:val="24"/>
          <w:szCs w:val="24"/>
        </w:rPr>
        <w:t>изучить зарубежный опыт противодействия коррупции;</w:t>
      </w:r>
    </w:p>
    <w:p w14:paraId="5897DEC0" w14:textId="77777777" w:rsidR="00C40FF7" w:rsidRPr="00DF5483" w:rsidRDefault="00C40FF7" w:rsidP="00C40FF7">
      <w:pPr>
        <w:pStyle w:val="a3"/>
        <w:widowControl/>
        <w:numPr>
          <w:ilvl w:val="0"/>
          <w:numId w:val="10"/>
        </w:numPr>
        <w:tabs>
          <w:tab w:val="clear" w:pos="788"/>
          <w:tab w:val="left" w:pos="993"/>
        </w:tabs>
        <w:spacing w:line="240" w:lineRule="auto"/>
        <w:ind w:left="0" w:right="-1" w:firstLine="709"/>
        <w:rPr>
          <w:sz w:val="24"/>
          <w:szCs w:val="24"/>
        </w:rPr>
      </w:pPr>
      <w:r w:rsidRPr="00DF5483">
        <w:rPr>
          <w:sz w:val="24"/>
          <w:szCs w:val="24"/>
        </w:rPr>
        <w:t>изучить антикоррупционные требования, предъявляемые к государственным и муниципальным служащим;</w:t>
      </w:r>
    </w:p>
    <w:p w14:paraId="55494537" w14:textId="77777777" w:rsidR="00C40FF7" w:rsidRPr="00DF5483" w:rsidRDefault="00C40FF7" w:rsidP="00C40FF7">
      <w:pPr>
        <w:pStyle w:val="a3"/>
        <w:widowControl/>
        <w:numPr>
          <w:ilvl w:val="0"/>
          <w:numId w:val="10"/>
        </w:numPr>
        <w:tabs>
          <w:tab w:val="clear" w:pos="788"/>
          <w:tab w:val="left" w:pos="993"/>
        </w:tabs>
        <w:spacing w:line="240" w:lineRule="auto"/>
        <w:ind w:left="0" w:right="-1" w:firstLine="709"/>
        <w:rPr>
          <w:sz w:val="24"/>
          <w:szCs w:val="24"/>
        </w:rPr>
      </w:pPr>
      <w:r w:rsidRPr="00DF5483">
        <w:rPr>
          <w:sz w:val="24"/>
          <w:szCs w:val="24"/>
        </w:rPr>
        <w:t>сформировать гражданскую позицию активного противодействия коррупционным правонарушениям.</w:t>
      </w:r>
    </w:p>
    <w:p w14:paraId="76F1242C" w14:textId="77777777" w:rsidR="00C40FF7" w:rsidRDefault="00C40FF7" w:rsidP="00C40FF7">
      <w:pPr>
        <w:rPr>
          <w:b/>
          <w:sz w:val="24"/>
        </w:rPr>
      </w:pPr>
    </w:p>
    <w:p w14:paraId="1C0599FB" w14:textId="77777777" w:rsidR="00C40FF7" w:rsidRPr="00DF5483" w:rsidRDefault="00C40FF7" w:rsidP="00C40FF7">
      <w:pPr>
        <w:shd w:val="clear" w:color="auto" w:fill="FFFFFF"/>
        <w:contextualSpacing/>
        <w:jc w:val="center"/>
        <w:rPr>
          <w:rFonts w:eastAsia="Calibri"/>
          <w:b/>
          <w:sz w:val="24"/>
          <w:szCs w:val="24"/>
        </w:rPr>
      </w:pPr>
      <w:r w:rsidRPr="00DF5483">
        <w:rPr>
          <w:rFonts w:eastAsia="Calibri"/>
          <w:b/>
          <w:sz w:val="24"/>
          <w:szCs w:val="24"/>
        </w:rPr>
        <w:t>3. Объём учебной дисциплины</w:t>
      </w:r>
    </w:p>
    <w:p w14:paraId="1DF0FE8A" w14:textId="77777777" w:rsidR="00C40FF7" w:rsidRPr="00DF5483" w:rsidRDefault="00C40FF7" w:rsidP="00C40FF7">
      <w:pPr>
        <w:shd w:val="clear" w:color="auto" w:fill="FFFFFF"/>
        <w:contextualSpacing/>
        <w:jc w:val="center"/>
        <w:rPr>
          <w:rFonts w:eastAsia="Calibri"/>
          <w:b/>
          <w:sz w:val="24"/>
          <w:szCs w:val="24"/>
        </w:rPr>
      </w:pPr>
    </w:p>
    <w:tbl>
      <w:tblPr>
        <w:tblW w:w="9498" w:type="dxa"/>
        <w:tblLook w:val="04A0" w:firstRow="1" w:lastRow="0" w:firstColumn="1" w:lastColumn="0" w:noHBand="0" w:noVBand="1"/>
      </w:tblPr>
      <w:tblGrid>
        <w:gridCol w:w="5700"/>
        <w:gridCol w:w="3798"/>
      </w:tblGrid>
      <w:tr w:rsidR="00C40FF7" w:rsidRPr="00DF5483" w14:paraId="1C90C339" w14:textId="77777777" w:rsidTr="00C40FF7">
        <w:trPr>
          <w:trHeight w:val="315"/>
        </w:trPr>
        <w:tc>
          <w:tcPr>
            <w:tcW w:w="5700" w:type="dxa"/>
            <w:tcBorders>
              <w:top w:val="nil"/>
              <w:left w:val="nil"/>
              <w:bottom w:val="nil"/>
              <w:right w:val="nil"/>
            </w:tcBorders>
            <w:shd w:val="clear" w:color="auto" w:fill="auto"/>
            <w:noWrap/>
            <w:vAlign w:val="bottom"/>
            <w:hideMark/>
          </w:tcPr>
          <w:p w14:paraId="4161AB21" w14:textId="77777777" w:rsidR="00C40FF7" w:rsidRPr="00DF5483" w:rsidRDefault="00C40FF7" w:rsidP="00C40FF7">
            <w:pPr>
              <w:spacing w:line="240" w:lineRule="auto"/>
              <w:rPr>
                <w:b/>
                <w:bCs/>
                <w:color w:val="000000"/>
                <w:sz w:val="24"/>
                <w:szCs w:val="24"/>
              </w:rPr>
            </w:pPr>
            <w:r w:rsidRPr="00DF5483">
              <w:rPr>
                <w:b/>
                <w:bCs/>
                <w:color w:val="000000"/>
                <w:sz w:val="24"/>
                <w:szCs w:val="24"/>
              </w:rPr>
              <w:t>Заочная форма обучения</w:t>
            </w:r>
          </w:p>
        </w:tc>
        <w:tc>
          <w:tcPr>
            <w:tcW w:w="3798" w:type="dxa"/>
            <w:tcBorders>
              <w:top w:val="nil"/>
              <w:left w:val="nil"/>
              <w:bottom w:val="nil"/>
              <w:right w:val="nil"/>
            </w:tcBorders>
            <w:shd w:val="clear" w:color="auto" w:fill="auto"/>
            <w:noWrap/>
            <w:vAlign w:val="bottom"/>
            <w:hideMark/>
          </w:tcPr>
          <w:p w14:paraId="5AEEF744" w14:textId="77777777" w:rsidR="00C40FF7" w:rsidRPr="00DF5483" w:rsidRDefault="00C40FF7" w:rsidP="00C40FF7">
            <w:pPr>
              <w:spacing w:line="240" w:lineRule="auto"/>
              <w:rPr>
                <w:b/>
                <w:bCs/>
                <w:color w:val="000000"/>
                <w:sz w:val="24"/>
                <w:szCs w:val="24"/>
              </w:rPr>
            </w:pPr>
          </w:p>
        </w:tc>
      </w:tr>
      <w:tr w:rsidR="00C40FF7" w:rsidRPr="00DF5483" w14:paraId="6EA8F92D" w14:textId="77777777" w:rsidTr="00C40FF7">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E1B2D" w14:textId="77777777" w:rsidR="00C40FF7" w:rsidRPr="00DF5483" w:rsidRDefault="00C40FF7" w:rsidP="00C40FF7">
            <w:pPr>
              <w:spacing w:line="240" w:lineRule="auto"/>
              <w:jc w:val="center"/>
              <w:rPr>
                <w:b/>
                <w:bCs/>
                <w:sz w:val="24"/>
                <w:szCs w:val="24"/>
              </w:rPr>
            </w:pPr>
            <w:r w:rsidRPr="00DF5483">
              <w:rPr>
                <w:b/>
                <w:bCs/>
                <w:sz w:val="24"/>
                <w:szCs w:val="24"/>
              </w:rPr>
              <w:t>Виды учебной работы</w:t>
            </w:r>
          </w:p>
        </w:tc>
        <w:tc>
          <w:tcPr>
            <w:tcW w:w="3798" w:type="dxa"/>
            <w:tcBorders>
              <w:top w:val="single" w:sz="4" w:space="0" w:color="auto"/>
              <w:left w:val="nil"/>
              <w:bottom w:val="nil"/>
              <w:right w:val="single" w:sz="4" w:space="0" w:color="auto"/>
            </w:tcBorders>
            <w:shd w:val="clear" w:color="auto" w:fill="auto"/>
            <w:vAlign w:val="center"/>
            <w:hideMark/>
          </w:tcPr>
          <w:p w14:paraId="64857366" w14:textId="77777777" w:rsidR="00C40FF7" w:rsidRPr="00DF5483" w:rsidRDefault="00C40FF7" w:rsidP="00C40FF7">
            <w:pPr>
              <w:spacing w:line="240" w:lineRule="auto"/>
              <w:jc w:val="center"/>
              <w:rPr>
                <w:b/>
                <w:bCs/>
                <w:sz w:val="24"/>
                <w:szCs w:val="24"/>
              </w:rPr>
            </w:pPr>
            <w:r w:rsidRPr="00DF5483">
              <w:rPr>
                <w:b/>
                <w:bCs/>
                <w:sz w:val="24"/>
                <w:szCs w:val="24"/>
              </w:rPr>
              <w:t>Распределение учебного времени</w:t>
            </w:r>
          </w:p>
        </w:tc>
      </w:tr>
      <w:tr w:rsidR="00C40FF7" w:rsidRPr="00DF5483" w14:paraId="1AC95E2E"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636C2D7B" w14:textId="77777777" w:rsidR="00C40FF7" w:rsidRPr="00DF5483" w:rsidRDefault="00C40FF7" w:rsidP="00C40FF7">
            <w:pPr>
              <w:spacing w:line="240" w:lineRule="auto"/>
              <w:rPr>
                <w:b/>
                <w:bCs/>
                <w:i/>
                <w:iCs/>
                <w:sz w:val="24"/>
                <w:szCs w:val="24"/>
              </w:rPr>
            </w:pPr>
            <w:r w:rsidRPr="00DF5483">
              <w:rPr>
                <w:b/>
                <w:bCs/>
                <w:i/>
                <w:iCs/>
                <w:sz w:val="24"/>
                <w:szCs w:val="24"/>
              </w:rPr>
              <w:t>Контактная работа</w:t>
            </w:r>
          </w:p>
        </w:tc>
        <w:tc>
          <w:tcPr>
            <w:tcW w:w="3798" w:type="dxa"/>
            <w:tcBorders>
              <w:top w:val="single" w:sz="4" w:space="0" w:color="auto"/>
              <w:left w:val="nil"/>
              <w:bottom w:val="single" w:sz="4" w:space="0" w:color="auto"/>
              <w:right w:val="single" w:sz="4" w:space="0" w:color="auto"/>
            </w:tcBorders>
            <w:shd w:val="clear" w:color="000000" w:fill="FFFFFF"/>
            <w:vAlign w:val="center"/>
            <w:hideMark/>
          </w:tcPr>
          <w:p w14:paraId="4819A485" w14:textId="77777777" w:rsidR="00C40FF7" w:rsidRPr="00DF5483" w:rsidRDefault="00C40FF7" w:rsidP="00C40FF7">
            <w:pPr>
              <w:spacing w:line="240" w:lineRule="auto"/>
              <w:jc w:val="center"/>
              <w:rPr>
                <w:b/>
                <w:bCs/>
                <w:i/>
                <w:iCs/>
                <w:sz w:val="24"/>
                <w:szCs w:val="24"/>
              </w:rPr>
            </w:pPr>
            <w:r w:rsidRPr="00DF5483">
              <w:rPr>
                <w:b/>
                <w:bCs/>
                <w:i/>
                <w:iCs/>
                <w:sz w:val="24"/>
                <w:szCs w:val="24"/>
              </w:rPr>
              <w:t>12,25</w:t>
            </w:r>
          </w:p>
        </w:tc>
      </w:tr>
      <w:tr w:rsidR="00C40FF7" w:rsidRPr="00DF5483" w14:paraId="5A1FBDDB"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3A2ED8B6" w14:textId="77777777" w:rsidR="00C40FF7" w:rsidRPr="00DF5483" w:rsidRDefault="00C40FF7" w:rsidP="00C40FF7">
            <w:pPr>
              <w:spacing w:line="240" w:lineRule="auto"/>
              <w:rPr>
                <w:sz w:val="24"/>
                <w:szCs w:val="24"/>
              </w:rPr>
            </w:pPr>
            <w:r w:rsidRPr="00DF5483">
              <w:rPr>
                <w:sz w:val="24"/>
                <w:szCs w:val="24"/>
              </w:rPr>
              <w:t>Аудиторные занятия (всего):</w:t>
            </w:r>
          </w:p>
        </w:tc>
        <w:tc>
          <w:tcPr>
            <w:tcW w:w="3798" w:type="dxa"/>
            <w:tcBorders>
              <w:top w:val="nil"/>
              <w:left w:val="nil"/>
              <w:bottom w:val="single" w:sz="4" w:space="0" w:color="auto"/>
              <w:right w:val="single" w:sz="4" w:space="0" w:color="auto"/>
            </w:tcBorders>
            <w:shd w:val="clear" w:color="000000" w:fill="FFFFFF"/>
            <w:vAlign w:val="center"/>
            <w:hideMark/>
          </w:tcPr>
          <w:p w14:paraId="323C9B54" w14:textId="77777777" w:rsidR="00C40FF7" w:rsidRPr="00DF5483" w:rsidRDefault="00C40FF7" w:rsidP="00C40FF7">
            <w:pPr>
              <w:spacing w:line="240" w:lineRule="auto"/>
              <w:jc w:val="center"/>
              <w:rPr>
                <w:sz w:val="24"/>
                <w:szCs w:val="24"/>
              </w:rPr>
            </w:pPr>
            <w:r w:rsidRPr="00DF5483">
              <w:rPr>
                <w:sz w:val="24"/>
                <w:szCs w:val="24"/>
              </w:rPr>
              <w:t>12</w:t>
            </w:r>
          </w:p>
        </w:tc>
      </w:tr>
      <w:tr w:rsidR="00C40FF7" w:rsidRPr="00DF5483" w14:paraId="2055CC53"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0EC35A52" w14:textId="77777777" w:rsidR="00C40FF7" w:rsidRPr="00DF5483" w:rsidRDefault="00C40FF7" w:rsidP="00C40FF7">
            <w:pPr>
              <w:spacing w:line="240" w:lineRule="auto"/>
              <w:jc w:val="right"/>
              <w:rPr>
                <w:i/>
                <w:iCs/>
                <w:sz w:val="24"/>
                <w:szCs w:val="24"/>
              </w:rPr>
            </w:pPr>
            <w:r w:rsidRPr="00DF5483">
              <w:rPr>
                <w:i/>
                <w:iCs/>
                <w:sz w:val="24"/>
                <w:szCs w:val="24"/>
              </w:rPr>
              <w:t>Лекции</w:t>
            </w:r>
          </w:p>
        </w:tc>
        <w:tc>
          <w:tcPr>
            <w:tcW w:w="3798" w:type="dxa"/>
            <w:tcBorders>
              <w:top w:val="nil"/>
              <w:left w:val="nil"/>
              <w:bottom w:val="single" w:sz="4" w:space="0" w:color="auto"/>
              <w:right w:val="single" w:sz="4" w:space="0" w:color="auto"/>
            </w:tcBorders>
            <w:shd w:val="clear" w:color="000000" w:fill="FFFFFF"/>
            <w:vAlign w:val="center"/>
            <w:hideMark/>
          </w:tcPr>
          <w:p w14:paraId="776CB482" w14:textId="77777777" w:rsidR="00C40FF7" w:rsidRPr="00DF5483" w:rsidRDefault="00C40FF7" w:rsidP="00C40FF7">
            <w:pPr>
              <w:spacing w:line="240" w:lineRule="auto"/>
              <w:jc w:val="center"/>
              <w:rPr>
                <w:sz w:val="24"/>
                <w:szCs w:val="24"/>
              </w:rPr>
            </w:pPr>
            <w:r w:rsidRPr="00DF5483">
              <w:rPr>
                <w:sz w:val="24"/>
                <w:szCs w:val="24"/>
              </w:rPr>
              <w:t>4</w:t>
            </w:r>
          </w:p>
        </w:tc>
      </w:tr>
      <w:tr w:rsidR="00C40FF7" w:rsidRPr="00DF5483" w14:paraId="150EA50C"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168C519D" w14:textId="77777777" w:rsidR="00C40FF7" w:rsidRPr="00DF5483" w:rsidRDefault="00C40FF7" w:rsidP="00C40FF7">
            <w:pPr>
              <w:spacing w:line="240" w:lineRule="auto"/>
              <w:jc w:val="right"/>
              <w:rPr>
                <w:i/>
                <w:iCs/>
                <w:sz w:val="24"/>
                <w:szCs w:val="24"/>
              </w:rPr>
            </w:pPr>
            <w:r w:rsidRPr="00DF5483">
              <w:rPr>
                <w:i/>
                <w:iCs/>
                <w:sz w:val="24"/>
                <w:szCs w:val="24"/>
              </w:rPr>
              <w:t>Практические занятия</w:t>
            </w:r>
          </w:p>
        </w:tc>
        <w:tc>
          <w:tcPr>
            <w:tcW w:w="3798" w:type="dxa"/>
            <w:tcBorders>
              <w:top w:val="nil"/>
              <w:left w:val="nil"/>
              <w:bottom w:val="single" w:sz="4" w:space="0" w:color="auto"/>
              <w:right w:val="single" w:sz="4" w:space="0" w:color="auto"/>
            </w:tcBorders>
            <w:shd w:val="clear" w:color="000000" w:fill="FFFFFF"/>
            <w:vAlign w:val="center"/>
            <w:hideMark/>
          </w:tcPr>
          <w:p w14:paraId="2023B620" w14:textId="77777777" w:rsidR="00C40FF7" w:rsidRPr="00DF5483" w:rsidRDefault="00C40FF7" w:rsidP="00C40FF7">
            <w:pPr>
              <w:spacing w:line="240" w:lineRule="auto"/>
              <w:jc w:val="center"/>
              <w:rPr>
                <w:sz w:val="24"/>
                <w:szCs w:val="24"/>
              </w:rPr>
            </w:pPr>
            <w:r w:rsidRPr="00DF5483">
              <w:rPr>
                <w:sz w:val="24"/>
                <w:szCs w:val="24"/>
              </w:rPr>
              <w:t>8</w:t>
            </w:r>
          </w:p>
        </w:tc>
      </w:tr>
      <w:tr w:rsidR="00C40FF7" w:rsidRPr="00DF5483" w14:paraId="3C39D2AD"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6DDE7268" w14:textId="77777777" w:rsidR="00C40FF7" w:rsidRPr="00DF5483" w:rsidRDefault="00C40FF7" w:rsidP="00C40FF7">
            <w:pPr>
              <w:spacing w:line="240" w:lineRule="auto"/>
              <w:jc w:val="right"/>
              <w:rPr>
                <w:i/>
                <w:iCs/>
                <w:sz w:val="24"/>
                <w:szCs w:val="24"/>
              </w:rPr>
            </w:pPr>
            <w:r w:rsidRPr="00DF5483">
              <w:rPr>
                <w:i/>
                <w:iCs/>
                <w:sz w:val="24"/>
                <w:szCs w:val="24"/>
              </w:rPr>
              <w:t>Лабораторные занятия</w:t>
            </w:r>
          </w:p>
        </w:tc>
        <w:tc>
          <w:tcPr>
            <w:tcW w:w="3798" w:type="dxa"/>
            <w:tcBorders>
              <w:top w:val="nil"/>
              <w:left w:val="nil"/>
              <w:bottom w:val="single" w:sz="4" w:space="0" w:color="auto"/>
              <w:right w:val="single" w:sz="4" w:space="0" w:color="auto"/>
            </w:tcBorders>
            <w:shd w:val="clear" w:color="000000" w:fill="FFFFFF"/>
            <w:vAlign w:val="center"/>
            <w:hideMark/>
          </w:tcPr>
          <w:p w14:paraId="09D7F0B4" w14:textId="77777777" w:rsidR="00C40FF7" w:rsidRPr="00DF5483" w:rsidRDefault="00C40FF7" w:rsidP="00C40FF7">
            <w:pPr>
              <w:spacing w:line="240" w:lineRule="auto"/>
              <w:jc w:val="center"/>
              <w:rPr>
                <w:sz w:val="24"/>
                <w:szCs w:val="24"/>
              </w:rPr>
            </w:pPr>
            <w:r w:rsidRPr="00DF5483">
              <w:rPr>
                <w:sz w:val="24"/>
                <w:szCs w:val="24"/>
              </w:rPr>
              <w:t> </w:t>
            </w:r>
          </w:p>
        </w:tc>
      </w:tr>
      <w:tr w:rsidR="00C40FF7" w:rsidRPr="00DF5483" w14:paraId="6A4B605C"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115413E9" w14:textId="77777777" w:rsidR="00C40FF7" w:rsidRPr="00DF5483" w:rsidRDefault="00C40FF7" w:rsidP="00C40FF7">
            <w:pPr>
              <w:spacing w:line="240" w:lineRule="auto"/>
              <w:rPr>
                <w:sz w:val="24"/>
                <w:szCs w:val="24"/>
              </w:rPr>
            </w:pPr>
            <w:r w:rsidRPr="00DF5483">
              <w:rPr>
                <w:sz w:val="24"/>
                <w:szCs w:val="24"/>
              </w:rPr>
              <w:t>Промежуточная аттестация</w:t>
            </w:r>
          </w:p>
        </w:tc>
        <w:tc>
          <w:tcPr>
            <w:tcW w:w="3798" w:type="dxa"/>
            <w:tcBorders>
              <w:top w:val="nil"/>
              <w:left w:val="nil"/>
              <w:bottom w:val="single" w:sz="4" w:space="0" w:color="auto"/>
              <w:right w:val="single" w:sz="4" w:space="0" w:color="auto"/>
            </w:tcBorders>
            <w:shd w:val="clear" w:color="000000" w:fill="FFFFFF"/>
            <w:vAlign w:val="center"/>
            <w:hideMark/>
          </w:tcPr>
          <w:p w14:paraId="618C9C0C" w14:textId="77777777" w:rsidR="00C40FF7" w:rsidRPr="00DF5483" w:rsidRDefault="00C40FF7" w:rsidP="00C40FF7">
            <w:pPr>
              <w:spacing w:line="240" w:lineRule="auto"/>
              <w:jc w:val="center"/>
              <w:rPr>
                <w:sz w:val="24"/>
                <w:szCs w:val="24"/>
              </w:rPr>
            </w:pPr>
            <w:r w:rsidRPr="00DF5483">
              <w:rPr>
                <w:sz w:val="24"/>
                <w:szCs w:val="24"/>
              </w:rPr>
              <w:t>0,25</w:t>
            </w:r>
          </w:p>
        </w:tc>
      </w:tr>
      <w:tr w:rsidR="00C40FF7" w:rsidRPr="00DF5483" w14:paraId="553DE4EB"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68BC87C1" w14:textId="77777777" w:rsidR="00C40FF7" w:rsidRPr="00DF5483" w:rsidRDefault="00C40FF7" w:rsidP="00C40FF7">
            <w:pPr>
              <w:spacing w:line="240" w:lineRule="auto"/>
              <w:jc w:val="right"/>
              <w:rPr>
                <w:i/>
                <w:iCs/>
                <w:sz w:val="24"/>
                <w:szCs w:val="24"/>
              </w:rPr>
            </w:pPr>
            <w:r w:rsidRPr="00DF5483">
              <w:rPr>
                <w:i/>
                <w:iCs/>
                <w:sz w:val="24"/>
                <w:szCs w:val="24"/>
              </w:rPr>
              <w:t>Консультация перед экзаменом</w:t>
            </w:r>
          </w:p>
        </w:tc>
        <w:tc>
          <w:tcPr>
            <w:tcW w:w="3798" w:type="dxa"/>
            <w:tcBorders>
              <w:top w:val="nil"/>
              <w:left w:val="nil"/>
              <w:bottom w:val="single" w:sz="4" w:space="0" w:color="auto"/>
              <w:right w:val="single" w:sz="4" w:space="0" w:color="auto"/>
            </w:tcBorders>
            <w:shd w:val="clear" w:color="000000" w:fill="FFFFFF"/>
            <w:vAlign w:val="center"/>
            <w:hideMark/>
          </w:tcPr>
          <w:p w14:paraId="23B0EB41" w14:textId="77777777" w:rsidR="00C40FF7" w:rsidRPr="00DF5483" w:rsidRDefault="00C40FF7" w:rsidP="00C40FF7">
            <w:pPr>
              <w:spacing w:line="240" w:lineRule="auto"/>
              <w:jc w:val="center"/>
              <w:rPr>
                <w:sz w:val="24"/>
                <w:szCs w:val="24"/>
              </w:rPr>
            </w:pPr>
          </w:p>
        </w:tc>
      </w:tr>
      <w:tr w:rsidR="00C40FF7" w:rsidRPr="00DF5483" w14:paraId="76C85C6A"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4283F013" w14:textId="77777777" w:rsidR="00C40FF7" w:rsidRPr="00DF5483" w:rsidRDefault="00C40FF7" w:rsidP="00C40FF7">
            <w:pPr>
              <w:spacing w:line="240" w:lineRule="auto"/>
              <w:jc w:val="right"/>
              <w:rPr>
                <w:i/>
                <w:iCs/>
                <w:sz w:val="24"/>
                <w:szCs w:val="24"/>
              </w:rPr>
            </w:pPr>
            <w:r w:rsidRPr="00DF5483">
              <w:rPr>
                <w:i/>
                <w:iCs/>
                <w:sz w:val="24"/>
                <w:szCs w:val="24"/>
              </w:rPr>
              <w:t>Экзамен</w:t>
            </w:r>
          </w:p>
        </w:tc>
        <w:tc>
          <w:tcPr>
            <w:tcW w:w="3798" w:type="dxa"/>
            <w:tcBorders>
              <w:top w:val="nil"/>
              <w:left w:val="nil"/>
              <w:bottom w:val="single" w:sz="4" w:space="0" w:color="auto"/>
              <w:right w:val="single" w:sz="4" w:space="0" w:color="auto"/>
            </w:tcBorders>
            <w:shd w:val="clear" w:color="000000" w:fill="FFFFFF"/>
            <w:vAlign w:val="center"/>
            <w:hideMark/>
          </w:tcPr>
          <w:p w14:paraId="5A9DE789" w14:textId="77777777" w:rsidR="00C40FF7" w:rsidRPr="00DF5483" w:rsidRDefault="00C40FF7" w:rsidP="00C40FF7">
            <w:pPr>
              <w:spacing w:line="240" w:lineRule="auto"/>
              <w:jc w:val="center"/>
              <w:rPr>
                <w:sz w:val="24"/>
                <w:szCs w:val="24"/>
              </w:rPr>
            </w:pPr>
            <w:r w:rsidRPr="00DF5483">
              <w:rPr>
                <w:sz w:val="24"/>
                <w:szCs w:val="24"/>
              </w:rPr>
              <w:t> </w:t>
            </w:r>
          </w:p>
        </w:tc>
      </w:tr>
      <w:tr w:rsidR="00C40FF7" w:rsidRPr="00DF5483" w14:paraId="506D9560"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7F8E530D" w14:textId="77777777" w:rsidR="00C40FF7" w:rsidRPr="00DF5483" w:rsidRDefault="00C40FF7" w:rsidP="00C40FF7">
            <w:pPr>
              <w:spacing w:line="240" w:lineRule="auto"/>
              <w:jc w:val="right"/>
              <w:rPr>
                <w:i/>
                <w:iCs/>
                <w:sz w:val="24"/>
                <w:szCs w:val="24"/>
              </w:rPr>
            </w:pPr>
            <w:r w:rsidRPr="00DF5483">
              <w:rPr>
                <w:i/>
                <w:iCs/>
                <w:sz w:val="24"/>
                <w:szCs w:val="24"/>
              </w:rPr>
              <w:t>Зачет</w:t>
            </w:r>
          </w:p>
        </w:tc>
        <w:tc>
          <w:tcPr>
            <w:tcW w:w="3798" w:type="dxa"/>
            <w:tcBorders>
              <w:top w:val="nil"/>
              <w:left w:val="nil"/>
              <w:bottom w:val="single" w:sz="4" w:space="0" w:color="auto"/>
              <w:right w:val="single" w:sz="4" w:space="0" w:color="auto"/>
            </w:tcBorders>
            <w:shd w:val="clear" w:color="000000" w:fill="FFFFFF"/>
            <w:vAlign w:val="center"/>
            <w:hideMark/>
          </w:tcPr>
          <w:p w14:paraId="1215265E" w14:textId="77777777" w:rsidR="00C40FF7" w:rsidRPr="00DF5483" w:rsidRDefault="00C40FF7" w:rsidP="00C40FF7">
            <w:pPr>
              <w:spacing w:line="240" w:lineRule="auto"/>
              <w:jc w:val="center"/>
              <w:rPr>
                <w:sz w:val="24"/>
                <w:szCs w:val="24"/>
              </w:rPr>
            </w:pPr>
            <w:r w:rsidRPr="00DF5483">
              <w:rPr>
                <w:sz w:val="24"/>
                <w:szCs w:val="24"/>
              </w:rPr>
              <w:t>0,25</w:t>
            </w:r>
          </w:p>
        </w:tc>
      </w:tr>
      <w:tr w:rsidR="00C40FF7" w:rsidRPr="00DF5483" w14:paraId="1CB4CBA5"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17086AAE" w14:textId="77777777" w:rsidR="00C40FF7" w:rsidRPr="00DF5483" w:rsidRDefault="00C40FF7" w:rsidP="00C40FF7">
            <w:pPr>
              <w:spacing w:line="240" w:lineRule="auto"/>
              <w:jc w:val="right"/>
              <w:rPr>
                <w:i/>
                <w:iCs/>
                <w:sz w:val="24"/>
                <w:szCs w:val="24"/>
              </w:rPr>
            </w:pPr>
            <w:r w:rsidRPr="00DF5483">
              <w:rPr>
                <w:i/>
                <w:iCs/>
                <w:sz w:val="24"/>
                <w:szCs w:val="24"/>
              </w:rPr>
              <w:t>Контрольная работа</w:t>
            </w:r>
          </w:p>
        </w:tc>
        <w:tc>
          <w:tcPr>
            <w:tcW w:w="3798" w:type="dxa"/>
            <w:tcBorders>
              <w:top w:val="nil"/>
              <w:left w:val="nil"/>
              <w:bottom w:val="single" w:sz="4" w:space="0" w:color="auto"/>
              <w:right w:val="single" w:sz="4" w:space="0" w:color="auto"/>
            </w:tcBorders>
            <w:shd w:val="clear" w:color="000000" w:fill="FFFFFF"/>
            <w:vAlign w:val="center"/>
            <w:hideMark/>
          </w:tcPr>
          <w:p w14:paraId="38F150C8" w14:textId="77777777" w:rsidR="00C40FF7" w:rsidRPr="00DF5483" w:rsidRDefault="00C40FF7" w:rsidP="00C40FF7">
            <w:pPr>
              <w:spacing w:line="240" w:lineRule="auto"/>
              <w:jc w:val="center"/>
              <w:rPr>
                <w:sz w:val="24"/>
                <w:szCs w:val="24"/>
              </w:rPr>
            </w:pPr>
            <w:r w:rsidRPr="00DF5483">
              <w:rPr>
                <w:sz w:val="24"/>
                <w:szCs w:val="24"/>
              </w:rPr>
              <w:t> </w:t>
            </w:r>
          </w:p>
        </w:tc>
      </w:tr>
      <w:tr w:rsidR="00C40FF7" w:rsidRPr="00DF5483" w14:paraId="6B6A523C"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5EF53B40" w14:textId="77777777" w:rsidR="00C40FF7" w:rsidRPr="00DF5483" w:rsidRDefault="00C40FF7" w:rsidP="00C40FF7">
            <w:pPr>
              <w:spacing w:line="240" w:lineRule="auto"/>
              <w:jc w:val="right"/>
              <w:rPr>
                <w:i/>
                <w:iCs/>
                <w:sz w:val="24"/>
                <w:szCs w:val="24"/>
              </w:rPr>
            </w:pPr>
            <w:r w:rsidRPr="00DF5483">
              <w:rPr>
                <w:i/>
                <w:iCs/>
                <w:sz w:val="24"/>
                <w:szCs w:val="24"/>
              </w:rPr>
              <w:t>Руководство курсовой работой</w:t>
            </w:r>
          </w:p>
        </w:tc>
        <w:tc>
          <w:tcPr>
            <w:tcW w:w="3798" w:type="dxa"/>
            <w:tcBorders>
              <w:top w:val="nil"/>
              <w:left w:val="nil"/>
              <w:bottom w:val="single" w:sz="4" w:space="0" w:color="auto"/>
              <w:right w:val="single" w:sz="4" w:space="0" w:color="auto"/>
            </w:tcBorders>
            <w:shd w:val="clear" w:color="000000" w:fill="FFFFFF"/>
            <w:vAlign w:val="center"/>
            <w:hideMark/>
          </w:tcPr>
          <w:p w14:paraId="00EEFCF1" w14:textId="77777777" w:rsidR="00C40FF7" w:rsidRPr="00DF5483" w:rsidRDefault="00C40FF7" w:rsidP="00C40FF7">
            <w:pPr>
              <w:spacing w:line="240" w:lineRule="auto"/>
              <w:jc w:val="center"/>
              <w:rPr>
                <w:sz w:val="24"/>
                <w:szCs w:val="24"/>
              </w:rPr>
            </w:pPr>
            <w:r w:rsidRPr="00DF5483">
              <w:rPr>
                <w:sz w:val="24"/>
                <w:szCs w:val="24"/>
              </w:rPr>
              <w:t> </w:t>
            </w:r>
          </w:p>
        </w:tc>
      </w:tr>
      <w:tr w:rsidR="00C40FF7" w:rsidRPr="00DF5483" w14:paraId="2F8113A0"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68E1B9D6" w14:textId="77777777" w:rsidR="00C40FF7" w:rsidRPr="00DF5483" w:rsidRDefault="00C40FF7" w:rsidP="00C40FF7">
            <w:pPr>
              <w:spacing w:line="240" w:lineRule="auto"/>
              <w:rPr>
                <w:b/>
                <w:bCs/>
                <w:i/>
                <w:iCs/>
                <w:sz w:val="24"/>
                <w:szCs w:val="24"/>
              </w:rPr>
            </w:pPr>
            <w:r w:rsidRPr="00DF5483">
              <w:rPr>
                <w:b/>
                <w:bCs/>
                <w:i/>
                <w:iCs/>
                <w:sz w:val="24"/>
                <w:szCs w:val="24"/>
              </w:rPr>
              <w:t>Самостоятельная работа</w:t>
            </w:r>
          </w:p>
        </w:tc>
        <w:tc>
          <w:tcPr>
            <w:tcW w:w="3798" w:type="dxa"/>
            <w:tcBorders>
              <w:top w:val="nil"/>
              <w:left w:val="nil"/>
              <w:bottom w:val="single" w:sz="4" w:space="0" w:color="auto"/>
              <w:right w:val="single" w:sz="4" w:space="0" w:color="auto"/>
            </w:tcBorders>
            <w:shd w:val="clear" w:color="000000" w:fill="FFFFFF"/>
            <w:vAlign w:val="center"/>
            <w:hideMark/>
          </w:tcPr>
          <w:p w14:paraId="36A33DA7" w14:textId="77777777" w:rsidR="00C40FF7" w:rsidRPr="00DF5483" w:rsidRDefault="00C40FF7" w:rsidP="00C40FF7">
            <w:pPr>
              <w:spacing w:line="240" w:lineRule="auto"/>
              <w:jc w:val="center"/>
              <w:rPr>
                <w:b/>
                <w:bCs/>
                <w:i/>
                <w:iCs/>
                <w:sz w:val="24"/>
                <w:szCs w:val="24"/>
              </w:rPr>
            </w:pPr>
            <w:r w:rsidRPr="00DF5483">
              <w:rPr>
                <w:b/>
                <w:bCs/>
                <w:i/>
                <w:iCs/>
                <w:sz w:val="24"/>
                <w:szCs w:val="24"/>
              </w:rPr>
              <w:t>95,75</w:t>
            </w:r>
          </w:p>
        </w:tc>
      </w:tr>
      <w:tr w:rsidR="00C40FF7" w:rsidRPr="00DF5483" w14:paraId="3E844683"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05DAA071" w14:textId="77777777" w:rsidR="00C40FF7" w:rsidRPr="00DF5483" w:rsidRDefault="00C40FF7" w:rsidP="00C40FF7">
            <w:pPr>
              <w:spacing w:line="240" w:lineRule="auto"/>
              <w:jc w:val="right"/>
              <w:rPr>
                <w:i/>
                <w:iCs/>
                <w:sz w:val="24"/>
                <w:szCs w:val="24"/>
              </w:rPr>
            </w:pPr>
            <w:r w:rsidRPr="00DF5483">
              <w:rPr>
                <w:i/>
                <w:iCs/>
                <w:sz w:val="24"/>
                <w:szCs w:val="24"/>
              </w:rPr>
              <w:t>Самостоятельная работа в течение семестра</w:t>
            </w:r>
          </w:p>
        </w:tc>
        <w:tc>
          <w:tcPr>
            <w:tcW w:w="3798" w:type="dxa"/>
            <w:tcBorders>
              <w:top w:val="nil"/>
              <w:left w:val="nil"/>
              <w:bottom w:val="single" w:sz="4" w:space="0" w:color="auto"/>
              <w:right w:val="single" w:sz="4" w:space="0" w:color="auto"/>
            </w:tcBorders>
            <w:shd w:val="clear" w:color="000000" w:fill="FFFFFF"/>
            <w:vAlign w:val="center"/>
            <w:hideMark/>
          </w:tcPr>
          <w:p w14:paraId="2F49D52F" w14:textId="77777777" w:rsidR="00C40FF7" w:rsidRPr="00DF5483" w:rsidRDefault="00C40FF7" w:rsidP="00C40FF7">
            <w:pPr>
              <w:spacing w:line="240" w:lineRule="auto"/>
              <w:jc w:val="center"/>
              <w:rPr>
                <w:sz w:val="24"/>
                <w:szCs w:val="24"/>
              </w:rPr>
            </w:pPr>
            <w:r w:rsidRPr="00DF5483">
              <w:rPr>
                <w:sz w:val="24"/>
                <w:szCs w:val="24"/>
              </w:rPr>
              <w:t>91,75</w:t>
            </w:r>
          </w:p>
        </w:tc>
      </w:tr>
      <w:tr w:rsidR="00C40FF7" w:rsidRPr="00DF5483" w14:paraId="17A1EADF"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7391F2A4" w14:textId="77777777" w:rsidR="00C40FF7" w:rsidRPr="00DF5483" w:rsidRDefault="00C40FF7" w:rsidP="00C40FF7">
            <w:pPr>
              <w:spacing w:line="240" w:lineRule="auto"/>
              <w:jc w:val="right"/>
              <w:rPr>
                <w:i/>
                <w:iCs/>
                <w:sz w:val="24"/>
                <w:szCs w:val="24"/>
              </w:rPr>
            </w:pPr>
            <w:r w:rsidRPr="00DF5483">
              <w:rPr>
                <w:i/>
                <w:iCs/>
                <w:sz w:val="24"/>
                <w:szCs w:val="24"/>
              </w:rPr>
              <w:t>Подготовка контрольной работы</w:t>
            </w:r>
          </w:p>
        </w:tc>
        <w:tc>
          <w:tcPr>
            <w:tcW w:w="3798" w:type="dxa"/>
            <w:tcBorders>
              <w:top w:val="nil"/>
              <w:left w:val="nil"/>
              <w:bottom w:val="single" w:sz="4" w:space="0" w:color="auto"/>
              <w:right w:val="single" w:sz="4" w:space="0" w:color="auto"/>
            </w:tcBorders>
            <w:shd w:val="clear" w:color="000000" w:fill="FFFFFF"/>
            <w:vAlign w:val="center"/>
            <w:hideMark/>
          </w:tcPr>
          <w:p w14:paraId="411682BA" w14:textId="77777777" w:rsidR="00C40FF7" w:rsidRPr="00DF5483" w:rsidRDefault="00C40FF7" w:rsidP="00C40FF7">
            <w:pPr>
              <w:spacing w:line="240" w:lineRule="auto"/>
              <w:jc w:val="center"/>
              <w:rPr>
                <w:sz w:val="24"/>
                <w:szCs w:val="24"/>
              </w:rPr>
            </w:pPr>
            <w:r w:rsidRPr="00DF5483">
              <w:rPr>
                <w:sz w:val="24"/>
                <w:szCs w:val="24"/>
              </w:rPr>
              <w:t> </w:t>
            </w:r>
          </w:p>
        </w:tc>
      </w:tr>
      <w:tr w:rsidR="00C40FF7" w:rsidRPr="00DF5483" w14:paraId="66104D89"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39BC238F" w14:textId="77777777" w:rsidR="00C40FF7" w:rsidRPr="00DF5483" w:rsidRDefault="00C40FF7" w:rsidP="00C40FF7">
            <w:pPr>
              <w:spacing w:line="240" w:lineRule="auto"/>
              <w:jc w:val="right"/>
              <w:rPr>
                <w:i/>
                <w:iCs/>
                <w:sz w:val="24"/>
                <w:szCs w:val="24"/>
              </w:rPr>
            </w:pPr>
            <w:r w:rsidRPr="00DF5483">
              <w:rPr>
                <w:i/>
                <w:iCs/>
                <w:sz w:val="24"/>
                <w:szCs w:val="24"/>
              </w:rPr>
              <w:t>Написание курсовой работы</w:t>
            </w:r>
          </w:p>
        </w:tc>
        <w:tc>
          <w:tcPr>
            <w:tcW w:w="3798" w:type="dxa"/>
            <w:tcBorders>
              <w:top w:val="nil"/>
              <w:left w:val="nil"/>
              <w:bottom w:val="single" w:sz="4" w:space="0" w:color="auto"/>
              <w:right w:val="single" w:sz="4" w:space="0" w:color="auto"/>
            </w:tcBorders>
            <w:shd w:val="clear" w:color="000000" w:fill="FFFFFF"/>
            <w:vAlign w:val="center"/>
            <w:hideMark/>
          </w:tcPr>
          <w:p w14:paraId="01AD07C9" w14:textId="77777777" w:rsidR="00C40FF7" w:rsidRPr="00DF5483" w:rsidRDefault="00C40FF7" w:rsidP="00C40FF7">
            <w:pPr>
              <w:spacing w:line="240" w:lineRule="auto"/>
              <w:jc w:val="center"/>
              <w:rPr>
                <w:sz w:val="24"/>
                <w:szCs w:val="24"/>
              </w:rPr>
            </w:pPr>
            <w:r w:rsidRPr="00DF5483">
              <w:rPr>
                <w:sz w:val="24"/>
                <w:szCs w:val="24"/>
              </w:rPr>
              <w:t> </w:t>
            </w:r>
          </w:p>
        </w:tc>
      </w:tr>
      <w:tr w:rsidR="00C40FF7" w:rsidRPr="00DF5483" w14:paraId="662B0430"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1A7B5E5C" w14:textId="77777777" w:rsidR="00C40FF7" w:rsidRPr="00DF5483" w:rsidRDefault="00C40FF7" w:rsidP="00C40FF7">
            <w:pPr>
              <w:spacing w:line="240" w:lineRule="auto"/>
              <w:jc w:val="right"/>
              <w:rPr>
                <w:i/>
                <w:iCs/>
                <w:sz w:val="24"/>
                <w:szCs w:val="24"/>
              </w:rPr>
            </w:pPr>
            <w:r w:rsidRPr="00DF5483">
              <w:rPr>
                <w:i/>
                <w:iCs/>
                <w:sz w:val="24"/>
                <w:szCs w:val="24"/>
              </w:rPr>
              <w:t>Подготовка к промежуточной аттестации</w:t>
            </w:r>
          </w:p>
        </w:tc>
        <w:tc>
          <w:tcPr>
            <w:tcW w:w="3798" w:type="dxa"/>
            <w:tcBorders>
              <w:top w:val="nil"/>
              <w:left w:val="nil"/>
              <w:bottom w:val="single" w:sz="4" w:space="0" w:color="auto"/>
              <w:right w:val="single" w:sz="4" w:space="0" w:color="auto"/>
            </w:tcBorders>
            <w:shd w:val="clear" w:color="000000" w:fill="FFFFFF"/>
            <w:vAlign w:val="center"/>
            <w:hideMark/>
          </w:tcPr>
          <w:p w14:paraId="09DFB4E2" w14:textId="77777777" w:rsidR="00C40FF7" w:rsidRPr="00DF5483" w:rsidRDefault="00C40FF7" w:rsidP="00C40FF7">
            <w:pPr>
              <w:spacing w:line="240" w:lineRule="auto"/>
              <w:jc w:val="center"/>
              <w:rPr>
                <w:sz w:val="24"/>
                <w:szCs w:val="24"/>
              </w:rPr>
            </w:pPr>
            <w:r w:rsidRPr="00DF5483">
              <w:rPr>
                <w:sz w:val="24"/>
                <w:szCs w:val="24"/>
              </w:rPr>
              <w:t>4</w:t>
            </w:r>
          </w:p>
        </w:tc>
      </w:tr>
      <w:tr w:rsidR="00C40FF7" w:rsidRPr="00DF5483" w14:paraId="40FCBF08"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1B4C8739" w14:textId="77777777" w:rsidR="00C40FF7" w:rsidRPr="00DF5483" w:rsidRDefault="00C40FF7" w:rsidP="00C40FF7">
            <w:pPr>
              <w:spacing w:line="240" w:lineRule="auto"/>
              <w:rPr>
                <w:sz w:val="24"/>
                <w:szCs w:val="24"/>
              </w:rPr>
            </w:pPr>
            <w:r w:rsidRPr="00DF5483">
              <w:rPr>
                <w:sz w:val="24"/>
                <w:szCs w:val="24"/>
              </w:rPr>
              <w:t xml:space="preserve">Вид текущей аттестации </w:t>
            </w:r>
          </w:p>
        </w:tc>
        <w:tc>
          <w:tcPr>
            <w:tcW w:w="3798" w:type="dxa"/>
            <w:tcBorders>
              <w:top w:val="nil"/>
              <w:left w:val="nil"/>
              <w:bottom w:val="single" w:sz="4" w:space="0" w:color="auto"/>
              <w:right w:val="single" w:sz="4" w:space="0" w:color="auto"/>
            </w:tcBorders>
            <w:shd w:val="clear" w:color="000000" w:fill="FFFFFF"/>
            <w:vAlign w:val="center"/>
            <w:hideMark/>
          </w:tcPr>
          <w:p w14:paraId="61EC4AC1" w14:textId="77777777" w:rsidR="00C40FF7" w:rsidRPr="00DF5483" w:rsidRDefault="00C40FF7" w:rsidP="00C40FF7">
            <w:pPr>
              <w:spacing w:line="240" w:lineRule="auto"/>
              <w:jc w:val="center"/>
              <w:rPr>
                <w:sz w:val="24"/>
                <w:szCs w:val="24"/>
              </w:rPr>
            </w:pPr>
            <w:r w:rsidRPr="00DF5483">
              <w:rPr>
                <w:sz w:val="24"/>
                <w:szCs w:val="24"/>
              </w:rPr>
              <w:t>тест</w:t>
            </w:r>
          </w:p>
        </w:tc>
      </w:tr>
      <w:tr w:rsidR="00C40FF7" w:rsidRPr="00DF5483" w14:paraId="543FA1D1"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3B39657B" w14:textId="77777777" w:rsidR="00C40FF7" w:rsidRPr="00DF5483" w:rsidRDefault="00C40FF7" w:rsidP="00C40FF7">
            <w:pPr>
              <w:spacing w:line="240" w:lineRule="auto"/>
              <w:rPr>
                <w:b/>
                <w:bCs/>
                <w:i/>
                <w:iCs/>
                <w:sz w:val="24"/>
                <w:szCs w:val="24"/>
              </w:rPr>
            </w:pPr>
            <w:r w:rsidRPr="00DF5483">
              <w:rPr>
                <w:b/>
                <w:bCs/>
                <w:i/>
                <w:iCs/>
                <w:sz w:val="24"/>
                <w:szCs w:val="24"/>
              </w:rPr>
              <w:lastRenderedPageBreak/>
              <w:t>Общая трудоёмкость дисциплины:</w:t>
            </w:r>
          </w:p>
        </w:tc>
        <w:tc>
          <w:tcPr>
            <w:tcW w:w="3798" w:type="dxa"/>
            <w:tcBorders>
              <w:top w:val="nil"/>
              <w:left w:val="nil"/>
              <w:bottom w:val="single" w:sz="4" w:space="0" w:color="auto"/>
              <w:right w:val="single" w:sz="4" w:space="0" w:color="auto"/>
            </w:tcBorders>
            <w:shd w:val="clear" w:color="000000" w:fill="FFFFFF"/>
            <w:vAlign w:val="center"/>
            <w:hideMark/>
          </w:tcPr>
          <w:p w14:paraId="23F6F5C7" w14:textId="77777777" w:rsidR="00C40FF7" w:rsidRPr="00DF5483" w:rsidRDefault="00C40FF7" w:rsidP="00C40FF7">
            <w:pPr>
              <w:spacing w:line="240" w:lineRule="auto"/>
              <w:jc w:val="center"/>
              <w:rPr>
                <w:sz w:val="24"/>
                <w:szCs w:val="24"/>
              </w:rPr>
            </w:pPr>
            <w:r w:rsidRPr="00DF5483">
              <w:rPr>
                <w:sz w:val="24"/>
                <w:szCs w:val="24"/>
              </w:rPr>
              <w:t> </w:t>
            </w:r>
          </w:p>
        </w:tc>
      </w:tr>
      <w:tr w:rsidR="00C40FF7" w:rsidRPr="00DF5483" w14:paraId="13B0DEA6"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282FB68E" w14:textId="77777777" w:rsidR="00C40FF7" w:rsidRPr="00DF5483" w:rsidRDefault="00C40FF7" w:rsidP="00C40FF7">
            <w:pPr>
              <w:spacing w:line="240" w:lineRule="auto"/>
              <w:jc w:val="right"/>
              <w:rPr>
                <w:i/>
                <w:iCs/>
                <w:sz w:val="24"/>
                <w:szCs w:val="24"/>
              </w:rPr>
            </w:pPr>
            <w:r w:rsidRPr="00DF5483">
              <w:rPr>
                <w:i/>
                <w:iCs/>
                <w:sz w:val="24"/>
                <w:szCs w:val="24"/>
              </w:rPr>
              <w:t>часы</w:t>
            </w:r>
          </w:p>
        </w:tc>
        <w:tc>
          <w:tcPr>
            <w:tcW w:w="3798" w:type="dxa"/>
            <w:tcBorders>
              <w:top w:val="nil"/>
              <w:left w:val="nil"/>
              <w:bottom w:val="single" w:sz="4" w:space="0" w:color="auto"/>
              <w:right w:val="single" w:sz="4" w:space="0" w:color="auto"/>
            </w:tcBorders>
            <w:shd w:val="clear" w:color="000000" w:fill="FFFFFF"/>
            <w:vAlign w:val="center"/>
            <w:hideMark/>
          </w:tcPr>
          <w:p w14:paraId="497B2114" w14:textId="77777777" w:rsidR="00C40FF7" w:rsidRPr="00DF5483" w:rsidRDefault="00C40FF7" w:rsidP="00C40FF7">
            <w:pPr>
              <w:spacing w:line="240" w:lineRule="auto"/>
              <w:jc w:val="center"/>
              <w:rPr>
                <w:b/>
                <w:bCs/>
                <w:i/>
                <w:iCs/>
                <w:sz w:val="24"/>
                <w:szCs w:val="24"/>
              </w:rPr>
            </w:pPr>
            <w:r w:rsidRPr="00DF5483">
              <w:rPr>
                <w:b/>
                <w:bCs/>
                <w:i/>
                <w:iCs/>
                <w:sz w:val="24"/>
                <w:szCs w:val="24"/>
              </w:rPr>
              <w:t>108</w:t>
            </w:r>
          </w:p>
        </w:tc>
      </w:tr>
      <w:tr w:rsidR="00C40FF7" w:rsidRPr="00DF5483" w14:paraId="1423393F" w14:textId="77777777" w:rsidTr="00C40FF7">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14:paraId="035A4CBE" w14:textId="77777777" w:rsidR="00C40FF7" w:rsidRPr="00DF5483" w:rsidRDefault="00C40FF7" w:rsidP="00C40FF7">
            <w:pPr>
              <w:spacing w:line="240" w:lineRule="auto"/>
              <w:jc w:val="right"/>
              <w:rPr>
                <w:i/>
                <w:iCs/>
                <w:sz w:val="24"/>
                <w:szCs w:val="24"/>
              </w:rPr>
            </w:pPr>
            <w:r w:rsidRPr="00DF5483">
              <w:rPr>
                <w:i/>
                <w:iCs/>
                <w:sz w:val="24"/>
                <w:szCs w:val="24"/>
              </w:rPr>
              <w:t>зачётные единицы</w:t>
            </w:r>
          </w:p>
        </w:tc>
        <w:tc>
          <w:tcPr>
            <w:tcW w:w="3798" w:type="dxa"/>
            <w:tcBorders>
              <w:top w:val="nil"/>
              <w:left w:val="nil"/>
              <w:bottom w:val="single" w:sz="4" w:space="0" w:color="auto"/>
              <w:right w:val="single" w:sz="4" w:space="0" w:color="auto"/>
            </w:tcBorders>
            <w:shd w:val="clear" w:color="000000" w:fill="FFFFFF"/>
            <w:vAlign w:val="center"/>
            <w:hideMark/>
          </w:tcPr>
          <w:p w14:paraId="3A3EBE9C" w14:textId="77777777" w:rsidR="00C40FF7" w:rsidRPr="00DF5483" w:rsidRDefault="00C40FF7" w:rsidP="00C40FF7">
            <w:pPr>
              <w:spacing w:line="240" w:lineRule="auto"/>
              <w:jc w:val="center"/>
              <w:rPr>
                <w:b/>
                <w:bCs/>
                <w:i/>
                <w:iCs/>
                <w:sz w:val="24"/>
                <w:szCs w:val="24"/>
              </w:rPr>
            </w:pPr>
            <w:r w:rsidRPr="00DF5483">
              <w:rPr>
                <w:b/>
                <w:bCs/>
                <w:i/>
                <w:iCs/>
                <w:sz w:val="24"/>
                <w:szCs w:val="24"/>
              </w:rPr>
              <w:t>3</w:t>
            </w:r>
          </w:p>
        </w:tc>
      </w:tr>
    </w:tbl>
    <w:p w14:paraId="2657DFCF" w14:textId="77777777" w:rsidR="00C40FF7" w:rsidRPr="00DF5483" w:rsidRDefault="00C40FF7" w:rsidP="00C40FF7">
      <w:pPr>
        <w:shd w:val="clear" w:color="auto" w:fill="FFFFFF"/>
        <w:contextualSpacing/>
        <w:jc w:val="center"/>
        <w:rPr>
          <w:rFonts w:eastAsia="Calibri"/>
          <w:b/>
          <w:sz w:val="24"/>
          <w:szCs w:val="24"/>
        </w:rPr>
      </w:pPr>
    </w:p>
    <w:p w14:paraId="1431CB57" w14:textId="77777777" w:rsidR="00C40FF7" w:rsidRPr="00DF5483" w:rsidRDefault="00C40FF7" w:rsidP="00C40FF7">
      <w:pPr>
        <w:shd w:val="clear" w:color="auto" w:fill="FFFFFF"/>
        <w:contextualSpacing/>
        <w:jc w:val="center"/>
        <w:rPr>
          <w:rFonts w:eastAsia="Calibri"/>
          <w:b/>
          <w:sz w:val="24"/>
          <w:szCs w:val="24"/>
        </w:rPr>
      </w:pPr>
      <w:r w:rsidRPr="00DF5483">
        <w:rPr>
          <w:rFonts w:eastAsia="Calibri"/>
          <w:b/>
          <w:sz w:val="24"/>
          <w:szCs w:val="24"/>
        </w:rPr>
        <w:t>4. Содержание тем учебной дисциплины</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6564"/>
      </w:tblGrid>
      <w:tr w:rsidR="00C40FF7" w:rsidRPr="00DF5483" w14:paraId="12A9885C" w14:textId="77777777" w:rsidTr="00C40FF7">
        <w:tc>
          <w:tcPr>
            <w:tcW w:w="1532" w:type="pct"/>
            <w:tcBorders>
              <w:top w:val="single" w:sz="4" w:space="0" w:color="auto"/>
              <w:left w:val="single" w:sz="4" w:space="0" w:color="auto"/>
              <w:bottom w:val="single" w:sz="4" w:space="0" w:color="auto"/>
              <w:right w:val="single" w:sz="4" w:space="0" w:color="auto"/>
            </w:tcBorders>
            <w:vAlign w:val="center"/>
            <w:hideMark/>
          </w:tcPr>
          <w:p w14:paraId="5552727D" w14:textId="77777777" w:rsidR="00C40FF7" w:rsidRPr="00DF5483" w:rsidRDefault="00C40FF7" w:rsidP="00C40FF7">
            <w:pPr>
              <w:spacing w:line="240" w:lineRule="auto"/>
              <w:jc w:val="center"/>
              <w:rPr>
                <w:b/>
                <w:sz w:val="24"/>
                <w:szCs w:val="24"/>
              </w:rPr>
            </w:pPr>
            <w:r w:rsidRPr="00DF5483">
              <w:rPr>
                <w:b/>
                <w:sz w:val="24"/>
                <w:szCs w:val="24"/>
              </w:rPr>
              <w:t>Наименование темы учебной дисциплины</w:t>
            </w:r>
          </w:p>
        </w:tc>
        <w:tc>
          <w:tcPr>
            <w:tcW w:w="3468" w:type="pct"/>
            <w:tcBorders>
              <w:top w:val="single" w:sz="4" w:space="0" w:color="auto"/>
              <w:left w:val="single" w:sz="4" w:space="0" w:color="auto"/>
              <w:bottom w:val="single" w:sz="4" w:space="0" w:color="auto"/>
              <w:right w:val="single" w:sz="4" w:space="0" w:color="auto"/>
            </w:tcBorders>
            <w:hideMark/>
          </w:tcPr>
          <w:p w14:paraId="56FF13DA" w14:textId="77777777" w:rsidR="00C40FF7" w:rsidRPr="00DF5483" w:rsidRDefault="00C40FF7" w:rsidP="00C40FF7">
            <w:pPr>
              <w:spacing w:line="240" w:lineRule="auto"/>
              <w:jc w:val="center"/>
              <w:rPr>
                <w:b/>
                <w:sz w:val="24"/>
                <w:szCs w:val="24"/>
              </w:rPr>
            </w:pPr>
            <w:r w:rsidRPr="00DF5483">
              <w:rPr>
                <w:b/>
                <w:sz w:val="24"/>
                <w:szCs w:val="24"/>
              </w:rPr>
              <w:t>Содержание темы</w:t>
            </w:r>
          </w:p>
        </w:tc>
      </w:tr>
      <w:tr w:rsidR="00C40FF7" w:rsidRPr="00DF5483" w14:paraId="65FCCC6B" w14:textId="77777777" w:rsidTr="00F542C4">
        <w:trPr>
          <w:trHeight w:val="1344"/>
        </w:trPr>
        <w:tc>
          <w:tcPr>
            <w:tcW w:w="1532" w:type="pct"/>
            <w:tcBorders>
              <w:top w:val="single" w:sz="4" w:space="0" w:color="auto"/>
              <w:left w:val="single" w:sz="4" w:space="0" w:color="auto"/>
              <w:bottom w:val="single" w:sz="4" w:space="0" w:color="auto"/>
              <w:right w:val="single" w:sz="4" w:space="0" w:color="auto"/>
            </w:tcBorders>
            <w:hideMark/>
          </w:tcPr>
          <w:p w14:paraId="0CE0F60F" w14:textId="77777777" w:rsidR="00C40FF7" w:rsidRPr="00DF5483" w:rsidRDefault="00C40FF7" w:rsidP="00C40FF7">
            <w:pPr>
              <w:spacing w:line="240" w:lineRule="auto"/>
              <w:rPr>
                <w:sz w:val="24"/>
                <w:szCs w:val="24"/>
              </w:rPr>
            </w:pPr>
            <w:r w:rsidRPr="00DF5483">
              <w:rPr>
                <w:sz w:val="24"/>
                <w:szCs w:val="24"/>
              </w:rPr>
              <w:t>Тема 1. Законность – базовый принцип и стратегическая цель антико</w:t>
            </w:r>
            <w:r>
              <w:rPr>
                <w:sz w:val="24"/>
                <w:szCs w:val="24"/>
              </w:rPr>
              <w:t>ррупционной политики государств</w:t>
            </w:r>
            <w:r w:rsidR="00F542C4">
              <w:rPr>
                <w:sz w:val="24"/>
                <w:szCs w:val="24"/>
              </w:rPr>
              <w:t>а</w:t>
            </w:r>
          </w:p>
        </w:tc>
        <w:tc>
          <w:tcPr>
            <w:tcW w:w="3468" w:type="pct"/>
            <w:tcBorders>
              <w:top w:val="single" w:sz="4" w:space="0" w:color="auto"/>
              <w:left w:val="single" w:sz="4" w:space="0" w:color="auto"/>
              <w:bottom w:val="single" w:sz="4" w:space="0" w:color="auto"/>
              <w:right w:val="single" w:sz="4" w:space="0" w:color="auto"/>
            </w:tcBorders>
            <w:hideMark/>
          </w:tcPr>
          <w:p w14:paraId="2D4C5F9D" w14:textId="77777777" w:rsidR="00C40FF7" w:rsidRPr="00DF5483" w:rsidRDefault="00C40FF7" w:rsidP="00C40FF7">
            <w:pPr>
              <w:spacing w:line="240" w:lineRule="auto"/>
              <w:rPr>
                <w:sz w:val="24"/>
                <w:szCs w:val="24"/>
              </w:rPr>
            </w:pPr>
            <w:r w:rsidRPr="00DF5483">
              <w:rPr>
                <w:sz w:val="24"/>
                <w:szCs w:val="24"/>
              </w:rPr>
              <w:t>Законность, ее социальный</w:t>
            </w:r>
            <w:r>
              <w:rPr>
                <w:sz w:val="24"/>
                <w:szCs w:val="24"/>
              </w:rPr>
              <w:t xml:space="preserve"> </w:t>
            </w:r>
            <w:r w:rsidRPr="00DF5483">
              <w:rPr>
                <w:sz w:val="24"/>
                <w:szCs w:val="24"/>
              </w:rPr>
              <w:t>и юридический смысл. Законность в механизме государственного</w:t>
            </w:r>
            <w:r>
              <w:rPr>
                <w:sz w:val="24"/>
                <w:szCs w:val="24"/>
              </w:rPr>
              <w:t xml:space="preserve"> </w:t>
            </w:r>
            <w:r w:rsidRPr="00DF5483">
              <w:rPr>
                <w:sz w:val="24"/>
                <w:szCs w:val="24"/>
              </w:rPr>
              <w:t>и муниципального антикоррупционного управления.  Правовое государство.</w:t>
            </w:r>
          </w:p>
        </w:tc>
      </w:tr>
      <w:tr w:rsidR="00C40FF7" w:rsidRPr="00DF5483" w14:paraId="74D22613" w14:textId="77777777" w:rsidTr="00C40FF7">
        <w:tc>
          <w:tcPr>
            <w:tcW w:w="1532" w:type="pct"/>
            <w:tcBorders>
              <w:top w:val="single" w:sz="4" w:space="0" w:color="auto"/>
              <w:left w:val="single" w:sz="4" w:space="0" w:color="auto"/>
              <w:bottom w:val="single" w:sz="4" w:space="0" w:color="auto"/>
              <w:right w:val="single" w:sz="4" w:space="0" w:color="auto"/>
            </w:tcBorders>
            <w:hideMark/>
          </w:tcPr>
          <w:p w14:paraId="2E3B2287" w14:textId="77777777" w:rsidR="00C40FF7" w:rsidRPr="00DF5483" w:rsidRDefault="00C40FF7" w:rsidP="00C40FF7">
            <w:pPr>
              <w:spacing w:line="240" w:lineRule="auto"/>
              <w:rPr>
                <w:sz w:val="24"/>
                <w:szCs w:val="24"/>
              </w:rPr>
            </w:pPr>
            <w:r w:rsidRPr="00DF5483">
              <w:rPr>
                <w:sz w:val="24"/>
                <w:szCs w:val="24"/>
              </w:rPr>
              <w:t>Тема 2. Понятие коррупции, ее причины и последствия. Правовые основы противодействия коррупции</w:t>
            </w:r>
          </w:p>
          <w:p w14:paraId="2DA85FF9" w14:textId="77777777" w:rsidR="00C40FF7" w:rsidRPr="00DF5483" w:rsidRDefault="00C40FF7" w:rsidP="00C40FF7">
            <w:pPr>
              <w:spacing w:line="240" w:lineRule="auto"/>
              <w:rPr>
                <w:sz w:val="24"/>
                <w:szCs w:val="24"/>
              </w:rPr>
            </w:pPr>
          </w:p>
        </w:tc>
        <w:tc>
          <w:tcPr>
            <w:tcW w:w="3468" w:type="pct"/>
            <w:tcBorders>
              <w:top w:val="single" w:sz="4" w:space="0" w:color="auto"/>
              <w:left w:val="single" w:sz="4" w:space="0" w:color="auto"/>
              <w:bottom w:val="single" w:sz="4" w:space="0" w:color="auto"/>
              <w:right w:val="single" w:sz="4" w:space="0" w:color="auto"/>
            </w:tcBorders>
            <w:hideMark/>
          </w:tcPr>
          <w:p w14:paraId="2F769F83" w14:textId="77777777" w:rsidR="00C40FF7" w:rsidRPr="00DF5483" w:rsidRDefault="00C40FF7" w:rsidP="00C40FF7">
            <w:pPr>
              <w:spacing w:line="240" w:lineRule="auto"/>
              <w:rPr>
                <w:sz w:val="24"/>
                <w:szCs w:val="24"/>
              </w:rPr>
            </w:pPr>
            <w:r w:rsidRPr="00DF5483">
              <w:rPr>
                <w:sz w:val="24"/>
                <w:szCs w:val="24"/>
              </w:rPr>
              <w:t xml:space="preserve">Понятие коррупции. Коррупция как социально-историческое явление. Источники и причины коррупции. Социально-негативные последствия коррупции. Система российского законодательства о противодействии коррупции. Национальный план и Национальная стратегия противодействия коррупции. Международное сотрудничество в сфере противодействия коррупции. </w:t>
            </w:r>
          </w:p>
        </w:tc>
      </w:tr>
      <w:tr w:rsidR="00C40FF7" w:rsidRPr="00DF5483" w14:paraId="6FEC8778" w14:textId="77777777" w:rsidTr="00C40FF7">
        <w:tc>
          <w:tcPr>
            <w:tcW w:w="1532" w:type="pct"/>
            <w:tcBorders>
              <w:top w:val="single" w:sz="4" w:space="0" w:color="auto"/>
              <w:left w:val="single" w:sz="4" w:space="0" w:color="auto"/>
              <w:bottom w:val="single" w:sz="4" w:space="0" w:color="auto"/>
              <w:right w:val="single" w:sz="4" w:space="0" w:color="auto"/>
            </w:tcBorders>
            <w:hideMark/>
          </w:tcPr>
          <w:p w14:paraId="3D0B9DAA" w14:textId="77777777" w:rsidR="00C40FF7" w:rsidRPr="00DF5483" w:rsidRDefault="00C40FF7" w:rsidP="00C40FF7">
            <w:pPr>
              <w:spacing w:line="240" w:lineRule="auto"/>
              <w:rPr>
                <w:sz w:val="24"/>
                <w:szCs w:val="24"/>
              </w:rPr>
            </w:pPr>
            <w:r w:rsidRPr="00DF5483">
              <w:rPr>
                <w:sz w:val="24"/>
                <w:szCs w:val="24"/>
              </w:rPr>
              <w:t xml:space="preserve">Тема 3. </w:t>
            </w:r>
            <w:r>
              <w:rPr>
                <w:sz w:val="24"/>
                <w:szCs w:val="24"/>
              </w:rPr>
              <w:t xml:space="preserve">Антикоррупционная политика государства на федеральном и региональном уровне. </w:t>
            </w:r>
            <w:r w:rsidRPr="00DF5483">
              <w:rPr>
                <w:sz w:val="24"/>
                <w:szCs w:val="24"/>
              </w:rPr>
              <w:t xml:space="preserve">Субъекты </w:t>
            </w:r>
            <w:r>
              <w:rPr>
                <w:sz w:val="24"/>
                <w:szCs w:val="24"/>
              </w:rPr>
              <w:t>антикоррупционной политики</w:t>
            </w:r>
          </w:p>
          <w:p w14:paraId="01AC58DB" w14:textId="77777777" w:rsidR="00C40FF7" w:rsidRPr="00DF5483" w:rsidRDefault="00C40FF7" w:rsidP="00C40FF7">
            <w:pPr>
              <w:spacing w:line="240" w:lineRule="auto"/>
              <w:rPr>
                <w:sz w:val="24"/>
                <w:szCs w:val="24"/>
              </w:rPr>
            </w:pPr>
          </w:p>
        </w:tc>
        <w:tc>
          <w:tcPr>
            <w:tcW w:w="3468" w:type="pct"/>
            <w:tcBorders>
              <w:top w:val="single" w:sz="4" w:space="0" w:color="auto"/>
              <w:left w:val="single" w:sz="4" w:space="0" w:color="auto"/>
              <w:bottom w:val="single" w:sz="4" w:space="0" w:color="auto"/>
              <w:right w:val="single" w:sz="4" w:space="0" w:color="auto"/>
            </w:tcBorders>
            <w:hideMark/>
          </w:tcPr>
          <w:p w14:paraId="4BD971B8" w14:textId="77777777" w:rsidR="00C40FF7" w:rsidRPr="00DF5483" w:rsidRDefault="00C40FF7" w:rsidP="00C40FF7">
            <w:pPr>
              <w:spacing w:line="240" w:lineRule="auto"/>
              <w:rPr>
                <w:sz w:val="24"/>
                <w:szCs w:val="24"/>
              </w:rPr>
            </w:pPr>
            <w:r w:rsidRPr="00DF5483">
              <w:rPr>
                <w:sz w:val="24"/>
                <w:szCs w:val="24"/>
              </w:rPr>
              <w:t>Органы федеральной государственной власти и их должностные лица, противодействующие коррупции: полномочия и</w:t>
            </w:r>
            <w:r>
              <w:rPr>
                <w:sz w:val="24"/>
                <w:szCs w:val="24"/>
              </w:rPr>
              <w:t xml:space="preserve"> </w:t>
            </w:r>
            <w:r w:rsidRPr="00DF5483">
              <w:rPr>
                <w:sz w:val="24"/>
                <w:szCs w:val="24"/>
              </w:rPr>
              <w:t>особенности</w:t>
            </w:r>
            <w:r>
              <w:rPr>
                <w:sz w:val="24"/>
                <w:szCs w:val="24"/>
              </w:rPr>
              <w:t xml:space="preserve"> профессиональной </w:t>
            </w:r>
            <w:r w:rsidRPr="00DF5483">
              <w:rPr>
                <w:sz w:val="24"/>
                <w:szCs w:val="24"/>
              </w:rPr>
              <w:t xml:space="preserve">деятельности. Органы государственной власти субъектов Российской Федерации и их должностные лица, противодействующие коррупции: правовое регулирование, полномочия и особенности профессиональной деятельности. Антикоррупционная деятельность органов местного самоуправления и их должностных лиц: правовое регулирование, полномочия, характеристика деятельности. Общественные организации, противодействующие коррупции: правовое регулирование, полномочия, характеристика деятельности. Общественно-государственные органы, наделенные правом противодействия коррупции: правовое регулирование, полномочия, характер деятельности. Совет при Президенте Российской Федерации по противодействию коррупции. Комиссии по координации работы по противодействию коррупции в субъектах Российской Федерации. Деятельность органов прокуратуры, внутренних дел, ФСБ Российской Федерации, Следственного комитета Российской Федерации, направленная на предупреждение, </w:t>
            </w:r>
            <w:r>
              <w:rPr>
                <w:sz w:val="24"/>
                <w:szCs w:val="24"/>
              </w:rPr>
              <w:t xml:space="preserve">выявление, </w:t>
            </w:r>
            <w:r w:rsidRPr="00DF5483">
              <w:rPr>
                <w:sz w:val="24"/>
                <w:szCs w:val="24"/>
              </w:rPr>
              <w:t>пресечение и расследование фактов коррупции. Судебная практика по делам о преступлениях коррупционной направленности.</w:t>
            </w:r>
          </w:p>
        </w:tc>
      </w:tr>
      <w:tr w:rsidR="00C40FF7" w:rsidRPr="00DF5483" w14:paraId="411E739B" w14:textId="77777777" w:rsidTr="00C40FF7">
        <w:tc>
          <w:tcPr>
            <w:tcW w:w="1532" w:type="pct"/>
            <w:tcBorders>
              <w:top w:val="single" w:sz="4" w:space="0" w:color="auto"/>
              <w:left w:val="single" w:sz="4" w:space="0" w:color="auto"/>
              <w:bottom w:val="single" w:sz="4" w:space="0" w:color="auto"/>
              <w:right w:val="single" w:sz="4" w:space="0" w:color="auto"/>
            </w:tcBorders>
          </w:tcPr>
          <w:p w14:paraId="6015FF74" w14:textId="77777777" w:rsidR="00C40FF7" w:rsidRPr="00DF5483" w:rsidRDefault="00C40FF7" w:rsidP="00C40FF7">
            <w:pPr>
              <w:spacing w:line="240" w:lineRule="auto"/>
              <w:rPr>
                <w:b/>
                <w:i/>
                <w:sz w:val="24"/>
                <w:szCs w:val="24"/>
              </w:rPr>
            </w:pPr>
            <w:r w:rsidRPr="00DF5483">
              <w:rPr>
                <w:sz w:val="24"/>
                <w:szCs w:val="24"/>
              </w:rPr>
              <w:t xml:space="preserve">Тема 4. Характеристика правонарушений коррупционной направленности и ответственность за их совершение </w:t>
            </w:r>
          </w:p>
          <w:p w14:paraId="46F5DE88" w14:textId="77777777" w:rsidR="00C40FF7" w:rsidRPr="00DF5483" w:rsidRDefault="00C40FF7" w:rsidP="00C40FF7">
            <w:pPr>
              <w:spacing w:line="240" w:lineRule="auto"/>
              <w:ind w:left="0" w:firstLine="0"/>
              <w:rPr>
                <w:sz w:val="24"/>
                <w:szCs w:val="24"/>
              </w:rPr>
            </w:pPr>
          </w:p>
        </w:tc>
        <w:tc>
          <w:tcPr>
            <w:tcW w:w="3468" w:type="pct"/>
            <w:tcBorders>
              <w:top w:val="single" w:sz="4" w:space="0" w:color="auto"/>
              <w:left w:val="single" w:sz="4" w:space="0" w:color="auto"/>
              <w:bottom w:val="single" w:sz="4" w:space="0" w:color="auto"/>
              <w:right w:val="single" w:sz="4" w:space="0" w:color="auto"/>
            </w:tcBorders>
            <w:hideMark/>
          </w:tcPr>
          <w:p w14:paraId="6166D5A1" w14:textId="77777777" w:rsidR="00C40FF7" w:rsidRPr="00DF5483" w:rsidRDefault="00C40FF7" w:rsidP="00C40FF7">
            <w:pPr>
              <w:spacing w:line="240" w:lineRule="auto"/>
              <w:rPr>
                <w:sz w:val="24"/>
                <w:szCs w:val="24"/>
              </w:rPr>
            </w:pPr>
            <w:r w:rsidRPr="00DF5483">
              <w:rPr>
                <w:sz w:val="24"/>
                <w:szCs w:val="24"/>
              </w:rPr>
              <w:lastRenderedPageBreak/>
              <w:t xml:space="preserve">Виды и формы современных коррупционных правонарушений. Понятие и виды административных правонарушений коррупционной направленности. Понятие и виды преступлений коррупционной направленности. Общая характеристика коррупционных преступлений против государственной власти, интересов государственной службы и службы в органах местного самоуправления. Виды </w:t>
            </w:r>
            <w:r w:rsidRPr="00DF5483">
              <w:rPr>
                <w:sz w:val="24"/>
                <w:szCs w:val="24"/>
              </w:rPr>
              <w:lastRenderedPageBreak/>
              <w:t xml:space="preserve">коррупционных преступлений против государственной власти и службы в органах местного самоуправления. Дисциплинарная, административная гражданско-правовая и уголовная ответственность за правонарушения, связанные с коррупционной деятельностью. </w:t>
            </w:r>
          </w:p>
        </w:tc>
      </w:tr>
      <w:tr w:rsidR="00C40FF7" w:rsidRPr="00DF5483" w14:paraId="35F025F0" w14:textId="77777777" w:rsidTr="00C40FF7">
        <w:tc>
          <w:tcPr>
            <w:tcW w:w="1532" w:type="pct"/>
            <w:tcBorders>
              <w:top w:val="single" w:sz="4" w:space="0" w:color="auto"/>
              <w:left w:val="single" w:sz="4" w:space="0" w:color="auto"/>
              <w:bottom w:val="single" w:sz="4" w:space="0" w:color="auto"/>
              <w:right w:val="single" w:sz="4" w:space="0" w:color="auto"/>
            </w:tcBorders>
            <w:hideMark/>
          </w:tcPr>
          <w:p w14:paraId="4845CD49" w14:textId="77777777" w:rsidR="00C40FF7" w:rsidRPr="00DF5483" w:rsidRDefault="00C40FF7" w:rsidP="00C40FF7">
            <w:pPr>
              <w:spacing w:line="240" w:lineRule="auto"/>
              <w:rPr>
                <w:sz w:val="24"/>
                <w:szCs w:val="24"/>
              </w:rPr>
            </w:pPr>
            <w:r w:rsidRPr="00DF5483">
              <w:rPr>
                <w:sz w:val="24"/>
                <w:szCs w:val="24"/>
              </w:rPr>
              <w:lastRenderedPageBreak/>
              <w:t>Тема 5. Особенности правового положения государственного служащего и антикоррупционные требования к его служебному поведению</w:t>
            </w:r>
          </w:p>
        </w:tc>
        <w:tc>
          <w:tcPr>
            <w:tcW w:w="3468" w:type="pct"/>
            <w:tcBorders>
              <w:top w:val="single" w:sz="4" w:space="0" w:color="auto"/>
              <w:left w:val="single" w:sz="4" w:space="0" w:color="auto"/>
              <w:bottom w:val="single" w:sz="4" w:space="0" w:color="auto"/>
              <w:right w:val="single" w:sz="4" w:space="0" w:color="auto"/>
            </w:tcBorders>
            <w:hideMark/>
          </w:tcPr>
          <w:p w14:paraId="38E14A67" w14:textId="77777777" w:rsidR="00C40FF7" w:rsidRPr="00DF5483" w:rsidRDefault="00C40FF7" w:rsidP="00C40FF7">
            <w:pPr>
              <w:spacing w:line="240" w:lineRule="auto"/>
              <w:rPr>
                <w:sz w:val="24"/>
                <w:szCs w:val="24"/>
              </w:rPr>
            </w:pPr>
            <w:r w:rsidRPr="00DF5483">
              <w:rPr>
                <w:sz w:val="24"/>
                <w:szCs w:val="24"/>
              </w:rPr>
              <w:t xml:space="preserve">Квалификационные требования к гражданам, претендующим на замещение государственных или муниципальных должностей. Права и обязанности гражданского служащего. Ограничения, связанные с гражданской службой. Запреты, связанные с гражданской службой. Требования к служебному поведению гражданского служащего. Этические кодексы и кодексы поведения. </w:t>
            </w:r>
          </w:p>
        </w:tc>
      </w:tr>
      <w:tr w:rsidR="00C40FF7" w:rsidRPr="00DF5483" w14:paraId="2D737275" w14:textId="77777777" w:rsidTr="00C40FF7">
        <w:tc>
          <w:tcPr>
            <w:tcW w:w="1532" w:type="pct"/>
            <w:tcBorders>
              <w:top w:val="single" w:sz="4" w:space="0" w:color="auto"/>
              <w:left w:val="single" w:sz="4" w:space="0" w:color="auto"/>
              <w:bottom w:val="single" w:sz="4" w:space="0" w:color="auto"/>
              <w:right w:val="single" w:sz="4" w:space="0" w:color="auto"/>
            </w:tcBorders>
            <w:hideMark/>
          </w:tcPr>
          <w:p w14:paraId="58EC3DD4" w14:textId="77777777" w:rsidR="00C40FF7" w:rsidRPr="00DF5483" w:rsidRDefault="00C40FF7" w:rsidP="00C40FF7">
            <w:pPr>
              <w:spacing w:line="240" w:lineRule="auto"/>
              <w:rPr>
                <w:sz w:val="24"/>
                <w:szCs w:val="24"/>
              </w:rPr>
            </w:pPr>
            <w:r w:rsidRPr="00DF5483">
              <w:rPr>
                <w:sz w:val="24"/>
                <w:szCs w:val="24"/>
              </w:rPr>
              <w:t>Тема 6. Конфликт интересов на государственной службе</w:t>
            </w:r>
          </w:p>
          <w:p w14:paraId="7A0CDF74" w14:textId="77777777" w:rsidR="00C40FF7" w:rsidRPr="00DF5483" w:rsidRDefault="00C40FF7" w:rsidP="00C40FF7">
            <w:pPr>
              <w:spacing w:line="240" w:lineRule="auto"/>
              <w:rPr>
                <w:sz w:val="24"/>
                <w:szCs w:val="24"/>
              </w:rPr>
            </w:pPr>
          </w:p>
        </w:tc>
        <w:tc>
          <w:tcPr>
            <w:tcW w:w="3468" w:type="pct"/>
            <w:tcBorders>
              <w:top w:val="single" w:sz="4" w:space="0" w:color="auto"/>
              <w:left w:val="single" w:sz="4" w:space="0" w:color="auto"/>
              <w:bottom w:val="single" w:sz="4" w:space="0" w:color="auto"/>
              <w:right w:val="single" w:sz="4" w:space="0" w:color="auto"/>
            </w:tcBorders>
            <w:hideMark/>
          </w:tcPr>
          <w:p w14:paraId="5AE5657E" w14:textId="77777777" w:rsidR="00C40FF7" w:rsidRPr="00DF5483" w:rsidRDefault="00C40FF7" w:rsidP="00C40FF7">
            <w:pPr>
              <w:spacing w:line="240" w:lineRule="auto"/>
              <w:rPr>
                <w:sz w:val="24"/>
                <w:szCs w:val="24"/>
              </w:rPr>
            </w:pPr>
            <w:r w:rsidRPr="00DF5483">
              <w:rPr>
                <w:sz w:val="24"/>
                <w:szCs w:val="24"/>
              </w:rPr>
              <w:t xml:space="preserve">Понятие и содержание конфликта интересов. Причины и условия возникновения конфликта интересов на государственной службе. Полномочия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 </w:t>
            </w:r>
          </w:p>
        </w:tc>
      </w:tr>
      <w:tr w:rsidR="00C40FF7" w:rsidRPr="00DF5483" w14:paraId="4B64C4CE" w14:textId="77777777" w:rsidTr="00C40FF7">
        <w:tc>
          <w:tcPr>
            <w:tcW w:w="1532" w:type="pct"/>
            <w:tcBorders>
              <w:top w:val="single" w:sz="4" w:space="0" w:color="auto"/>
              <w:left w:val="single" w:sz="4" w:space="0" w:color="auto"/>
              <w:bottom w:val="single" w:sz="4" w:space="0" w:color="auto"/>
              <w:right w:val="single" w:sz="4" w:space="0" w:color="auto"/>
            </w:tcBorders>
            <w:hideMark/>
          </w:tcPr>
          <w:p w14:paraId="40FACA9F" w14:textId="77777777" w:rsidR="00C40FF7" w:rsidRPr="00DF5483" w:rsidRDefault="00C40FF7" w:rsidP="00C40FF7">
            <w:pPr>
              <w:spacing w:line="240" w:lineRule="auto"/>
              <w:rPr>
                <w:sz w:val="24"/>
                <w:szCs w:val="24"/>
              </w:rPr>
            </w:pPr>
            <w:r w:rsidRPr="00DF5483">
              <w:rPr>
                <w:sz w:val="24"/>
                <w:szCs w:val="24"/>
              </w:rPr>
              <w:t xml:space="preserve">Тема 7. Меры профилактики коррупции </w:t>
            </w:r>
          </w:p>
          <w:p w14:paraId="703C009D" w14:textId="77777777" w:rsidR="00C40FF7" w:rsidRPr="00DF5483" w:rsidRDefault="00C40FF7" w:rsidP="00C40FF7">
            <w:pPr>
              <w:spacing w:line="240" w:lineRule="auto"/>
              <w:ind w:left="0" w:firstLine="0"/>
              <w:rPr>
                <w:sz w:val="24"/>
                <w:szCs w:val="24"/>
              </w:rPr>
            </w:pPr>
          </w:p>
        </w:tc>
        <w:tc>
          <w:tcPr>
            <w:tcW w:w="3468" w:type="pct"/>
            <w:tcBorders>
              <w:top w:val="single" w:sz="4" w:space="0" w:color="auto"/>
              <w:left w:val="single" w:sz="4" w:space="0" w:color="auto"/>
              <w:bottom w:val="single" w:sz="4" w:space="0" w:color="auto"/>
              <w:right w:val="single" w:sz="4" w:space="0" w:color="auto"/>
            </w:tcBorders>
            <w:hideMark/>
          </w:tcPr>
          <w:p w14:paraId="48F0727B" w14:textId="77777777" w:rsidR="00C40FF7" w:rsidRPr="00DF5483" w:rsidRDefault="00C40FF7" w:rsidP="00C40FF7">
            <w:pPr>
              <w:spacing w:line="240" w:lineRule="auto"/>
              <w:rPr>
                <w:sz w:val="24"/>
                <w:szCs w:val="24"/>
              </w:rPr>
            </w:pPr>
            <w:r w:rsidRPr="00DF5483">
              <w:rPr>
                <w:sz w:val="24"/>
                <w:szCs w:val="24"/>
              </w:rPr>
              <w:t xml:space="preserve">Правовые основы профилактики коррупции. Правовое воспитание и просвещение. Экспертиза на </w:t>
            </w:r>
            <w:proofErr w:type="spellStart"/>
            <w:r w:rsidRPr="00DF5483">
              <w:rPr>
                <w:sz w:val="24"/>
                <w:szCs w:val="24"/>
              </w:rPr>
              <w:t>коррупциогенность</w:t>
            </w:r>
            <w:proofErr w:type="spellEnd"/>
            <w:r w:rsidRPr="00DF5483">
              <w:rPr>
                <w:sz w:val="24"/>
                <w:szCs w:val="24"/>
              </w:rPr>
              <w:t xml:space="preserve"> нормативных правовых актов и их проектов. Организационные и правовые способы исключения вмешательства в деятельность государственных служащих в целях склонения их к совершению коррупционных правонарушений.</w:t>
            </w:r>
          </w:p>
        </w:tc>
      </w:tr>
      <w:tr w:rsidR="00C40FF7" w:rsidRPr="00DF5483" w14:paraId="0BCBD9C5" w14:textId="77777777" w:rsidTr="00C40FF7">
        <w:tc>
          <w:tcPr>
            <w:tcW w:w="1532" w:type="pct"/>
            <w:tcBorders>
              <w:top w:val="single" w:sz="4" w:space="0" w:color="auto"/>
              <w:left w:val="single" w:sz="4" w:space="0" w:color="auto"/>
              <w:bottom w:val="single" w:sz="4" w:space="0" w:color="auto"/>
              <w:right w:val="single" w:sz="4" w:space="0" w:color="auto"/>
            </w:tcBorders>
            <w:hideMark/>
          </w:tcPr>
          <w:p w14:paraId="73DEF0CB" w14:textId="77777777" w:rsidR="00C40FF7" w:rsidRPr="00C40FF7" w:rsidRDefault="00C40FF7" w:rsidP="00C40FF7">
            <w:pPr>
              <w:spacing w:line="240" w:lineRule="auto"/>
              <w:rPr>
                <w:b/>
                <w:i/>
                <w:sz w:val="24"/>
                <w:szCs w:val="24"/>
              </w:rPr>
            </w:pPr>
            <w:r w:rsidRPr="00DF5483">
              <w:rPr>
                <w:sz w:val="24"/>
                <w:szCs w:val="24"/>
              </w:rPr>
              <w:t>Тема 8. Противодействие коррупции на муниципальном уровне</w:t>
            </w:r>
            <w:r w:rsidRPr="00DF5483">
              <w:rPr>
                <w:b/>
                <w:i/>
                <w:sz w:val="24"/>
                <w:szCs w:val="24"/>
              </w:rPr>
              <w:t xml:space="preserve"> </w:t>
            </w:r>
          </w:p>
        </w:tc>
        <w:tc>
          <w:tcPr>
            <w:tcW w:w="3468" w:type="pct"/>
            <w:tcBorders>
              <w:top w:val="single" w:sz="4" w:space="0" w:color="auto"/>
              <w:left w:val="single" w:sz="4" w:space="0" w:color="auto"/>
              <w:bottom w:val="single" w:sz="4" w:space="0" w:color="auto"/>
              <w:right w:val="single" w:sz="4" w:space="0" w:color="auto"/>
            </w:tcBorders>
            <w:hideMark/>
          </w:tcPr>
          <w:p w14:paraId="4AC89368" w14:textId="77777777" w:rsidR="00C40FF7" w:rsidRPr="00DF5483" w:rsidRDefault="00C40FF7" w:rsidP="00C40FF7">
            <w:pPr>
              <w:spacing w:line="240" w:lineRule="auto"/>
              <w:rPr>
                <w:sz w:val="24"/>
                <w:szCs w:val="24"/>
              </w:rPr>
            </w:pPr>
            <w:r w:rsidRPr="00DF5483">
              <w:rPr>
                <w:sz w:val="24"/>
                <w:szCs w:val="24"/>
              </w:rPr>
              <w:t>Сферы, наиболее подверженные коррупционному риску на муниципальном уровне. Преступления коррупционного характера, наиболее распространенные на муниципальном</w:t>
            </w:r>
            <w:r>
              <w:rPr>
                <w:sz w:val="24"/>
                <w:szCs w:val="24"/>
              </w:rPr>
              <w:t xml:space="preserve"> </w:t>
            </w:r>
            <w:r w:rsidRPr="00DF5483">
              <w:rPr>
                <w:sz w:val="24"/>
                <w:szCs w:val="24"/>
              </w:rPr>
              <w:t>уровне. Условия</w:t>
            </w:r>
            <w:r>
              <w:rPr>
                <w:sz w:val="24"/>
                <w:szCs w:val="24"/>
              </w:rPr>
              <w:t xml:space="preserve"> </w:t>
            </w:r>
            <w:r w:rsidRPr="00DF5483">
              <w:rPr>
                <w:sz w:val="24"/>
                <w:szCs w:val="24"/>
              </w:rPr>
              <w:t>возникновения</w:t>
            </w:r>
            <w:r>
              <w:rPr>
                <w:sz w:val="24"/>
                <w:szCs w:val="24"/>
              </w:rPr>
              <w:t xml:space="preserve"> </w:t>
            </w:r>
            <w:r w:rsidRPr="00DF5483">
              <w:rPr>
                <w:sz w:val="24"/>
                <w:szCs w:val="24"/>
              </w:rPr>
              <w:t>конфликтов</w:t>
            </w:r>
            <w:r>
              <w:rPr>
                <w:sz w:val="24"/>
                <w:szCs w:val="24"/>
              </w:rPr>
              <w:t xml:space="preserve"> </w:t>
            </w:r>
            <w:r w:rsidRPr="00DF5483">
              <w:rPr>
                <w:sz w:val="24"/>
                <w:szCs w:val="24"/>
              </w:rPr>
              <w:t>интересов</w:t>
            </w:r>
            <w:r>
              <w:rPr>
                <w:sz w:val="24"/>
                <w:szCs w:val="24"/>
              </w:rPr>
              <w:t xml:space="preserve"> на </w:t>
            </w:r>
            <w:r w:rsidRPr="00DF5483">
              <w:rPr>
                <w:sz w:val="24"/>
                <w:szCs w:val="24"/>
              </w:rPr>
              <w:t>муниципальном уровне. Основные механизмы противодействия коррупции на муниципальном уровне.</w:t>
            </w:r>
          </w:p>
        </w:tc>
      </w:tr>
    </w:tbl>
    <w:p w14:paraId="266E1E01" w14:textId="77777777" w:rsidR="00C40FF7" w:rsidRPr="00DF5483" w:rsidRDefault="00C40FF7" w:rsidP="00C40FF7">
      <w:pPr>
        <w:shd w:val="clear" w:color="auto" w:fill="FFFFFF"/>
        <w:ind w:right="-1" w:firstLine="708"/>
        <w:contextualSpacing/>
        <w:rPr>
          <w:b/>
          <w:bCs/>
          <w:iCs/>
          <w:spacing w:val="-5"/>
          <w:sz w:val="24"/>
          <w:szCs w:val="24"/>
        </w:rPr>
      </w:pPr>
    </w:p>
    <w:p w14:paraId="6981D21F" w14:textId="77777777" w:rsidR="00C40FF7" w:rsidRPr="00DF5483" w:rsidRDefault="00C40FF7" w:rsidP="00C40FF7">
      <w:pPr>
        <w:shd w:val="clear" w:color="auto" w:fill="FFFFFF"/>
        <w:spacing w:line="240" w:lineRule="auto"/>
        <w:contextualSpacing/>
        <w:jc w:val="center"/>
        <w:rPr>
          <w:rFonts w:eastAsia="Calibri"/>
          <w:b/>
          <w:sz w:val="24"/>
          <w:szCs w:val="24"/>
        </w:rPr>
      </w:pPr>
      <w:r w:rsidRPr="00DF5483">
        <w:rPr>
          <w:rFonts w:eastAsia="Calibri"/>
          <w:b/>
          <w:sz w:val="24"/>
          <w:szCs w:val="24"/>
        </w:rPr>
        <w:t>5. Учебно-методическое и информационное обеспечение учебной дисциплины</w:t>
      </w:r>
    </w:p>
    <w:p w14:paraId="3466CD39" w14:textId="77777777" w:rsidR="00C40FF7" w:rsidRPr="00DF5483" w:rsidRDefault="00C40FF7" w:rsidP="00C40FF7">
      <w:pPr>
        <w:pBdr>
          <w:top w:val="nil"/>
          <w:left w:val="nil"/>
          <w:bottom w:val="nil"/>
          <w:right w:val="nil"/>
          <w:between w:val="nil"/>
        </w:pBdr>
        <w:shd w:val="clear" w:color="auto" w:fill="FFFFFF"/>
        <w:tabs>
          <w:tab w:val="left" w:pos="1134"/>
        </w:tabs>
        <w:spacing w:line="240" w:lineRule="auto"/>
        <w:ind w:firstLine="709"/>
        <w:rPr>
          <w:b/>
          <w:i/>
          <w:color w:val="000000"/>
          <w:sz w:val="24"/>
          <w:szCs w:val="24"/>
        </w:rPr>
      </w:pPr>
    </w:p>
    <w:p w14:paraId="66DBD501" w14:textId="77777777" w:rsidR="00C40FF7" w:rsidRPr="00DF5483" w:rsidRDefault="00C40FF7" w:rsidP="00C40FF7">
      <w:pPr>
        <w:pBdr>
          <w:top w:val="nil"/>
          <w:left w:val="nil"/>
          <w:bottom w:val="nil"/>
          <w:right w:val="nil"/>
          <w:between w:val="nil"/>
        </w:pBdr>
        <w:shd w:val="clear" w:color="auto" w:fill="FFFFFF"/>
        <w:tabs>
          <w:tab w:val="left" w:pos="1134"/>
        </w:tabs>
        <w:spacing w:line="240" w:lineRule="auto"/>
        <w:ind w:firstLine="709"/>
        <w:rPr>
          <w:b/>
          <w:i/>
          <w:color w:val="000000"/>
          <w:sz w:val="24"/>
          <w:szCs w:val="24"/>
        </w:rPr>
      </w:pPr>
      <w:r w:rsidRPr="00DF5483">
        <w:rPr>
          <w:b/>
          <w:i/>
          <w:color w:val="000000"/>
          <w:sz w:val="24"/>
          <w:szCs w:val="24"/>
        </w:rPr>
        <w:t>5.1. Основная литература:</w:t>
      </w:r>
    </w:p>
    <w:p w14:paraId="1A876447" w14:textId="77777777" w:rsidR="00C40FF7" w:rsidRPr="00DF5483" w:rsidRDefault="00C40FF7" w:rsidP="00C40FF7">
      <w:pPr>
        <w:pStyle w:val="a3"/>
        <w:widowControl/>
        <w:numPr>
          <w:ilvl w:val="0"/>
          <w:numId w:val="13"/>
        </w:numPr>
        <w:pBdr>
          <w:top w:val="nil"/>
          <w:left w:val="nil"/>
          <w:bottom w:val="nil"/>
          <w:right w:val="nil"/>
          <w:between w:val="nil"/>
        </w:pBdr>
        <w:shd w:val="clear" w:color="auto" w:fill="FFFFFF"/>
        <w:tabs>
          <w:tab w:val="clear" w:pos="788"/>
          <w:tab w:val="left" w:pos="993"/>
        </w:tabs>
        <w:spacing w:line="240" w:lineRule="auto"/>
        <w:ind w:left="0" w:firstLine="709"/>
        <w:rPr>
          <w:b/>
          <w:i/>
          <w:sz w:val="24"/>
          <w:szCs w:val="24"/>
        </w:rPr>
      </w:pPr>
      <w:proofErr w:type="spellStart"/>
      <w:r w:rsidRPr="00DF5483">
        <w:rPr>
          <w:sz w:val="24"/>
          <w:szCs w:val="24"/>
        </w:rPr>
        <w:t>Астанин</w:t>
      </w:r>
      <w:proofErr w:type="spellEnd"/>
      <w:r w:rsidRPr="00DF5483">
        <w:rPr>
          <w:sz w:val="24"/>
          <w:szCs w:val="24"/>
        </w:rPr>
        <w:t>, В. В. Антикоррупционная политика России: криминологические аспекты / В. В. </w:t>
      </w:r>
      <w:proofErr w:type="spellStart"/>
      <w:r w:rsidRPr="00DF5483">
        <w:rPr>
          <w:sz w:val="24"/>
          <w:szCs w:val="24"/>
        </w:rPr>
        <w:t>Астанин</w:t>
      </w:r>
      <w:proofErr w:type="spellEnd"/>
      <w:r w:rsidRPr="00DF5483">
        <w:rPr>
          <w:sz w:val="24"/>
          <w:szCs w:val="24"/>
        </w:rPr>
        <w:t xml:space="preserve">. – Москва: </w:t>
      </w:r>
      <w:proofErr w:type="spellStart"/>
      <w:r w:rsidRPr="00DF5483">
        <w:rPr>
          <w:sz w:val="24"/>
          <w:szCs w:val="24"/>
        </w:rPr>
        <w:t>Юнити</w:t>
      </w:r>
      <w:proofErr w:type="spellEnd"/>
      <w:r w:rsidRPr="00DF5483">
        <w:rPr>
          <w:sz w:val="24"/>
          <w:szCs w:val="24"/>
        </w:rPr>
        <w:t>-Дана: Закон и право, 2017. – 256 с.: схем</w:t>
      </w:r>
      <w:proofErr w:type="gramStart"/>
      <w:r w:rsidRPr="00DF5483">
        <w:rPr>
          <w:sz w:val="24"/>
          <w:szCs w:val="24"/>
        </w:rPr>
        <w:t xml:space="preserve">., </w:t>
      </w:r>
      <w:proofErr w:type="gramEnd"/>
      <w:r w:rsidRPr="00DF5483">
        <w:rPr>
          <w:sz w:val="24"/>
          <w:szCs w:val="24"/>
        </w:rPr>
        <w:t>табл., ил. – (Научные издания для юристов). – Режим доступа: по подписке. – URL: </w:t>
      </w:r>
      <w:hyperlink r:id="rId26" w:history="1">
        <w:r w:rsidRPr="00DF5483">
          <w:rPr>
            <w:rStyle w:val="a7"/>
            <w:sz w:val="24"/>
            <w:szCs w:val="24"/>
          </w:rPr>
          <w:t>https://biblioclub.ru/index.php?page=book&amp;id=682963</w:t>
        </w:r>
      </w:hyperlink>
      <w:r w:rsidRPr="00DF5483">
        <w:rPr>
          <w:sz w:val="24"/>
          <w:szCs w:val="24"/>
        </w:rPr>
        <w:t>.</w:t>
      </w:r>
    </w:p>
    <w:p w14:paraId="571EB442" w14:textId="77777777" w:rsidR="00C40FF7" w:rsidRPr="00DF5483" w:rsidRDefault="00C40FF7" w:rsidP="00C40FF7">
      <w:pPr>
        <w:pStyle w:val="a3"/>
        <w:widowControl/>
        <w:numPr>
          <w:ilvl w:val="0"/>
          <w:numId w:val="13"/>
        </w:numPr>
        <w:tabs>
          <w:tab w:val="clear" w:pos="788"/>
          <w:tab w:val="left" w:pos="993"/>
        </w:tabs>
        <w:suppressAutoHyphens w:val="0"/>
        <w:spacing w:after="160" w:line="240" w:lineRule="auto"/>
        <w:ind w:left="0" w:firstLine="709"/>
        <w:rPr>
          <w:sz w:val="24"/>
          <w:szCs w:val="24"/>
        </w:rPr>
      </w:pPr>
      <w:r w:rsidRPr="00DF5483">
        <w:rPr>
          <w:sz w:val="24"/>
          <w:szCs w:val="24"/>
        </w:rPr>
        <w:t>Антикоррупционные меры безопасности / Е. А. </w:t>
      </w:r>
      <w:proofErr w:type="spellStart"/>
      <w:r w:rsidRPr="00DF5483">
        <w:rPr>
          <w:sz w:val="24"/>
          <w:szCs w:val="24"/>
        </w:rPr>
        <w:t>Акунченко</w:t>
      </w:r>
      <w:proofErr w:type="spellEnd"/>
      <w:r w:rsidRPr="00DF5483">
        <w:rPr>
          <w:sz w:val="24"/>
          <w:szCs w:val="24"/>
        </w:rPr>
        <w:t xml:space="preserve">, С. П. Басалаева, М. А. Волкова [и др.]; под ред. Н. В. Щедрина, И. А. </w:t>
      </w:r>
      <w:proofErr w:type="spellStart"/>
      <w:r w:rsidRPr="00DF5483">
        <w:rPr>
          <w:sz w:val="24"/>
          <w:szCs w:val="24"/>
        </w:rPr>
        <w:t>Дамм</w:t>
      </w:r>
      <w:proofErr w:type="spellEnd"/>
      <w:r w:rsidRPr="00DF5483">
        <w:rPr>
          <w:sz w:val="24"/>
          <w:szCs w:val="24"/>
        </w:rPr>
        <w:t>. – Москва: Проспект, 2021. – 494 с.: схем. – Режим доступа: по подписке. – URL: </w:t>
      </w:r>
      <w:hyperlink r:id="rId27" w:history="1">
        <w:r w:rsidRPr="00DF5483">
          <w:rPr>
            <w:rStyle w:val="a7"/>
            <w:sz w:val="24"/>
            <w:szCs w:val="24"/>
          </w:rPr>
          <w:t>https://biblioclub.ru/index.php?page=book&amp;id=621933</w:t>
        </w:r>
      </w:hyperlink>
      <w:r w:rsidRPr="00DF5483">
        <w:rPr>
          <w:sz w:val="24"/>
          <w:szCs w:val="24"/>
        </w:rPr>
        <w:t>.</w:t>
      </w:r>
    </w:p>
    <w:p w14:paraId="4FF63838" w14:textId="77777777" w:rsidR="00C40FF7" w:rsidRPr="00DF5483" w:rsidRDefault="00C40FF7" w:rsidP="00C40FF7">
      <w:pPr>
        <w:shd w:val="clear" w:color="auto" w:fill="FFFFFF"/>
        <w:spacing w:line="240" w:lineRule="auto"/>
        <w:ind w:firstLine="709"/>
        <w:contextualSpacing/>
        <w:rPr>
          <w:rFonts w:eastAsia="Calibri"/>
          <w:b/>
          <w:i/>
          <w:sz w:val="24"/>
          <w:szCs w:val="24"/>
        </w:rPr>
      </w:pPr>
    </w:p>
    <w:p w14:paraId="33D799EE" w14:textId="77777777" w:rsidR="00C40FF7" w:rsidRPr="00DF5483" w:rsidRDefault="00C40FF7" w:rsidP="00C40FF7">
      <w:pPr>
        <w:shd w:val="clear" w:color="auto" w:fill="FFFFFF"/>
        <w:spacing w:line="240" w:lineRule="auto"/>
        <w:ind w:firstLine="709"/>
        <w:contextualSpacing/>
        <w:rPr>
          <w:rFonts w:eastAsia="Calibri"/>
          <w:b/>
          <w:i/>
          <w:sz w:val="24"/>
          <w:szCs w:val="24"/>
        </w:rPr>
      </w:pPr>
      <w:r w:rsidRPr="00DF5483">
        <w:rPr>
          <w:rFonts w:eastAsia="Calibri"/>
          <w:b/>
          <w:i/>
          <w:sz w:val="24"/>
          <w:szCs w:val="24"/>
        </w:rPr>
        <w:t>5.2. Дополнительная литература:</w:t>
      </w:r>
    </w:p>
    <w:p w14:paraId="71391447" w14:textId="77777777" w:rsidR="00C40FF7" w:rsidRPr="00DF5483" w:rsidRDefault="00C40FF7" w:rsidP="00C40FF7">
      <w:pPr>
        <w:pStyle w:val="a3"/>
        <w:widowControl/>
        <w:numPr>
          <w:ilvl w:val="0"/>
          <w:numId w:val="14"/>
        </w:numPr>
        <w:tabs>
          <w:tab w:val="clear" w:pos="788"/>
          <w:tab w:val="left" w:pos="993"/>
        </w:tabs>
        <w:suppressAutoHyphens w:val="0"/>
        <w:spacing w:after="160" w:line="240" w:lineRule="auto"/>
        <w:ind w:left="0" w:firstLine="709"/>
        <w:rPr>
          <w:sz w:val="24"/>
          <w:szCs w:val="24"/>
        </w:rPr>
      </w:pPr>
      <w:r w:rsidRPr="00DF5483">
        <w:rPr>
          <w:sz w:val="24"/>
          <w:szCs w:val="24"/>
        </w:rPr>
        <w:t>Артеменкова, Т. А. Правовые основы противодействия коррупции: учебно-практическое пособие: учебное пособие / Т. А. Артеменкова, А. Ю. Гусев. – Москва: Проспект, 2021. – 140 с.: табл. – Режим доступа: по подписке. – URL: </w:t>
      </w:r>
      <w:hyperlink r:id="rId28" w:history="1">
        <w:r w:rsidRPr="00DF5483">
          <w:rPr>
            <w:rStyle w:val="a7"/>
            <w:sz w:val="24"/>
            <w:szCs w:val="24"/>
          </w:rPr>
          <w:t>https://biblioclub.ru/index.php?page=book&amp;id=621946</w:t>
        </w:r>
      </w:hyperlink>
      <w:r w:rsidRPr="00DF5483">
        <w:rPr>
          <w:sz w:val="24"/>
          <w:szCs w:val="24"/>
        </w:rPr>
        <w:t>.</w:t>
      </w:r>
    </w:p>
    <w:p w14:paraId="35CBD94F" w14:textId="77777777" w:rsidR="00C40FF7" w:rsidRPr="00DF5483" w:rsidRDefault="00C40FF7" w:rsidP="00C40FF7">
      <w:pPr>
        <w:pStyle w:val="a3"/>
        <w:widowControl/>
        <w:numPr>
          <w:ilvl w:val="0"/>
          <w:numId w:val="14"/>
        </w:numPr>
        <w:tabs>
          <w:tab w:val="clear" w:pos="788"/>
          <w:tab w:val="left" w:pos="993"/>
        </w:tabs>
        <w:suppressAutoHyphens w:val="0"/>
        <w:spacing w:after="160" w:line="240" w:lineRule="auto"/>
        <w:ind w:left="0" w:firstLine="709"/>
        <w:rPr>
          <w:sz w:val="24"/>
          <w:szCs w:val="24"/>
        </w:rPr>
      </w:pPr>
      <w:r w:rsidRPr="00DF5483">
        <w:rPr>
          <w:sz w:val="24"/>
          <w:szCs w:val="24"/>
        </w:rPr>
        <w:lastRenderedPageBreak/>
        <w:t>Епифанов, А. Е. Правовой режим противодействия коррупции: учебное пособие / А. Е. Епифанов, А. Л. Симон, Н. Д. </w:t>
      </w:r>
      <w:proofErr w:type="spellStart"/>
      <w:r w:rsidRPr="00DF5483">
        <w:rPr>
          <w:sz w:val="24"/>
          <w:szCs w:val="24"/>
        </w:rPr>
        <w:t>Эриашвили</w:t>
      </w:r>
      <w:proofErr w:type="spellEnd"/>
      <w:r w:rsidRPr="00DF5483">
        <w:rPr>
          <w:sz w:val="24"/>
          <w:szCs w:val="24"/>
        </w:rPr>
        <w:t xml:space="preserve">; Московский городской педагогический университет. – Москва: </w:t>
      </w:r>
      <w:proofErr w:type="spellStart"/>
      <w:r w:rsidRPr="00DF5483">
        <w:rPr>
          <w:sz w:val="24"/>
          <w:szCs w:val="24"/>
        </w:rPr>
        <w:t>Юнити</w:t>
      </w:r>
      <w:proofErr w:type="spellEnd"/>
      <w:r w:rsidRPr="00DF5483">
        <w:rPr>
          <w:sz w:val="24"/>
          <w:szCs w:val="24"/>
        </w:rPr>
        <w:t>, 2021. – 304 с. – Режим доступа: по подписке. – URL: </w:t>
      </w:r>
      <w:hyperlink r:id="rId29" w:history="1">
        <w:r w:rsidRPr="00DF5483">
          <w:rPr>
            <w:rStyle w:val="a7"/>
            <w:sz w:val="24"/>
            <w:szCs w:val="24"/>
          </w:rPr>
          <w:t>https://biblioclub.ru/index.php?page=book&amp;id=615741</w:t>
        </w:r>
      </w:hyperlink>
      <w:r w:rsidRPr="00DF5483">
        <w:rPr>
          <w:sz w:val="24"/>
          <w:szCs w:val="24"/>
        </w:rPr>
        <w:t>.</w:t>
      </w:r>
    </w:p>
    <w:p w14:paraId="685C8CBB" w14:textId="77777777" w:rsidR="00C40FF7" w:rsidRPr="00DF5483" w:rsidRDefault="00C40FF7" w:rsidP="00C40FF7">
      <w:pPr>
        <w:pStyle w:val="a3"/>
        <w:widowControl/>
        <w:numPr>
          <w:ilvl w:val="0"/>
          <w:numId w:val="14"/>
        </w:numPr>
        <w:tabs>
          <w:tab w:val="clear" w:pos="788"/>
          <w:tab w:val="left" w:pos="993"/>
        </w:tabs>
        <w:suppressAutoHyphens w:val="0"/>
        <w:spacing w:after="160" w:line="240" w:lineRule="auto"/>
        <w:ind w:left="0" w:firstLine="709"/>
        <w:rPr>
          <w:sz w:val="24"/>
          <w:szCs w:val="24"/>
        </w:rPr>
      </w:pPr>
      <w:r w:rsidRPr="00DF5483">
        <w:rPr>
          <w:sz w:val="24"/>
          <w:szCs w:val="24"/>
        </w:rPr>
        <w:t>Организационно-правовые механизмы противодействия коррупции в субъектах Российской Федерации / Т. Я. </w:t>
      </w:r>
      <w:proofErr w:type="spellStart"/>
      <w:r w:rsidRPr="00DF5483">
        <w:rPr>
          <w:sz w:val="24"/>
          <w:szCs w:val="24"/>
        </w:rPr>
        <w:t>Хабриева</w:t>
      </w:r>
      <w:proofErr w:type="spellEnd"/>
      <w:r w:rsidRPr="00DF5483">
        <w:rPr>
          <w:sz w:val="24"/>
          <w:szCs w:val="24"/>
        </w:rPr>
        <w:t>, Л. В. </w:t>
      </w:r>
      <w:proofErr w:type="spellStart"/>
      <w:r w:rsidRPr="00DF5483">
        <w:rPr>
          <w:sz w:val="24"/>
          <w:szCs w:val="24"/>
        </w:rPr>
        <w:t>Андриченко</w:t>
      </w:r>
      <w:proofErr w:type="spellEnd"/>
      <w:r w:rsidRPr="00DF5483">
        <w:rPr>
          <w:sz w:val="24"/>
          <w:szCs w:val="24"/>
        </w:rPr>
        <w:t>, А. М. Цирин [и др.]; Институт законодательства и сравнительного правоведения при Правительстве РФ. – Москва: Проспект, 2019. – 224 с.: схем</w:t>
      </w:r>
      <w:proofErr w:type="gramStart"/>
      <w:r w:rsidRPr="00DF5483">
        <w:rPr>
          <w:sz w:val="24"/>
          <w:szCs w:val="24"/>
        </w:rPr>
        <w:t xml:space="preserve">., </w:t>
      </w:r>
      <w:proofErr w:type="gramEnd"/>
      <w:r w:rsidRPr="00DF5483">
        <w:rPr>
          <w:sz w:val="24"/>
          <w:szCs w:val="24"/>
        </w:rPr>
        <w:t>табл. – Режим доступа: по подписке. – URL: </w:t>
      </w:r>
      <w:hyperlink r:id="rId30" w:history="1">
        <w:r w:rsidRPr="00DF5483">
          <w:rPr>
            <w:rStyle w:val="a7"/>
            <w:sz w:val="24"/>
            <w:szCs w:val="24"/>
          </w:rPr>
          <w:t>https://biblioclub.ru/index.php?page=book&amp;id=570271</w:t>
        </w:r>
      </w:hyperlink>
      <w:r w:rsidRPr="00DF5483">
        <w:rPr>
          <w:sz w:val="24"/>
          <w:szCs w:val="24"/>
        </w:rPr>
        <w:t>.</w:t>
      </w:r>
    </w:p>
    <w:p w14:paraId="418FC464" w14:textId="77777777" w:rsidR="00C40FF7" w:rsidRPr="00DF5483" w:rsidRDefault="00C40FF7" w:rsidP="00C40FF7">
      <w:pPr>
        <w:pStyle w:val="a3"/>
        <w:widowControl/>
        <w:numPr>
          <w:ilvl w:val="0"/>
          <w:numId w:val="14"/>
        </w:numPr>
        <w:tabs>
          <w:tab w:val="clear" w:pos="788"/>
          <w:tab w:val="left" w:pos="993"/>
        </w:tabs>
        <w:suppressAutoHyphens w:val="0"/>
        <w:spacing w:after="160" w:line="240" w:lineRule="auto"/>
        <w:ind w:left="0" w:firstLine="709"/>
        <w:rPr>
          <w:sz w:val="24"/>
          <w:szCs w:val="24"/>
        </w:rPr>
      </w:pPr>
      <w:proofErr w:type="spellStart"/>
      <w:r w:rsidRPr="00DF5483">
        <w:rPr>
          <w:sz w:val="24"/>
          <w:szCs w:val="24"/>
        </w:rPr>
        <w:t>Шишкарёв</w:t>
      </w:r>
      <w:proofErr w:type="spellEnd"/>
      <w:r w:rsidRPr="00DF5483">
        <w:rPr>
          <w:sz w:val="24"/>
          <w:szCs w:val="24"/>
        </w:rPr>
        <w:t>, С.Н. Законодательное обеспечение борьбы с коррупцией: Международный и российский опыт / С.Н. </w:t>
      </w:r>
      <w:proofErr w:type="spellStart"/>
      <w:r w:rsidRPr="00DF5483">
        <w:rPr>
          <w:sz w:val="24"/>
          <w:szCs w:val="24"/>
        </w:rPr>
        <w:t>Шишкарёв</w:t>
      </w:r>
      <w:proofErr w:type="spellEnd"/>
      <w:r w:rsidRPr="00DF5483">
        <w:rPr>
          <w:sz w:val="24"/>
          <w:szCs w:val="24"/>
        </w:rPr>
        <w:t>. – М</w:t>
      </w:r>
      <w:r>
        <w:rPr>
          <w:sz w:val="24"/>
          <w:szCs w:val="24"/>
        </w:rPr>
        <w:t>осква</w:t>
      </w:r>
      <w:r w:rsidRPr="00DF5483">
        <w:rPr>
          <w:sz w:val="24"/>
          <w:szCs w:val="24"/>
        </w:rPr>
        <w:t xml:space="preserve">: </w:t>
      </w:r>
      <w:proofErr w:type="spellStart"/>
      <w:r w:rsidRPr="00DF5483">
        <w:rPr>
          <w:sz w:val="24"/>
          <w:szCs w:val="24"/>
        </w:rPr>
        <w:t>Юнити</w:t>
      </w:r>
      <w:proofErr w:type="spellEnd"/>
      <w:r w:rsidRPr="00DF5483">
        <w:rPr>
          <w:sz w:val="24"/>
          <w:szCs w:val="24"/>
        </w:rPr>
        <w:t>-Дана, 2015. – 55 с. – Режим доступа: по подписке. – URL: </w:t>
      </w:r>
      <w:hyperlink r:id="rId31" w:history="1">
        <w:r w:rsidRPr="00DF5483">
          <w:rPr>
            <w:rStyle w:val="a7"/>
            <w:sz w:val="24"/>
            <w:szCs w:val="24"/>
          </w:rPr>
          <w:t>http://biblioclub.ru/index.php?page=book&amp;id=436820</w:t>
        </w:r>
      </w:hyperlink>
      <w:r w:rsidRPr="00DF5483">
        <w:rPr>
          <w:sz w:val="24"/>
          <w:szCs w:val="24"/>
        </w:rPr>
        <w:t>.</w:t>
      </w:r>
    </w:p>
    <w:p w14:paraId="436DFDBB" w14:textId="77777777" w:rsidR="00C40FF7" w:rsidRPr="00DF5483" w:rsidRDefault="00C40FF7" w:rsidP="00C40FF7">
      <w:pPr>
        <w:pStyle w:val="a3"/>
        <w:widowControl/>
        <w:numPr>
          <w:ilvl w:val="0"/>
          <w:numId w:val="14"/>
        </w:numPr>
        <w:tabs>
          <w:tab w:val="clear" w:pos="788"/>
          <w:tab w:val="left" w:pos="993"/>
        </w:tabs>
        <w:suppressAutoHyphens w:val="0"/>
        <w:spacing w:after="160" w:line="240" w:lineRule="auto"/>
        <w:ind w:left="0" w:firstLine="709"/>
        <w:rPr>
          <w:sz w:val="24"/>
          <w:szCs w:val="24"/>
        </w:rPr>
      </w:pPr>
      <w:proofErr w:type="spellStart"/>
      <w:r w:rsidRPr="00DF5483">
        <w:rPr>
          <w:sz w:val="24"/>
          <w:szCs w:val="24"/>
        </w:rPr>
        <w:t>Шишкарёв</w:t>
      </w:r>
      <w:proofErr w:type="spellEnd"/>
      <w:r w:rsidRPr="00DF5483">
        <w:rPr>
          <w:sz w:val="24"/>
          <w:szCs w:val="24"/>
        </w:rPr>
        <w:t>, С.Н. Правовые основы антикоррупционной политики России: История и современность / С.Н. </w:t>
      </w:r>
      <w:proofErr w:type="spellStart"/>
      <w:r w:rsidRPr="00DF5483">
        <w:rPr>
          <w:sz w:val="24"/>
          <w:szCs w:val="24"/>
        </w:rPr>
        <w:t>Шишкарёв</w:t>
      </w:r>
      <w:proofErr w:type="spellEnd"/>
      <w:r w:rsidRPr="00DF5483">
        <w:rPr>
          <w:sz w:val="24"/>
          <w:szCs w:val="24"/>
        </w:rPr>
        <w:t>. – М</w:t>
      </w:r>
      <w:r>
        <w:rPr>
          <w:sz w:val="24"/>
          <w:szCs w:val="24"/>
        </w:rPr>
        <w:t>осква</w:t>
      </w:r>
      <w:r w:rsidRPr="00DF5483">
        <w:rPr>
          <w:sz w:val="24"/>
          <w:szCs w:val="24"/>
        </w:rPr>
        <w:t xml:space="preserve">: </w:t>
      </w:r>
      <w:proofErr w:type="spellStart"/>
      <w:r w:rsidRPr="00DF5483">
        <w:rPr>
          <w:sz w:val="24"/>
          <w:szCs w:val="24"/>
        </w:rPr>
        <w:t>Юнити</w:t>
      </w:r>
      <w:proofErr w:type="spellEnd"/>
      <w:r w:rsidRPr="00DF5483">
        <w:rPr>
          <w:sz w:val="24"/>
          <w:szCs w:val="24"/>
        </w:rPr>
        <w:t>-Дана, 2015. – 62 с. – Режим доступа: по подписке. – URL: </w:t>
      </w:r>
      <w:hyperlink r:id="rId32" w:history="1">
        <w:r w:rsidRPr="00DF5483">
          <w:rPr>
            <w:rStyle w:val="a7"/>
            <w:sz w:val="24"/>
            <w:szCs w:val="24"/>
          </w:rPr>
          <w:t>http://biblioclub.ru/index.php?page=book&amp;id=436819</w:t>
        </w:r>
      </w:hyperlink>
      <w:r w:rsidRPr="00DF5483">
        <w:rPr>
          <w:sz w:val="24"/>
          <w:szCs w:val="24"/>
        </w:rPr>
        <w:t>.</w:t>
      </w:r>
    </w:p>
    <w:p w14:paraId="6DABBAC2" w14:textId="77777777" w:rsidR="00C40FF7" w:rsidRPr="00DF5483" w:rsidRDefault="00C40FF7" w:rsidP="00C40FF7">
      <w:pPr>
        <w:shd w:val="clear" w:color="auto" w:fill="FFFFFF"/>
        <w:spacing w:line="240" w:lineRule="auto"/>
        <w:ind w:firstLine="709"/>
        <w:rPr>
          <w:b/>
          <w:i/>
          <w:sz w:val="24"/>
          <w:szCs w:val="24"/>
        </w:rPr>
      </w:pPr>
    </w:p>
    <w:p w14:paraId="70289DC8" w14:textId="77777777" w:rsidR="00C40FF7" w:rsidRPr="00DF5483" w:rsidRDefault="00C40FF7" w:rsidP="00C40FF7">
      <w:pPr>
        <w:shd w:val="clear" w:color="auto" w:fill="FFFFFF"/>
        <w:ind w:firstLine="709"/>
        <w:rPr>
          <w:sz w:val="24"/>
          <w:szCs w:val="24"/>
        </w:rPr>
      </w:pPr>
      <w:r w:rsidRPr="00DF5483">
        <w:rPr>
          <w:b/>
          <w:i/>
          <w:sz w:val="24"/>
          <w:szCs w:val="24"/>
        </w:rPr>
        <w:t>5.3. Профессиональные базы данных, информационно-справочные и поисковые системы:</w:t>
      </w:r>
    </w:p>
    <w:p w14:paraId="613A04DB" w14:textId="77777777" w:rsidR="00C40FF7" w:rsidRPr="007B3AB4" w:rsidRDefault="00C40FF7" w:rsidP="00C40FF7">
      <w:pPr>
        <w:pStyle w:val="a3"/>
        <w:numPr>
          <w:ilvl w:val="0"/>
          <w:numId w:val="11"/>
        </w:numPr>
        <w:tabs>
          <w:tab w:val="clear" w:pos="788"/>
          <w:tab w:val="left" w:pos="709"/>
          <w:tab w:val="left" w:pos="5103"/>
        </w:tabs>
        <w:suppressAutoHyphens w:val="0"/>
        <w:spacing w:line="240" w:lineRule="auto"/>
        <w:ind w:left="0" w:firstLine="426"/>
        <w:rPr>
          <w:sz w:val="28"/>
          <w:szCs w:val="28"/>
        </w:rPr>
      </w:pPr>
      <w:r w:rsidRPr="007B3AB4">
        <w:rPr>
          <w:sz w:val="24"/>
          <w:szCs w:val="24"/>
        </w:rPr>
        <w:t>СПС «</w:t>
      </w:r>
      <w:proofErr w:type="spellStart"/>
      <w:r w:rsidRPr="007B3AB4">
        <w:rPr>
          <w:sz w:val="24"/>
          <w:szCs w:val="24"/>
        </w:rPr>
        <w:t>КонсультантПлюс</w:t>
      </w:r>
      <w:proofErr w:type="spellEnd"/>
      <w:r w:rsidRPr="007B3AB4">
        <w:rPr>
          <w:sz w:val="24"/>
          <w:szCs w:val="24"/>
        </w:rPr>
        <w:t>», ЭБС «Университетская библиотека онлайн», автоматизированная информационно-библиотечная система «МАРК SQL».</w:t>
      </w:r>
      <w:r w:rsidRPr="007B3AB4">
        <w:rPr>
          <w:sz w:val="28"/>
          <w:szCs w:val="28"/>
        </w:rPr>
        <w:t xml:space="preserve"> </w:t>
      </w:r>
    </w:p>
    <w:p w14:paraId="09D92180" w14:textId="77777777" w:rsidR="00C40FF7" w:rsidRPr="00DF5483" w:rsidRDefault="00C40FF7" w:rsidP="00C40FF7">
      <w:pPr>
        <w:shd w:val="clear" w:color="auto" w:fill="FFFFFF"/>
        <w:ind w:firstLine="709"/>
        <w:rPr>
          <w:sz w:val="24"/>
          <w:szCs w:val="24"/>
        </w:rPr>
      </w:pPr>
    </w:p>
    <w:p w14:paraId="69E6DA1A" w14:textId="77777777" w:rsidR="00C40FF7" w:rsidRPr="00DF5483" w:rsidRDefault="00C40FF7" w:rsidP="00C40FF7">
      <w:pPr>
        <w:pStyle w:val="a8"/>
        <w:shd w:val="clear" w:color="auto" w:fill="FFFFFF"/>
        <w:spacing w:after="0"/>
        <w:ind w:left="360"/>
        <w:contextualSpacing w:val="0"/>
        <w:jc w:val="both"/>
        <w:rPr>
          <w:rFonts w:ascii="Times New Roman" w:eastAsia="Times New Roman" w:hAnsi="Times New Roman"/>
          <w:b/>
          <w:i/>
          <w:sz w:val="24"/>
          <w:szCs w:val="24"/>
        </w:rPr>
      </w:pPr>
      <w:r w:rsidRPr="00DF5483">
        <w:rPr>
          <w:rFonts w:ascii="Times New Roman" w:eastAsia="Times New Roman" w:hAnsi="Times New Roman"/>
          <w:i/>
          <w:sz w:val="24"/>
          <w:szCs w:val="24"/>
        </w:rPr>
        <w:t xml:space="preserve"> </w:t>
      </w:r>
      <w:r w:rsidRPr="00DF5483">
        <w:rPr>
          <w:rFonts w:ascii="Times New Roman" w:eastAsia="Times New Roman" w:hAnsi="Times New Roman"/>
          <w:i/>
          <w:sz w:val="24"/>
          <w:szCs w:val="24"/>
        </w:rPr>
        <w:tab/>
      </w:r>
      <w:r w:rsidRPr="00DF5483">
        <w:rPr>
          <w:rFonts w:ascii="Times New Roman" w:eastAsia="Times New Roman" w:hAnsi="Times New Roman"/>
          <w:b/>
          <w:i/>
          <w:sz w:val="24"/>
          <w:szCs w:val="24"/>
        </w:rPr>
        <w:t>5.4. Ресурсы информационно-телекоммуникационной сети «Интернет»:</w:t>
      </w:r>
    </w:p>
    <w:p w14:paraId="584A16E6" w14:textId="77777777" w:rsidR="00C40FF7" w:rsidRPr="00DF5483" w:rsidRDefault="005D5D76" w:rsidP="00C40FF7">
      <w:pPr>
        <w:shd w:val="clear" w:color="auto" w:fill="FFFFFF"/>
        <w:spacing w:line="240" w:lineRule="auto"/>
        <w:ind w:firstLine="709"/>
        <w:contextualSpacing/>
        <w:rPr>
          <w:rFonts w:eastAsia="Calibri"/>
          <w:sz w:val="24"/>
          <w:szCs w:val="24"/>
          <w:lang w:eastAsia="en-US"/>
        </w:rPr>
      </w:pPr>
      <w:hyperlink r:id="rId33" w:history="1">
        <w:r w:rsidR="00C40FF7" w:rsidRPr="00DF5483">
          <w:rPr>
            <w:rFonts w:eastAsia="Calibri"/>
            <w:color w:val="0000FF"/>
            <w:sz w:val="24"/>
            <w:szCs w:val="24"/>
            <w:u w:val="single"/>
            <w:lang w:eastAsia="en-US"/>
          </w:rPr>
          <w:t>https://gossluzhba.gov.ru/anticorruption</w:t>
        </w:r>
      </w:hyperlink>
      <w:r w:rsidR="00C40FF7" w:rsidRPr="00DF5483">
        <w:rPr>
          <w:rFonts w:eastAsia="Calibri"/>
          <w:sz w:val="24"/>
          <w:szCs w:val="24"/>
          <w:lang w:eastAsia="en-US"/>
        </w:rPr>
        <w:t xml:space="preserve"> – портал госслужбы</w:t>
      </w:r>
    </w:p>
    <w:p w14:paraId="2D5D4E45" w14:textId="77777777" w:rsidR="00C40FF7" w:rsidRPr="00DF5483" w:rsidRDefault="00C40FF7" w:rsidP="00C40FF7">
      <w:pPr>
        <w:shd w:val="clear" w:color="auto" w:fill="FFFFFF"/>
        <w:spacing w:line="240" w:lineRule="auto"/>
        <w:ind w:firstLine="709"/>
        <w:contextualSpacing/>
        <w:rPr>
          <w:rFonts w:eastAsia="Calibri"/>
          <w:sz w:val="24"/>
          <w:szCs w:val="24"/>
          <w:lang w:eastAsia="en-US"/>
        </w:rPr>
      </w:pPr>
    </w:p>
    <w:p w14:paraId="6F90894D" w14:textId="77777777" w:rsidR="00C40FF7" w:rsidRPr="00DF5483" w:rsidRDefault="00C40FF7" w:rsidP="00C40FF7">
      <w:pPr>
        <w:shd w:val="clear" w:color="auto" w:fill="FFFFFF"/>
        <w:spacing w:line="240" w:lineRule="auto"/>
        <w:ind w:firstLine="709"/>
        <w:contextualSpacing/>
        <w:rPr>
          <w:rFonts w:eastAsia="Calibri"/>
          <w:b/>
          <w:i/>
          <w:sz w:val="24"/>
          <w:szCs w:val="24"/>
          <w:lang w:eastAsia="en-US"/>
        </w:rPr>
      </w:pPr>
      <w:r w:rsidRPr="00DF5483">
        <w:rPr>
          <w:rFonts w:eastAsia="Calibri"/>
          <w:b/>
          <w:i/>
          <w:sz w:val="24"/>
          <w:szCs w:val="24"/>
          <w:lang w:eastAsia="en-US"/>
        </w:rPr>
        <w:t>5.5. Нормативные правовые акты</w:t>
      </w:r>
    </w:p>
    <w:p w14:paraId="16F03FD1" w14:textId="77777777" w:rsidR="00C40FF7" w:rsidRPr="00DF5483" w:rsidRDefault="00C40FF7" w:rsidP="00C40FF7">
      <w:pPr>
        <w:spacing w:line="240" w:lineRule="auto"/>
        <w:ind w:firstLine="708"/>
        <w:rPr>
          <w:i/>
          <w:sz w:val="24"/>
          <w:szCs w:val="24"/>
        </w:rPr>
      </w:pPr>
      <w:r w:rsidRPr="00DF5483">
        <w:rPr>
          <w:i/>
          <w:sz w:val="24"/>
          <w:szCs w:val="24"/>
        </w:rPr>
        <w:t>Международные правовые акты:</w:t>
      </w:r>
    </w:p>
    <w:p w14:paraId="19CCFDAF" w14:textId="77777777" w:rsidR="00C40FF7" w:rsidRPr="00DF5483" w:rsidRDefault="00C40FF7" w:rsidP="00C40FF7">
      <w:pPr>
        <w:pStyle w:val="a3"/>
        <w:widowControl/>
        <w:numPr>
          <w:ilvl w:val="0"/>
          <w:numId w:val="12"/>
        </w:numPr>
        <w:tabs>
          <w:tab w:val="clear" w:pos="788"/>
        </w:tabs>
        <w:suppressAutoHyphens w:val="0"/>
        <w:spacing w:line="240" w:lineRule="auto"/>
        <w:ind w:left="0" w:firstLine="709"/>
        <w:rPr>
          <w:sz w:val="24"/>
          <w:szCs w:val="24"/>
        </w:rPr>
      </w:pPr>
      <w:r w:rsidRPr="00DF5483">
        <w:rPr>
          <w:sz w:val="24"/>
          <w:szCs w:val="24"/>
        </w:rPr>
        <w:t xml:space="preserve">Конвенция Организации объединенных наций против коррупции (принята Генеральной Ассамблеей ООН 31 октября 2003 г.) </w:t>
      </w:r>
    </w:p>
    <w:p w14:paraId="682CE45C" w14:textId="77777777" w:rsidR="00C40FF7" w:rsidRPr="00DF5483" w:rsidRDefault="00C40FF7" w:rsidP="00C40FF7">
      <w:pPr>
        <w:pStyle w:val="a3"/>
        <w:widowControl/>
        <w:numPr>
          <w:ilvl w:val="0"/>
          <w:numId w:val="12"/>
        </w:numPr>
        <w:tabs>
          <w:tab w:val="clear" w:pos="788"/>
        </w:tabs>
        <w:suppressAutoHyphens w:val="0"/>
        <w:spacing w:line="240" w:lineRule="auto"/>
        <w:ind w:left="0" w:firstLine="709"/>
        <w:rPr>
          <w:sz w:val="24"/>
          <w:szCs w:val="24"/>
        </w:rPr>
      </w:pPr>
      <w:r w:rsidRPr="00DF5483">
        <w:rPr>
          <w:sz w:val="24"/>
          <w:szCs w:val="24"/>
        </w:rPr>
        <w:t xml:space="preserve">Конвенция Совета Европы ETS № 173 об уголовной ответственности за коррупцию (Страсбург, 27 января 1999 года). </w:t>
      </w:r>
    </w:p>
    <w:p w14:paraId="1D4189B2" w14:textId="77777777" w:rsidR="00C40FF7" w:rsidRPr="00DF5483" w:rsidRDefault="00C40FF7" w:rsidP="00C40FF7">
      <w:pPr>
        <w:pStyle w:val="a3"/>
        <w:widowControl/>
        <w:numPr>
          <w:ilvl w:val="0"/>
          <w:numId w:val="12"/>
        </w:numPr>
        <w:tabs>
          <w:tab w:val="clear" w:pos="788"/>
        </w:tabs>
        <w:suppressAutoHyphens w:val="0"/>
        <w:spacing w:line="240" w:lineRule="auto"/>
        <w:ind w:left="0" w:firstLine="709"/>
        <w:rPr>
          <w:sz w:val="24"/>
          <w:szCs w:val="24"/>
        </w:rPr>
      </w:pPr>
      <w:r w:rsidRPr="00DF5483">
        <w:rPr>
          <w:sz w:val="24"/>
          <w:szCs w:val="24"/>
        </w:rPr>
        <w:t>Международный кодекс поведения государственных должностных лиц (приложение к Резолюции 51/59 Генеральной Ассамбл</w:t>
      </w:r>
      <w:proofErr w:type="gramStart"/>
      <w:r w:rsidRPr="00DF5483">
        <w:rPr>
          <w:sz w:val="24"/>
          <w:szCs w:val="24"/>
        </w:rPr>
        <w:t>еи ОО</w:t>
      </w:r>
      <w:proofErr w:type="gramEnd"/>
      <w:r w:rsidRPr="00DF5483">
        <w:rPr>
          <w:sz w:val="24"/>
          <w:szCs w:val="24"/>
        </w:rPr>
        <w:t xml:space="preserve">Н от 12 декабря 1996 г. «Борьба с коррупцией»). </w:t>
      </w:r>
    </w:p>
    <w:p w14:paraId="764C3732" w14:textId="77777777" w:rsidR="00C40FF7" w:rsidRDefault="00C40FF7" w:rsidP="00C40FF7">
      <w:pPr>
        <w:pStyle w:val="a3"/>
        <w:widowControl/>
        <w:numPr>
          <w:ilvl w:val="0"/>
          <w:numId w:val="12"/>
        </w:numPr>
        <w:tabs>
          <w:tab w:val="clear" w:pos="788"/>
        </w:tabs>
        <w:suppressAutoHyphens w:val="0"/>
        <w:spacing w:line="240" w:lineRule="auto"/>
        <w:ind w:left="0" w:firstLine="709"/>
        <w:rPr>
          <w:sz w:val="24"/>
          <w:szCs w:val="24"/>
        </w:rPr>
      </w:pPr>
      <w:r w:rsidRPr="00DF5483">
        <w:rPr>
          <w:sz w:val="24"/>
          <w:szCs w:val="24"/>
        </w:rPr>
        <w:t>Модельный кодекс поведения для государственных служащих (приложение к Рекомендации Комитета министров Совета Европы от 11 мая 2000 г. N R (2000) 10 «О кодексах поведения для государственных служащих»).</w:t>
      </w:r>
    </w:p>
    <w:p w14:paraId="64EE6895" w14:textId="77777777" w:rsidR="00C40FF7" w:rsidRPr="00846AA4" w:rsidRDefault="00C40FF7" w:rsidP="00C40FF7">
      <w:pPr>
        <w:pStyle w:val="a3"/>
        <w:widowControl/>
        <w:numPr>
          <w:ilvl w:val="0"/>
          <w:numId w:val="12"/>
        </w:numPr>
        <w:tabs>
          <w:tab w:val="clear" w:pos="788"/>
        </w:tabs>
        <w:suppressAutoHyphens w:val="0"/>
        <w:autoSpaceDE w:val="0"/>
        <w:autoSpaceDN w:val="0"/>
        <w:adjustRightInd w:val="0"/>
        <w:spacing w:line="240" w:lineRule="auto"/>
        <w:ind w:left="0" w:firstLine="709"/>
        <w:rPr>
          <w:sz w:val="24"/>
          <w:szCs w:val="24"/>
        </w:rPr>
      </w:pPr>
      <w:proofErr w:type="gramStart"/>
      <w:r w:rsidRPr="00846AA4">
        <w:rPr>
          <w:sz w:val="24"/>
          <w:szCs w:val="24"/>
        </w:rPr>
        <w:t>Конвенция против транснациональной организованной преступности ратифицирован Федеральным законом от 26.04.2004 № 26-ФЗ)</w:t>
      </w:r>
      <w:r>
        <w:rPr>
          <w:sz w:val="24"/>
          <w:szCs w:val="24"/>
        </w:rPr>
        <w:t>.</w:t>
      </w:r>
      <w:proofErr w:type="gramEnd"/>
    </w:p>
    <w:p w14:paraId="292EF9DE" w14:textId="77777777" w:rsidR="00C40FF7" w:rsidRPr="00846AA4" w:rsidRDefault="00C40FF7" w:rsidP="00C40FF7">
      <w:pPr>
        <w:pStyle w:val="a3"/>
        <w:autoSpaceDE w:val="0"/>
        <w:autoSpaceDN w:val="0"/>
        <w:adjustRightInd w:val="0"/>
        <w:spacing w:line="240" w:lineRule="auto"/>
        <w:ind w:left="709"/>
        <w:rPr>
          <w:sz w:val="24"/>
          <w:szCs w:val="24"/>
        </w:rPr>
      </w:pPr>
    </w:p>
    <w:p w14:paraId="0A34760B" w14:textId="77777777" w:rsidR="00C40FF7" w:rsidRPr="00C1244F" w:rsidRDefault="00C40FF7" w:rsidP="00C40FF7">
      <w:pPr>
        <w:spacing w:line="240" w:lineRule="auto"/>
        <w:ind w:left="708"/>
        <w:rPr>
          <w:i/>
          <w:sz w:val="24"/>
          <w:szCs w:val="24"/>
        </w:rPr>
      </w:pPr>
      <w:r w:rsidRPr="00C1244F">
        <w:rPr>
          <w:i/>
          <w:sz w:val="24"/>
          <w:szCs w:val="24"/>
        </w:rPr>
        <w:t>Нормативные акты Российской Федерации:</w:t>
      </w:r>
    </w:p>
    <w:p w14:paraId="19A146E9" w14:textId="77777777" w:rsidR="00C40FF7" w:rsidRPr="00C1244F" w:rsidRDefault="00C40FF7" w:rsidP="00C40FF7">
      <w:pPr>
        <w:spacing w:line="240" w:lineRule="auto"/>
        <w:rPr>
          <w:sz w:val="24"/>
          <w:szCs w:val="24"/>
        </w:rPr>
      </w:pPr>
    </w:p>
    <w:p w14:paraId="5B2A13FD" w14:textId="77777777" w:rsidR="00C40FF7" w:rsidRPr="00C1244F" w:rsidRDefault="00C40FF7" w:rsidP="00C40FF7">
      <w:pPr>
        <w:pStyle w:val="a3"/>
        <w:numPr>
          <w:ilvl w:val="0"/>
          <w:numId w:val="15"/>
        </w:numPr>
        <w:tabs>
          <w:tab w:val="clear" w:pos="788"/>
        </w:tabs>
        <w:suppressAutoHyphens w:val="0"/>
        <w:autoSpaceDE w:val="0"/>
        <w:autoSpaceDN w:val="0"/>
        <w:adjustRightInd w:val="0"/>
        <w:spacing w:line="240" w:lineRule="auto"/>
        <w:ind w:left="0" w:firstLine="709"/>
        <w:rPr>
          <w:rFonts w:eastAsia="Calibri"/>
          <w:sz w:val="24"/>
          <w:szCs w:val="24"/>
          <w:lang w:eastAsia="en-US"/>
        </w:rPr>
      </w:pPr>
      <w:r w:rsidRPr="00C1244F">
        <w:rPr>
          <w:rFonts w:eastAsia="Calibri"/>
          <w:sz w:val="24"/>
          <w:szCs w:val="24"/>
          <w:lang w:eastAsia="en-US"/>
        </w:rPr>
        <w:t>Федеральный закон от 25.12.2008 № 273-ФЗ «О противодействии коррупции»</w:t>
      </w:r>
      <w:r>
        <w:rPr>
          <w:rFonts w:eastAsia="Calibri"/>
          <w:sz w:val="24"/>
          <w:szCs w:val="24"/>
          <w:lang w:eastAsia="en-US"/>
        </w:rPr>
        <w:t>.</w:t>
      </w:r>
      <w:r w:rsidRPr="00C1244F">
        <w:rPr>
          <w:rFonts w:eastAsia="Calibri"/>
          <w:sz w:val="24"/>
          <w:szCs w:val="24"/>
          <w:lang w:eastAsia="en-US"/>
        </w:rPr>
        <w:t xml:space="preserve"> </w:t>
      </w:r>
    </w:p>
    <w:p w14:paraId="784DA55A" w14:textId="77777777" w:rsidR="00C40FF7" w:rsidRPr="00DF5483" w:rsidRDefault="00C40FF7" w:rsidP="00C40FF7">
      <w:pPr>
        <w:numPr>
          <w:ilvl w:val="0"/>
          <w:numId w:val="15"/>
        </w:numPr>
        <w:tabs>
          <w:tab w:val="clear" w:pos="788"/>
        </w:tabs>
        <w:suppressAutoHyphens w:val="0"/>
        <w:autoSpaceDE w:val="0"/>
        <w:autoSpaceDN w:val="0"/>
        <w:adjustRightInd w:val="0"/>
        <w:spacing w:line="240" w:lineRule="auto"/>
        <w:ind w:left="0" w:firstLine="709"/>
        <w:contextualSpacing/>
        <w:rPr>
          <w:rFonts w:eastAsia="Calibri"/>
          <w:sz w:val="24"/>
          <w:szCs w:val="24"/>
          <w:lang w:eastAsia="en-US"/>
        </w:rPr>
      </w:pPr>
      <w:r w:rsidRPr="00DF5483">
        <w:rPr>
          <w:rFonts w:eastAsia="Calibri"/>
          <w:sz w:val="24"/>
          <w:szCs w:val="24"/>
          <w:lang w:eastAsia="en-US"/>
        </w:rPr>
        <w:t>Федеральный закон от 27.07.2004 № 79-ФЗ «О государственной гражданской службе Российской Федерации»</w:t>
      </w:r>
      <w:r>
        <w:rPr>
          <w:rFonts w:eastAsia="Calibri"/>
          <w:sz w:val="24"/>
          <w:szCs w:val="24"/>
          <w:lang w:eastAsia="en-US"/>
        </w:rPr>
        <w:t>.</w:t>
      </w:r>
    </w:p>
    <w:p w14:paraId="55CD62BB" w14:textId="77777777" w:rsidR="00C40FF7" w:rsidRDefault="00C40FF7" w:rsidP="00C40FF7">
      <w:pPr>
        <w:numPr>
          <w:ilvl w:val="0"/>
          <w:numId w:val="15"/>
        </w:numPr>
        <w:tabs>
          <w:tab w:val="clear" w:pos="788"/>
        </w:tabs>
        <w:suppressAutoHyphens w:val="0"/>
        <w:autoSpaceDE w:val="0"/>
        <w:autoSpaceDN w:val="0"/>
        <w:adjustRightInd w:val="0"/>
        <w:spacing w:line="240" w:lineRule="auto"/>
        <w:ind w:left="0" w:firstLine="709"/>
        <w:contextualSpacing/>
        <w:rPr>
          <w:rFonts w:eastAsia="Calibri"/>
          <w:sz w:val="24"/>
          <w:szCs w:val="24"/>
          <w:lang w:eastAsia="en-US"/>
        </w:rPr>
      </w:pPr>
      <w:r w:rsidRPr="00DF5483">
        <w:rPr>
          <w:rFonts w:eastAsia="Calibri"/>
          <w:sz w:val="24"/>
          <w:szCs w:val="24"/>
          <w:lang w:eastAsia="en-US"/>
        </w:rPr>
        <w:t>Федеральный закон от 02.03.2007 № 25-ФЗ «О муниципальной службе в Российской Федерации»</w:t>
      </w:r>
      <w:r>
        <w:rPr>
          <w:rFonts w:eastAsia="Calibri"/>
          <w:sz w:val="24"/>
          <w:szCs w:val="24"/>
          <w:lang w:eastAsia="en-US"/>
        </w:rPr>
        <w:t>.</w:t>
      </w:r>
    </w:p>
    <w:p w14:paraId="435195A5" w14:textId="77777777" w:rsidR="00C40FF7" w:rsidRPr="00846AA4" w:rsidRDefault="00C40FF7" w:rsidP="00C40FF7">
      <w:pPr>
        <w:pStyle w:val="a3"/>
        <w:numPr>
          <w:ilvl w:val="0"/>
          <w:numId w:val="15"/>
        </w:numPr>
        <w:tabs>
          <w:tab w:val="clear" w:pos="788"/>
        </w:tabs>
        <w:suppressAutoHyphens w:val="0"/>
        <w:autoSpaceDE w:val="0"/>
        <w:autoSpaceDN w:val="0"/>
        <w:adjustRightInd w:val="0"/>
        <w:spacing w:line="240" w:lineRule="auto"/>
        <w:ind w:left="0" w:firstLine="709"/>
        <w:rPr>
          <w:rFonts w:eastAsia="Calibri"/>
          <w:sz w:val="24"/>
          <w:szCs w:val="24"/>
          <w:lang w:eastAsia="en-US"/>
        </w:rPr>
      </w:pPr>
      <w:r w:rsidRPr="00846AA4">
        <w:rPr>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r>
        <w:rPr>
          <w:sz w:val="24"/>
          <w:szCs w:val="24"/>
        </w:rPr>
        <w:t>.</w:t>
      </w:r>
    </w:p>
    <w:p w14:paraId="2BE6C27E" w14:textId="77777777" w:rsidR="00C40FF7" w:rsidRPr="00846AA4" w:rsidRDefault="00C40FF7" w:rsidP="00C40FF7">
      <w:pPr>
        <w:pStyle w:val="a3"/>
        <w:numPr>
          <w:ilvl w:val="0"/>
          <w:numId w:val="15"/>
        </w:numPr>
        <w:tabs>
          <w:tab w:val="clear" w:pos="788"/>
        </w:tabs>
        <w:suppressAutoHyphens w:val="0"/>
        <w:autoSpaceDE w:val="0"/>
        <w:autoSpaceDN w:val="0"/>
        <w:adjustRightInd w:val="0"/>
        <w:spacing w:line="240" w:lineRule="auto"/>
        <w:ind w:left="0" w:firstLine="709"/>
        <w:rPr>
          <w:rFonts w:eastAsia="Calibri"/>
          <w:sz w:val="24"/>
          <w:szCs w:val="24"/>
          <w:lang w:eastAsia="en-US"/>
        </w:rPr>
      </w:pPr>
      <w:r w:rsidRPr="00846AA4">
        <w:rPr>
          <w:sz w:val="24"/>
          <w:szCs w:val="24"/>
        </w:rPr>
        <w:lastRenderedPageBreak/>
        <w:t>Федеральный закон от 17.07.2009 № 172-ФЗ «Об антикоррупционной экспертизе нормативных правовых актов и проектов нормативных правовых актов»</w:t>
      </w:r>
      <w:r>
        <w:rPr>
          <w:sz w:val="24"/>
          <w:szCs w:val="24"/>
        </w:rPr>
        <w:t>.</w:t>
      </w:r>
    </w:p>
    <w:p w14:paraId="4EC036A9" w14:textId="77777777" w:rsidR="00C40FF7" w:rsidRPr="00846AA4" w:rsidRDefault="00C40FF7" w:rsidP="00C40FF7">
      <w:pPr>
        <w:pStyle w:val="a3"/>
        <w:numPr>
          <w:ilvl w:val="0"/>
          <w:numId w:val="15"/>
        </w:numPr>
        <w:tabs>
          <w:tab w:val="clear" w:pos="788"/>
        </w:tabs>
        <w:suppressAutoHyphens w:val="0"/>
        <w:autoSpaceDE w:val="0"/>
        <w:autoSpaceDN w:val="0"/>
        <w:adjustRightInd w:val="0"/>
        <w:spacing w:line="240" w:lineRule="auto"/>
        <w:ind w:left="0" w:firstLine="709"/>
        <w:rPr>
          <w:rFonts w:eastAsia="Calibri"/>
          <w:sz w:val="24"/>
          <w:szCs w:val="24"/>
          <w:lang w:eastAsia="en-US"/>
        </w:rPr>
      </w:pPr>
      <w:r w:rsidRPr="00846AA4">
        <w:rPr>
          <w:sz w:val="24"/>
          <w:szCs w:val="24"/>
        </w:rPr>
        <w:t xml:space="preserve">Федеральный закон от 03.12.2012 № 230-ФЗ «О </w:t>
      </w:r>
      <w:proofErr w:type="gramStart"/>
      <w:r w:rsidRPr="00846AA4">
        <w:rPr>
          <w:sz w:val="24"/>
          <w:szCs w:val="24"/>
        </w:rPr>
        <w:t>контроле за</w:t>
      </w:r>
      <w:proofErr w:type="gramEnd"/>
      <w:r w:rsidRPr="00846AA4">
        <w:rPr>
          <w:sz w:val="24"/>
          <w:szCs w:val="24"/>
        </w:rPr>
        <w:t xml:space="preserve"> соответствием расходов лиц, замещающих государственные должности, и иных лиц их доходам».</w:t>
      </w:r>
    </w:p>
    <w:p w14:paraId="3EFDD7E6" w14:textId="77777777" w:rsidR="00C40FF7" w:rsidRPr="00846AA4" w:rsidRDefault="00C40FF7" w:rsidP="00C40FF7">
      <w:pPr>
        <w:pStyle w:val="a3"/>
        <w:numPr>
          <w:ilvl w:val="0"/>
          <w:numId w:val="15"/>
        </w:numPr>
        <w:tabs>
          <w:tab w:val="clear" w:pos="788"/>
        </w:tabs>
        <w:suppressAutoHyphens w:val="0"/>
        <w:autoSpaceDE w:val="0"/>
        <w:autoSpaceDN w:val="0"/>
        <w:adjustRightInd w:val="0"/>
        <w:spacing w:line="240" w:lineRule="auto"/>
        <w:ind w:left="0" w:firstLine="709"/>
        <w:rPr>
          <w:rFonts w:eastAsia="Calibri"/>
          <w:sz w:val="24"/>
          <w:szCs w:val="24"/>
          <w:lang w:eastAsia="en-US"/>
        </w:rPr>
      </w:pPr>
      <w:r w:rsidRPr="00846AA4">
        <w:rPr>
          <w:sz w:val="24"/>
          <w:szCs w:val="24"/>
        </w:rPr>
        <w:t>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50589D" w14:textId="77777777" w:rsidR="00C40FF7" w:rsidRPr="00C1244F" w:rsidRDefault="00C40FF7" w:rsidP="00C40FF7">
      <w:pPr>
        <w:numPr>
          <w:ilvl w:val="0"/>
          <w:numId w:val="15"/>
        </w:numPr>
        <w:tabs>
          <w:tab w:val="clear" w:pos="788"/>
        </w:tabs>
        <w:suppressAutoHyphens w:val="0"/>
        <w:autoSpaceDE w:val="0"/>
        <w:autoSpaceDN w:val="0"/>
        <w:adjustRightInd w:val="0"/>
        <w:spacing w:line="240" w:lineRule="auto"/>
        <w:ind w:left="0" w:firstLine="709"/>
        <w:contextualSpacing/>
        <w:rPr>
          <w:rFonts w:eastAsia="Calibri"/>
          <w:sz w:val="24"/>
          <w:szCs w:val="24"/>
          <w:lang w:eastAsia="en-US"/>
        </w:rPr>
      </w:pPr>
      <w:r w:rsidRPr="00C1244F">
        <w:rPr>
          <w:rFonts w:eastAsia="Calibri"/>
          <w:sz w:val="24"/>
          <w:szCs w:val="24"/>
          <w:lang w:eastAsia="en-US"/>
        </w:rPr>
        <w:t xml:space="preserve">Указ Президента Российской Федерации </w:t>
      </w:r>
      <w:r w:rsidRPr="00C1244F">
        <w:rPr>
          <w:sz w:val="24"/>
          <w:szCs w:val="24"/>
        </w:rPr>
        <w:t>от 13.04.2010 № 460 «О Национальной стратегии противодействия коррупции и Национальном плане противодействия коррупции на 2010 - 2011 годы»</w:t>
      </w:r>
      <w:r>
        <w:rPr>
          <w:sz w:val="24"/>
          <w:szCs w:val="24"/>
        </w:rPr>
        <w:t>.</w:t>
      </w:r>
    </w:p>
    <w:p w14:paraId="44645281" w14:textId="77777777" w:rsidR="00C40FF7" w:rsidRPr="00DF5483" w:rsidRDefault="00C40FF7" w:rsidP="00C40FF7">
      <w:pPr>
        <w:widowControl/>
        <w:numPr>
          <w:ilvl w:val="0"/>
          <w:numId w:val="15"/>
        </w:numPr>
        <w:tabs>
          <w:tab w:val="clear" w:pos="788"/>
          <w:tab w:val="left" w:pos="993"/>
        </w:tabs>
        <w:suppressAutoHyphens w:val="0"/>
        <w:autoSpaceDE w:val="0"/>
        <w:autoSpaceDN w:val="0"/>
        <w:adjustRightInd w:val="0"/>
        <w:spacing w:line="240" w:lineRule="auto"/>
        <w:ind w:left="0" w:firstLine="709"/>
        <w:rPr>
          <w:rFonts w:eastAsia="TimesNewRomanPSMT"/>
          <w:sz w:val="24"/>
          <w:szCs w:val="24"/>
          <w:lang w:eastAsia="en-US"/>
        </w:rPr>
      </w:pPr>
      <w:r w:rsidRPr="00DF5483">
        <w:rPr>
          <w:rFonts w:eastAsia="TimesNewRomanPSMT"/>
          <w:sz w:val="24"/>
          <w:szCs w:val="24"/>
          <w:lang w:eastAsia="en-US"/>
        </w:rPr>
        <w:t>Указ Президента Российской Федерации от 29.06.2018 № 378 «О Национальном плане противодействия коррупции</w:t>
      </w:r>
      <w:r w:rsidRPr="00DF5483">
        <w:rPr>
          <w:rFonts w:eastAsia="Calibri"/>
          <w:sz w:val="24"/>
          <w:szCs w:val="24"/>
        </w:rPr>
        <w:t xml:space="preserve"> </w:t>
      </w:r>
      <w:r>
        <w:rPr>
          <w:rFonts w:eastAsia="TimesNewRomanPSMT"/>
          <w:sz w:val="24"/>
          <w:szCs w:val="24"/>
          <w:lang w:eastAsia="en-US"/>
        </w:rPr>
        <w:t>на 2018 - 2020 годы».</w:t>
      </w:r>
    </w:p>
    <w:p w14:paraId="57BE060A" w14:textId="77777777" w:rsidR="00C40FF7" w:rsidRPr="00DF5483" w:rsidRDefault="00C40FF7" w:rsidP="00C40FF7">
      <w:pPr>
        <w:numPr>
          <w:ilvl w:val="0"/>
          <w:numId w:val="15"/>
        </w:numPr>
        <w:tabs>
          <w:tab w:val="clear" w:pos="788"/>
        </w:tabs>
        <w:suppressAutoHyphens w:val="0"/>
        <w:autoSpaceDE w:val="0"/>
        <w:autoSpaceDN w:val="0"/>
        <w:adjustRightInd w:val="0"/>
        <w:spacing w:line="240" w:lineRule="auto"/>
        <w:ind w:left="0" w:firstLine="709"/>
        <w:contextualSpacing/>
        <w:rPr>
          <w:rFonts w:eastAsia="Calibri"/>
          <w:sz w:val="24"/>
          <w:szCs w:val="24"/>
          <w:lang w:eastAsia="en-US"/>
        </w:rPr>
      </w:pPr>
      <w:r w:rsidRPr="00DF5483">
        <w:rPr>
          <w:rFonts w:eastAsia="Calibri"/>
          <w:sz w:val="24"/>
          <w:szCs w:val="24"/>
          <w:lang w:eastAsia="en-US"/>
        </w:rPr>
        <w:t>Закон Республики Коми от 29.09.2008 № 82-РЗ «О противодействии коррупции в Республике Коми»</w:t>
      </w:r>
      <w:r>
        <w:rPr>
          <w:rFonts w:eastAsia="Calibri"/>
          <w:sz w:val="24"/>
          <w:szCs w:val="24"/>
          <w:lang w:eastAsia="en-US"/>
        </w:rPr>
        <w:t>.</w:t>
      </w:r>
    </w:p>
    <w:p w14:paraId="2FFA8C0B" w14:textId="77777777" w:rsidR="00C40FF7" w:rsidRPr="00DF5483" w:rsidRDefault="00C40FF7" w:rsidP="00C40FF7">
      <w:pPr>
        <w:widowControl/>
        <w:numPr>
          <w:ilvl w:val="0"/>
          <w:numId w:val="15"/>
        </w:numPr>
        <w:tabs>
          <w:tab w:val="clear" w:pos="788"/>
          <w:tab w:val="left" w:pos="993"/>
        </w:tabs>
        <w:suppressAutoHyphens w:val="0"/>
        <w:autoSpaceDE w:val="0"/>
        <w:autoSpaceDN w:val="0"/>
        <w:adjustRightInd w:val="0"/>
        <w:spacing w:line="240" w:lineRule="auto"/>
        <w:ind w:left="0" w:firstLine="709"/>
        <w:rPr>
          <w:rFonts w:eastAsia="TimesNewRomanPSMT"/>
          <w:sz w:val="24"/>
          <w:szCs w:val="24"/>
          <w:lang w:eastAsia="en-US"/>
        </w:rPr>
      </w:pPr>
      <w:r w:rsidRPr="00DF5483">
        <w:rPr>
          <w:rFonts w:eastAsia="TimesNewRomanPSMT"/>
          <w:sz w:val="24"/>
          <w:szCs w:val="24"/>
          <w:lang w:eastAsia="en-US"/>
        </w:rPr>
        <w:t xml:space="preserve">Указ Главы </w:t>
      </w:r>
      <w:r>
        <w:rPr>
          <w:rFonts w:eastAsia="TimesNewRomanPSMT"/>
          <w:sz w:val="24"/>
          <w:szCs w:val="24"/>
          <w:lang w:eastAsia="en-US"/>
        </w:rPr>
        <w:t xml:space="preserve">Республики Коми </w:t>
      </w:r>
      <w:r w:rsidRPr="00DF5483">
        <w:rPr>
          <w:rFonts w:eastAsia="TimesNewRomanPSMT"/>
          <w:sz w:val="24"/>
          <w:szCs w:val="24"/>
          <w:lang w:eastAsia="en-US"/>
        </w:rPr>
        <w:t>от 29.08.2018 № 64 «Об утверждении региональной программы «Противодействие коррупции в Республике Коми (2018 - 2021 годы)»</w:t>
      </w:r>
      <w:r>
        <w:rPr>
          <w:rFonts w:eastAsia="TimesNewRomanPSMT"/>
          <w:sz w:val="24"/>
          <w:szCs w:val="24"/>
          <w:lang w:eastAsia="en-US"/>
        </w:rPr>
        <w:t>.</w:t>
      </w:r>
    </w:p>
    <w:p w14:paraId="39DB56BE" w14:textId="77777777" w:rsidR="00C40FF7" w:rsidRPr="00DF5483" w:rsidRDefault="00C40FF7" w:rsidP="00C40FF7">
      <w:pPr>
        <w:tabs>
          <w:tab w:val="left" w:pos="993"/>
        </w:tabs>
        <w:autoSpaceDE w:val="0"/>
        <w:autoSpaceDN w:val="0"/>
        <w:adjustRightInd w:val="0"/>
        <w:spacing w:line="240" w:lineRule="auto"/>
        <w:ind w:firstLine="709"/>
        <w:rPr>
          <w:rFonts w:eastAsia="TimesNewRomanPSMT"/>
          <w:sz w:val="24"/>
          <w:szCs w:val="24"/>
          <w:lang w:eastAsia="en-US"/>
        </w:rPr>
      </w:pPr>
    </w:p>
    <w:p w14:paraId="2E9B7B36" w14:textId="77777777" w:rsidR="00C40FF7" w:rsidRPr="00DF5483" w:rsidRDefault="00C40FF7" w:rsidP="00C40FF7">
      <w:pPr>
        <w:pStyle w:val="a8"/>
        <w:shd w:val="clear" w:color="auto" w:fill="FFFFFF"/>
        <w:spacing w:after="0"/>
        <w:ind w:left="0"/>
        <w:contextualSpacing w:val="0"/>
        <w:jc w:val="center"/>
        <w:rPr>
          <w:rFonts w:ascii="Times New Roman" w:eastAsia="Times New Roman" w:hAnsi="Times New Roman"/>
          <w:sz w:val="24"/>
          <w:szCs w:val="24"/>
        </w:rPr>
      </w:pPr>
      <w:r w:rsidRPr="00DF5483">
        <w:rPr>
          <w:rFonts w:ascii="Times New Roman" w:eastAsia="Times New Roman" w:hAnsi="Times New Roman"/>
          <w:b/>
          <w:sz w:val="24"/>
          <w:szCs w:val="24"/>
        </w:rPr>
        <w:t>6. Средства обеспечения освоения учебной дисциплины</w:t>
      </w:r>
    </w:p>
    <w:p w14:paraId="1DD28556" w14:textId="77777777" w:rsidR="00C40FF7" w:rsidRPr="00DF5483" w:rsidRDefault="00C40FF7" w:rsidP="00C40FF7">
      <w:pPr>
        <w:pStyle w:val="a8"/>
        <w:shd w:val="clear" w:color="auto" w:fill="FFFFFF"/>
        <w:spacing w:after="0"/>
        <w:ind w:left="0"/>
        <w:contextualSpacing w:val="0"/>
        <w:jc w:val="both"/>
        <w:rPr>
          <w:rFonts w:ascii="Times New Roman" w:eastAsia="Times New Roman" w:hAnsi="Times New Roman"/>
          <w:sz w:val="24"/>
          <w:szCs w:val="24"/>
        </w:rPr>
      </w:pPr>
    </w:p>
    <w:p w14:paraId="3051E8FE" w14:textId="77777777" w:rsidR="00C40FF7" w:rsidRPr="00DF5483" w:rsidRDefault="00C40FF7" w:rsidP="00C40FF7">
      <w:pPr>
        <w:shd w:val="clear" w:color="auto" w:fill="FFFFFF"/>
        <w:spacing w:line="240" w:lineRule="auto"/>
        <w:ind w:firstLine="709"/>
        <w:contextualSpacing/>
        <w:rPr>
          <w:sz w:val="24"/>
          <w:szCs w:val="24"/>
          <w:lang w:eastAsia="en-US"/>
        </w:rPr>
      </w:pPr>
      <w:r w:rsidRPr="00DF5483">
        <w:rPr>
          <w:bCs/>
          <w:sz w:val="24"/>
          <w:szCs w:val="24"/>
          <w:lang w:eastAsia="en-US"/>
        </w:rPr>
        <w:t>В учебном процессе при реализации учебной дисциплины «</w:t>
      </w:r>
      <w:r>
        <w:rPr>
          <w:sz w:val="24"/>
          <w:szCs w:val="24"/>
        </w:rPr>
        <w:t>Антикоррупционная политика государства</w:t>
      </w:r>
      <w:r w:rsidRPr="00DF5483">
        <w:rPr>
          <w:bCs/>
          <w:sz w:val="24"/>
          <w:szCs w:val="24"/>
          <w:lang w:eastAsia="en-US"/>
        </w:rPr>
        <w:t>» используются следующие программные средства:</w:t>
      </w:r>
      <w:r w:rsidRPr="00DF5483">
        <w:rPr>
          <w:b/>
          <w:bCs/>
          <w:iCs/>
          <w:spacing w:val="-1"/>
          <w:sz w:val="24"/>
          <w:szCs w:val="24"/>
          <w:lang w:eastAsia="en-US"/>
        </w:rPr>
        <w:t xml:space="preserve"> </w:t>
      </w:r>
    </w:p>
    <w:p w14:paraId="51642D51" w14:textId="77777777" w:rsidR="00C40FF7" w:rsidRPr="00DF5483" w:rsidRDefault="00C40FF7" w:rsidP="00C40FF7">
      <w:pPr>
        <w:shd w:val="clear" w:color="auto" w:fill="FFFFFF"/>
        <w:spacing w:line="240" w:lineRule="auto"/>
        <w:ind w:firstLine="709"/>
        <w:contextualSpacing/>
        <w:rPr>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C40FF7" w:rsidRPr="007B3AB4" w14:paraId="0B1BD131" w14:textId="77777777" w:rsidTr="00C40FF7">
        <w:tc>
          <w:tcPr>
            <w:tcW w:w="1681" w:type="pct"/>
            <w:tcBorders>
              <w:top w:val="single" w:sz="4" w:space="0" w:color="000000"/>
              <w:left w:val="single" w:sz="4" w:space="0" w:color="000000"/>
              <w:bottom w:val="single" w:sz="4" w:space="0" w:color="000000"/>
              <w:right w:val="single" w:sz="4" w:space="0" w:color="000000"/>
            </w:tcBorders>
            <w:vAlign w:val="center"/>
          </w:tcPr>
          <w:p w14:paraId="0B2B5C7D" w14:textId="77777777" w:rsidR="00C40FF7" w:rsidRPr="007B3AB4" w:rsidRDefault="00C40FF7" w:rsidP="00C40FF7">
            <w:pPr>
              <w:spacing w:line="240" w:lineRule="auto"/>
              <w:contextualSpacing/>
              <w:jc w:val="center"/>
              <w:rPr>
                <w:rFonts w:eastAsia="Calibri"/>
                <w:b/>
                <w:i/>
                <w:sz w:val="24"/>
                <w:szCs w:val="24"/>
                <w:lang w:eastAsia="en-US"/>
              </w:rPr>
            </w:pPr>
            <w:r w:rsidRPr="007B3AB4">
              <w:rPr>
                <w:rFonts w:eastAsia="Calibri"/>
                <w:b/>
                <w:i/>
                <w:sz w:val="24"/>
                <w:szCs w:val="24"/>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14:paraId="1987D5A5" w14:textId="77777777" w:rsidR="00C40FF7" w:rsidRPr="007B3AB4" w:rsidRDefault="00C40FF7" w:rsidP="00C40FF7">
            <w:pPr>
              <w:spacing w:line="240" w:lineRule="auto"/>
              <w:contextualSpacing/>
              <w:jc w:val="center"/>
              <w:rPr>
                <w:rFonts w:eastAsia="Calibri"/>
                <w:b/>
                <w:i/>
                <w:sz w:val="24"/>
                <w:szCs w:val="24"/>
                <w:lang w:eastAsia="en-US"/>
              </w:rPr>
            </w:pPr>
            <w:r w:rsidRPr="007B3AB4">
              <w:rPr>
                <w:rFonts w:eastAsia="Calibri"/>
                <w:b/>
                <w:i/>
                <w:sz w:val="24"/>
                <w:szCs w:val="24"/>
                <w:lang w:eastAsia="en-US"/>
              </w:rPr>
              <w:t>Перечень программного обеспечения и информационных справочных систем</w:t>
            </w:r>
          </w:p>
        </w:tc>
      </w:tr>
      <w:tr w:rsidR="00C40FF7" w:rsidRPr="007B3AB4" w14:paraId="00324D9B" w14:textId="77777777" w:rsidTr="00C40FF7">
        <w:trPr>
          <w:trHeight w:val="759"/>
        </w:trPr>
        <w:tc>
          <w:tcPr>
            <w:tcW w:w="1681" w:type="pct"/>
            <w:tcBorders>
              <w:top w:val="single" w:sz="4" w:space="0" w:color="000000"/>
              <w:left w:val="single" w:sz="4" w:space="0" w:color="000000"/>
              <w:bottom w:val="single" w:sz="4" w:space="0" w:color="000000"/>
              <w:right w:val="single" w:sz="4" w:space="0" w:color="000000"/>
            </w:tcBorders>
          </w:tcPr>
          <w:p w14:paraId="45350BC2" w14:textId="77777777" w:rsidR="00C40FF7" w:rsidRPr="007B3AB4" w:rsidRDefault="00C40FF7" w:rsidP="00C40FF7">
            <w:pPr>
              <w:spacing w:line="240" w:lineRule="auto"/>
              <w:contextualSpacing/>
              <w:rPr>
                <w:rFonts w:eastAsia="Calibri"/>
                <w:color w:val="000000"/>
                <w:sz w:val="24"/>
                <w:szCs w:val="24"/>
                <w:lang w:eastAsia="en-US"/>
              </w:rPr>
            </w:pPr>
            <w:r w:rsidRPr="007B3AB4">
              <w:rPr>
                <w:rFonts w:eastAsia="Calibri"/>
                <w:color w:val="000000"/>
                <w:sz w:val="24"/>
                <w:szCs w:val="24"/>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14:paraId="1F10EBD8" w14:textId="77777777" w:rsidR="00C40FF7" w:rsidRPr="007B3AB4" w:rsidRDefault="00C40FF7" w:rsidP="00C40FF7">
            <w:pPr>
              <w:spacing w:line="240" w:lineRule="auto"/>
              <w:contextualSpacing/>
              <w:rPr>
                <w:rFonts w:eastAsia="Calibri"/>
                <w:color w:val="000000"/>
                <w:sz w:val="24"/>
                <w:szCs w:val="24"/>
                <w:lang w:val="en-US" w:eastAsia="en-US"/>
              </w:rPr>
            </w:pPr>
            <w:r w:rsidRPr="007B3AB4">
              <w:rPr>
                <w:rFonts w:eastAsia="Calibri"/>
                <w:color w:val="000000"/>
                <w:sz w:val="24"/>
                <w:szCs w:val="24"/>
                <w:lang w:val="en-US" w:eastAsia="en-US"/>
              </w:rPr>
              <w:t>Microsoft Office Professional</w:t>
            </w:r>
          </w:p>
          <w:p w14:paraId="67347331" w14:textId="77777777" w:rsidR="00C40FF7" w:rsidRPr="007B3AB4" w:rsidRDefault="00C40FF7" w:rsidP="00C40FF7">
            <w:pPr>
              <w:spacing w:line="240" w:lineRule="auto"/>
              <w:contextualSpacing/>
              <w:rPr>
                <w:rFonts w:eastAsia="Calibri"/>
                <w:color w:val="000000"/>
                <w:sz w:val="24"/>
                <w:szCs w:val="24"/>
                <w:lang w:val="en-US" w:eastAsia="en-US"/>
              </w:rPr>
            </w:pPr>
            <w:r w:rsidRPr="007B3AB4">
              <w:rPr>
                <w:rFonts w:eastAsia="Calibri"/>
                <w:color w:val="000000"/>
                <w:sz w:val="24"/>
                <w:szCs w:val="24"/>
                <w:lang w:val="en-US" w:eastAsia="en-US"/>
              </w:rPr>
              <w:t xml:space="preserve">Microsoft Office </w:t>
            </w:r>
            <w:proofErr w:type="spellStart"/>
            <w:r w:rsidRPr="007B3AB4">
              <w:rPr>
                <w:rFonts w:eastAsia="Calibri"/>
                <w:color w:val="000000"/>
                <w:sz w:val="24"/>
                <w:szCs w:val="24"/>
                <w:lang w:val="en-US" w:eastAsia="en-US"/>
              </w:rPr>
              <w:t>Std</w:t>
            </w:r>
            <w:proofErr w:type="spellEnd"/>
          </w:p>
          <w:p w14:paraId="623401B4" w14:textId="77777777" w:rsidR="00C40FF7" w:rsidRPr="007B3AB4" w:rsidRDefault="00C40FF7" w:rsidP="00C40FF7">
            <w:pPr>
              <w:spacing w:line="240" w:lineRule="auto"/>
              <w:contextualSpacing/>
              <w:rPr>
                <w:rFonts w:eastAsia="Calibri"/>
                <w:color w:val="000000"/>
                <w:sz w:val="24"/>
                <w:szCs w:val="24"/>
                <w:lang w:val="en-US" w:eastAsia="en-US"/>
              </w:rPr>
            </w:pPr>
            <w:r w:rsidRPr="007B3AB4">
              <w:rPr>
                <w:rFonts w:eastAsia="Calibri"/>
                <w:color w:val="000000"/>
                <w:sz w:val="24"/>
                <w:szCs w:val="24"/>
                <w:lang w:val="en-US" w:eastAsia="en-US"/>
              </w:rPr>
              <w:t>Only</w:t>
            </w:r>
            <w:proofErr w:type="spellStart"/>
            <w:r w:rsidRPr="007B3AB4">
              <w:rPr>
                <w:rFonts w:eastAsia="Calibri"/>
                <w:color w:val="000000"/>
                <w:sz w:val="24"/>
                <w:szCs w:val="24"/>
                <w:lang w:eastAsia="en-US"/>
              </w:rPr>
              <w:t>Office</w:t>
            </w:r>
            <w:proofErr w:type="spellEnd"/>
          </w:p>
        </w:tc>
      </w:tr>
      <w:tr w:rsidR="00C40FF7" w:rsidRPr="007B3AB4" w14:paraId="1E5222A0" w14:textId="77777777" w:rsidTr="00C40FF7">
        <w:trPr>
          <w:cantSplit/>
          <w:trHeight w:val="487"/>
        </w:trPr>
        <w:tc>
          <w:tcPr>
            <w:tcW w:w="1681" w:type="pct"/>
            <w:tcBorders>
              <w:top w:val="single" w:sz="4" w:space="0" w:color="000000"/>
              <w:left w:val="single" w:sz="4" w:space="0" w:color="000000"/>
              <w:bottom w:val="single" w:sz="4" w:space="0" w:color="000000"/>
              <w:right w:val="single" w:sz="4" w:space="0" w:color="000000"/>
            </w:tcBorders>
          </w:tcPr>
          <w:p w14:paraId="24D7E669" w14:textId="77777777" w:rsidR="00C40FF7" w:rsidRPr="007B3AB4" w:rsidRDefault="00C40FF7" w:rsidP="00C40FF7">
            <w:pPr>
              <w:spacing w:line="240" w:lineRule="auto"/>
              <w:contextualSpacing/>
              <w:rPr>
                <w:rFonts w:eastAsia="Calibri"/>
                <w:color w:val="000000"/>
                <w:sz w:val="24"/>
                <w:szCs w:val="24"/>
                <w:lang w:eastAsia="en-US"/>
              </w:rPr>
            </w:pPr>
            <w:r w:rsidRPr="007B3AB4">
              <w:rPr>
                <w:rFonts w:eastAsia="Calibri"/>
                <w:color w:val="00000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14:paraId="09AF1F58" w14:textId="77777777" w:rsidR="00C40FF7" w:rsidRPr="007B3AB4" w:rsidRDefault="00C40FF7" w:rsidP="00C40FF7">
            <w:pPr>
              <w:spacing w:line="240" w:lineRule="auto"/>
              <w:contextualSpacing/>
              <w:rPr>
                <w:rFonts w:eastAsia="Calibri"/>
                <w:color w:val="000000"/>
                <w:sz w:val="24"/>
                <w:szCs w:val="24"/>
                <w:lang w:eastAsia="en-US"/>
              </w:rPr>
            </w:pPr>
            <w:r w:rsidRPr="007B3AB4">
              <w:rPr>
                <w:rFonts w:eastAsia="Calibri"/>
                <w:color w:val="000000"/>
                <w:sz w:val="24"/>
                <w:szCs w:val="24"/>
                <w:lang w:eastAsia="en-US"/>
              </w:rPr>
              <w:t>Справочно-правовая система «Консультант Плюс»</w:t>
            </w:r>
          </w:p>
        </w:tc>
      </w:tr>
      <w:tr w:rsidR="00C40FF7" w:rsidRPr="007B3AB4" w14:paraId="7B93117B" w14:textId="77777777" w:rsidTr="00C40FF7">
        <w:trPr>
          <w:cantSplit/>
          <w:trHeight w:val="353"/>
        </w:trPr>
        <w:tc>
          <w:tcPr>
            <w:tcW w:w="1681" w:type="pct"/>
            <w:vMerge w:val="restart"/>
            <w:tcBorders>
              <w:top w:val="single" w:sz="4" w:space="0" w:color="000000"/>
              <w:left w:val="single" w:sz="4" w:space="0" w:color="000000"/>
              <w:right w:val="single" w:sz="4" w:space="0" w:color="000000"/>
            </w:tcBorders>
          </w:tcPr>
          <w:p w14:paraId="50071BAE" w14:textId="77777777" w:rsidR="00C40FF7" w:rsidRPr="007B3AB4" w:rsidRDefault="00C40FF7" w:rsidP="00C40FF7">
            <w:pPr>
              <w:spacing w:line="240" w:lineRule="auto"/>
              <w:contextualSpacing/>
              <w:rPr>
                <w:rFonts w:eastAsia="Calibri"/>
                <w:color w:val="000000"/>
                <w:sz w:val="24"/>
                <w:szCs w:val="24"/>
                <w:lang w:eastAsia="en-US"/>
              </w:rPr>
            </w:pPr>
            <w:r w:rsidRPr="007B3AB4">
              <w:rPr>
                <w:rFonts w:eastAsia="Calibri"/>
                <w:color w:val="00000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14:paraId="3BBDCDF5" w14:textId="77777777" w:rsidR="00C40FF7" w:rsidRPr="007B3AB4" w:rsidRDefault="00C40FF7" w:rsidP="00C40FF7">
            <w:pPr>
              <w:spacing w:line="240" w:lineRule="auto"/>
              <w:contextualSpacing/>
              <w:rPr>
                <w:rFonts w:eastAsia="Calibri"/>
                <w:color w:val="000000"/>
                <w:sz w:val="24"/>
                <w:szCs w:val="24"/>
                <w:lang w:eastAsia="en-US"/>
              </w:rPr>
            </w:pPr>
            <w:r w:rsidRPr="007B3AB4">
              <w:rPr>
                <w:rFonts w:eastAsia="Calibri"/>
                <w:color w:val="000000"/>
                <w:sz w:val="24"/>
                <w:szCs w:val="24"/>
                <w:lang w:eastAsia="en-US"/>
              </w:rPr>
              <w:t>ЭБС «Университетская библиотека онлайн»</w:t>
            </w:r>
          </w:p>
        </w:tc>
      </w:tr>
      <w:tr w:rsidR="00C40FF7" w:rsidRPr="007B3AB4" w14:paraId="2D2D2181" w14:textId="77777777" w:rsidTr="00C40FF7">
        <w:trPr>
          <w:cantSplit/>
          <w:trHeight w:val="413"/>
        </w:trPr>
        <w:tc>
          <w:tcPr>
            <w:tcW w:w="1681" w:type="pct"/>
            <w:vMerge/>
            <w:tcBorders>
              <w:left w:val="single" w:sz="4" w:space="0" w:color="000000"/>
              <w:right w:val="single" w:sz="4" w:space="0" w:color="000000"/>
            </w:tcBorders>
            <w:vAlign w:val="center"/>
          </w:tcPr>
          <w:p w14:paraId="5412A7F3" w14:textId="77777777" w:rsidR="00C40FF7" w:rsidRPr="007B3AB4" w:rsidRDefault="00C40FF7" w:rsidP="00C40FF7">
            <w:pPr>
              <w:spacing w:line="240" w:lineRule="auto"/>
              <w:contextualSpacing/>
              <w:rPr>
                <w:rFonts w:eastAsia="Calibri"/>
                <w:color w:val="00000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14:paraId="6AC1F050" w14:textId="77777777" w:rsidR="00C40FF7" w:rsidRPr="007B3AB4" w:rsidRDefault="00C40FF7" w:rsidP="00C40FF7">
            <w:pPr>
              <w:spacing w:line="240" w:lineRule="auto"/>
              <w:contextualSpacing/>
              <w:rPr>
                <w:rFonts w:eastAsia="Calibri"/>
                <w:color w:val="000000"/>
                <w:sz w:val="24"/>
                <w:szCs w:val="24"/>
                <w:lang w:eastAsia="en-US"/>
              </w:rPr>
            </w:pPr>
            <w:r w:rsidRPr="007B3AB4">
              <w:rPr>
                <w:rFonts w:eastAsia="Calibri"/>
                <w:color w:val="000000"/>
                <w:sz w:val="24"/>
                <w:szCs w:val="24"/>
                <w:lang w:eastAsia="en-US"/>
              </w:rPr>
              <w:t>Национальная электронная библиотека (</w:t>
            </w:r>
            <w:hyperlink r:id="rId34" w:history="1">
              <w:r w:rsidRPr="007B3AB4">
                <w:rPr>
                  <w:rFonts w:eastAsia="Calibri"/>
                  <w:color w:val="0000FF"/>
                  <w:sz w:val="24"/>
                  <w:szCs w:val="24"/>
                  <w:u w:val="single"/>
                  <w:lang w:eastAsia="en-US"/>
                </w:rPr>
                <w:t>https://нэб.рф</w:t>
              </w:r>
            </w:hyperlink>
            <w:r w:rsidRPr="007B3AB4">
              <w:rPr>
                <w:rFonts w:eastAsia="Calibri"/>
                <w:color w:val="000000"/>
                <w:sz w:val="24"/>
                <w:szCs w:val="24"/>
                <w:lang w:eastAsia="en-US"/>
              </w:rPr>
              <w:t xml:space="preserve">) (в здании ГОУ ВО </w:t>
            </w:r>
            <w:proofErr w:type="spellStart"/>
            <w:r w:rsidRPr="007B3AB4">
              <w:rPr>
                <w:rFonts w:eastAsia="Calibri"/>
                <w:color w:val="000000"/>
                <w:sz w:val="24"/>
                <w:szCs w:val="24"/>
                <w:lang w:eastAsia="en-US"/>
              </w:rPr>
              <w:t>КРАГСиУ</w:t>
            </w:r>
            <w:proofErr w:type="spellEnd"/>
            <w:r w:rsidRPr="007B3AB4">
              <w:rPr>
                <w:rFonts w:eastAsia="Calibri"/>
                <w:color w:val="000000"/>
                <w:sz w:val="24"/>
                <w:szCs w:val="24"/>
                <w:lang w:eastAsia="en-US"/>
              </w:rPr>
              <w:t>)</w:t>
            </w:r>
          </w:p>
        </w:tc>
      </w:tr>
      <w:tr w:rsidR="00C40FF7" w:rsidRPr="007B3AB4" w14:paraId="49488A48" w14:textId="77777777" w:rsidTr="00C40FF7">
        <w:trPr>
          <w:cantSplit/>
          <w:trHeight w:val="412"/>
        </w:trPr>
        <w:tc>
          <w:tcPr>
            <w:tcW w:w="1681" w:type="pct"/>
            <w:vMerge/>
            <w:tcBorders>
              <w:left w:val="single" w:sz="4" w:space="0" w:color="000000"/>
              <w:bottom w:val="single" w:sz="4" w:space="0" w:color="000000"/>
              <w:right w:val="single" w:sz="4" w:space="0" w:color="000000"/>
            </w:tcBorders>
            <w:vAlign w:val="center"/>
          </w:tcPr>
          <w:p w14:paraId="376B0FAE" w14:textId="77777777" w:rsidR="00C40FF7" w:rsidRPr="007B3AB4" w:rsidRDefault="00C40FF7" w:rsidP="00C40FF7">
            <w:pPr>
              <w:spacing w:line="240" w:lineRule="auto"/>
              <w:contextualSpacing/>
              <w:rPr>
                <w:rFonts w:eastAsia="Calibri"/>
                <w:color w:val="00000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14:paraId="21455A6F" w14:textId="77777777" w:rsidR="00C40FF7" w:rsidRPr="007B3AB4" w:rsidRDefault="00C40FF7" w:rsidP="00C40FF7">
            <w:pPr>
              <w:ind w:firstLine="1"/>
              <w:rPr>
                <w:sz w:val="24"/>
                <w:szCs w:val="24"/>
              </w:rPr>
            </w:pPr>
            <w:r w:rsidRPr="007B3AB4">
              <w:rPr>
                <w:sz w:val="24"/>
                <w:szCs w:val="24"/>
              </w:rPr>
              <w:t>Российская научная электронная библиотека</w:t>
            </w:r>
          </w:p>
          <w:p w14:paraId="7CAB0E17" w14:textId="77777777" w:rsidR="00C40FF7" w:rsidRPr="007B3AB4" w:rsidRDefault="00C40FF7" w:rsidP="00C40FF7">
            <w:pPr>
              <w:spacing w:line="240" w:lineRule="auto"/>
              <w:ind w:firstLine="1"/>
              <w:contextualSpacing/>
              <w:rPr>
                <w:rFonts w:eastAsia="Calibri"/>
                <w:color w:val="000000"/>
                <w:sz w:val="24"/>
                <w:szCs w:val="24"/>
                <w:lang w:eastAsia="en-US"/>
              </w:rPr>
            </w:pPr>
            <w:r w:rsidRPr="007B3AB4">
              <w:rPr>
                <w:sz w:val="24"/>
                <w:szCs w:val="24"/>
              </w:rPr>
              <w:t>https://www.elibrary.ru</w:t>
            </w:r>
          </w:p>
        </w:tc>
      </w:tr>
      <w:tr w:rsidR="00C40FF7" w:rsidRPr="007B3AB4" w14:paraId="598CA6FD" w14:textId="77777777" w:rsidTr="00C40FF7">
        <w:tc>
          <w:tcPr>
            <w:tcW w:w="1681" w:type="pct"/>
            <w:tcBorders>
              <w:top w:val="single" w:sz="4" w:space="0" w:color="000000"/>
              <w:left w:val="single" w:sz="4" w:space="0" w:color="000000"/>
              <w:bottom w:val="single" w:sz="4" w:space="0" w:color="000000"/>
              <w:right w:val="single" w:sz="4" w:space="0" w:color="000000"/>
            </w:tcBorders>
          </w:tcPr>
          <w:p w14:paraId="7EEDC4CB" w14:textId="77777777" w:rsidR="00C40FF7" w:rsidRPr="007B3AB4" w:rsidRDefault="00C40FF7" w:rsidP="00C40FF7">
            <w:pPr>
              <w:spacing w:line="240" w:lineRule="auto"/>
              <w:contextualSpacing/>
              <w:rPr>
                <w:rFonts w:eastAsia="Calibri"/>
                <w:color w:val="000000"/>
                <w:sz w:val="24"/>
                <w:szCs w:val="24"/>
                <w:lang w:eastAsia="en-US"/>
              </w:rPr>
            </w:pPr>
            <w:r w:rsidRPr="007B3AB4">
              <w:rPr>
                <w:rFonts w:eastAsia="Calibri"/>
                <w:color w:val="00000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14:paraId="02A39B62" w14:textId="77777777" w:rsidR="00C40FF7" w:rsidRPr="007B3AB4" w:rsidRDefault="00C40FF7" w:rsidP="00C40FF7">
            <w:pPr>
              <w:spacing w:line="240" w:lineRule="auto"/>
              <w:contextualSpacing/>
              <w:rPr>
                <w:rFonts w:eastAsia="Calibri"/>
                <w:color w:val="000000"/>
                <w:sz w:val="24"/>
                <w:szCs w:val="24"/>
                <w:lang w:eastAsia="en-US"/>
              </w:rPr>
            </w:pPr>
            <w:r w:rsidRPr="007B3AB4">
              <w:rPr>
                <w:rFonts w:eastAsia="Calibri"/>
                <w:color w:val="000000"/>
                <w:sz w:val="24"/>
                <w:szCs w:val="24"/>
                <w:lang w:eastAsia="en-US"/>
              </w:rPr>
              <w:t xml:space="preserve">Электронная почта в домене </w:t>
            </w:r>
            <w:proofErr w:type="spellStart"/>
            <w:r w:rsidRPr="007B3AB4">
              <w:rPr>
                <w:rFonts w:eastAsia="Calibri"/>
                <w:color w:val="000000"/>
                <w:sz w:val="24"/>
                <w:szCs w:val="24"/>
                <w:lang w:val="en-US" w:eastAsia="en-US"/>
              </w:rPr>
              <w:t>krags</w:t>
            </w:r>
            <w:proofErr w:type="spellEnd"/>
            <w:r w:rsidRPr="007B3AB4">
              <w:rPr>
                <w:rFonts w:eastAsia="Calibri"/>
                <w:color w:val="000000"/>
                <w:sz w:val="24"/>
                <w:szCs w:val="24"/>
                <w:lang w:eastAsia="en-US"/>
              </w:rPr>
              <w:t>.</w:t>
            </w:r>
            <w:proofErr w:type="spellStart"/>
            <w:r w:rsidRPr="007B3AB4">
              <w:rPr>
                <w:rFonts w:eastAsia="Calibri"/>
                <w:color w:val="000000"/>
                <w:sz w:val="24"/>
                <w:szCs w:val="24"/>
                <w:lang w:val="en-US" w:eastAsia="en-US"/>
              </w:rPr>
              <w:t>ru</w:t>
            </w:r>
            <w:proofErr w:type="spellEnd"/>
          </w:p>
        </w:tc>
      </w:tr>
      <w:tr w:rsidR="00C40FF7" w:rsidRPr="007B3AB4" w14:paraId="6DCC36D8" w14:textId="77777777" w:rsidTr="00C40FF7">
        <w:tc>
          <w:tcPr>
            <w:tcW w:w="1681" w:type="pct"/>
            <w:tcBorders>
              <w:top w:val="single" w:sz="4" w:space="0" w:color="000000"/>
              <w:left w:val="single" w:sz="4" w:space="0" w:color="000000"/>
              <w:bottom w:val="single" w:sz="4" w:space="0" w:color="000000"/>
              <w:right w:val="single" w:sz="4" w:space="0" w:color="000000"/>
            </w:tcBorders>
          </w:tcPr>
          <w:p w14:paraId="03EF0E16" w14:textId="77777777" w:rsidR="00C40FF7" w:rsidRPr="007B3AB4" w:rsidRDefault="00C40FF7" w:rsidP="00C40FF7">
            <w:pPr>
              <w:spacing w:line="240" w:lineRule="auto"/>
              <w:contextualSpacing/>
              <w:rPr>
                <w:rFonts w:eastAsia="Calibri"/>
                <w:color w:val="000000"/>
                <w:sz w:val="24"/>
                <w:szCs w:val="24"/>
                <w:lang w:eastAsia="en-US"/>
              </w:rPr>
            </w:pPr>
            <w:r w:rsidRPr="007B3AB4">
              <w:rPr>
                <w:rFonts w:eastAsia="Calibri"/>
                <w:color w:val="000000"/>
                <w:sz w:val="24"/>
                <w:szCs w:val="24"/>
                <w:lang w:eastAsia="en-US"/>
              </w:rPr>
              <w:t xml:space="preserve">Средства для организации </w:t>
            </w:r>
            <w:proofErr w:type="spellStart"/>
            <w:r w:rsidRPr="007B3AB4">
              <w:rPr>
                <w:rFonts w:eastAsia="Calibri"/>
                <w:color w:val="000000"/>
                <w:sz w:val="24"/>
                <w:szCs w:val="24"/>
                <w:lang w:eastAsia="en-US"/>
              </w:rPr>
              <w:t>вебинаров</w:t>
            </w:r>
            <w:proofErr w:type="spellEnd"/>
            <w:r w:rsidRPr="007B3AB4">
              <w:rPr>
                <w:rFonts w:eastAsia="Calibri"/>
                <w:color w:val="000000"/>
                <w:sz w:val="24"/>
                <w:szCs w:val="24"/>
                <w:lang w:eastAsia="en-US"/>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14:paraId="04FC01C4" w14:textId="77777777" w:rsidR="00C40FF7" w:rsidRPr="007B3AB4" w:rsidRDefault="00C40FF7" w:rsidP="00C40FF7">
            <w:pPr>
              <w:spacing w:line="240" w:lineRule="auto"/>
              <w:contextualSpacing/>
              <w:rPr>
                <w:rFonts w:eastAsia="Calibri"/>
                <w:sz w:val="24"/>
                <w:szCs w:val="24"/>
                <w:lang w:eastAsia="en-US"/>
              </w:rPr>
            </w:pPr>
            <w:r w:rsidRPr="007B3AB4">
              <w:rPr>
                <w:rFonts w:eastAsia="Calibri"/>
                <w:sz w:val="24"/>
                <w:szCs w:val="24"/>
                <w:lang w:eastAsia="en-US"/>
              </w:rPr>
              <w:t>Сервисы ве</w:t>
            </w:r>
            <w:proofErr w:type="gramStart"/>
            <w:r w:rsidRPr="007B3AB4">
              <w:rPr>
                <w:rFonts w:eastAsia="Calibri"/>
                <w:sz w:val="24"/>
                <w:szCs w:val="24"/>
                <w:lang w:eastAsia="en-US"/>
              </w:rPr>
              <w:t>б-</w:t>
            </w:r>
            <w:proofErr w:type="gramEnd"/>
            <w:r w:rsidRPr="007B3AB4">
              <w:rPr>
                <w:rFonts w:eastAsia="Calibri"/>
                <w:sz w:val="24"/>
                <w:szCs w:val="24"/>
                <w:lang w:eastAsia="en-US"/>
              </w:rPr>
              <w:t xml:space="preserve"> и видеоконференцсвязи, в том числе </w:t>
            </w:r>
            <w:proofErr w:type="spellStart"/>
            <w:r w:rsidRPr="007B3AB4">
              <w:rPr>
                <w:rFonts w:eastAsia="Calibri"/>
                <w:sz w:val="24"/>
                <w:szCs w:val="24"/>
                <w:lang w:eastAsia="en-US"/>
              </w:rPr>
              <w:t>BigBlueButton</w:t>
            </w:r>
            <w:proofErr w:type="spellEnd"/>
          </w:p>
          <w:p w14:paraId="52DC7047" w14:textId="77777777" w:rsidR="00C40FF7" w:rsidRPr="007B3AB4" w:rsidRDefault="00C40FF7" w:rsidP="00C40FF7">
            <w:pPr>
              <w:spacing w:line="240" w:lineRule="auto"/>
              <w:contextualSpacing/>
              <w:rPr>
                <w:rFonts w:eastAsia="Calibri"/>
                <w:color w:val="000000"/>
                <w:sz w:val="24"/>
                <w:szCs w:val="24"/>
                <w:lang w:eastAsia="en-US"/>
              </w:rPr>
            </w:pPr>
          </w:p>
        </w:tc>
      </w:tr>
    </w:tbl>
    <w:p w14:paraId="4E61019E" w14:textId="77777777" w:rsidR="00C40FF7" w:rsidRPr="00DF5483" w:rsidRDefault="00C40FF7" w:rsidP="00C40FF7">
      <w:pPr>
        <w:tabs>
          <w:tab w:val="right" w:leader="underscore" w:pos="0"/>
        </w:tabs>
        <w:spacing w:line="240" w:lineRule="auto"/>
        <w:ind w:firstLine="709"/>
        <w:contextualSpacing/>
        <w:rPr>
          <w:sz w:val="24"/>
          <w:szCs w:val="24"/>
          <w:lang w:eastAsia="en-US"/>
        </w:rPr>
      </w:pPr>
    </w:p>
    <w:p w14:paraId="7A87DBB1" w14:textId="77777777" w:rsidR="00C40FF7" w:rsidRPr="00DF5483" w:rsidRDefault="00C40FF7" w:rsidP="00C40FF7">
      <w:pPr>
        <w:spacing w:line="240" w:lineRule="auto"/>
        <w:ind w:firstLine="709"/>
        <w:contextualSpacing/>
        <w:rPr>
          <w:sz w:val="24"/>
          <w:szCs w:val="24"/>
          <w:lang w:eastAsia="en-US"/>
        </w:rPr>
      </w:pPr>
      <w:proofErr w:type="gramStart"/>
      <w:r w:rsidRPr="00DF5483">
        <w:rPr>
          <w:sz w:val="24"/>
          <w:szCs w:val="24"/>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DF5483">
        <w:rPr>
          <w:sz w:val="24"/>
          <w:szCs w:val="24"/>
          <w:lang w:eastAsia="en-US"/>
        </w:rPr>
        <w:t>КРАГСиУ</w:t>
      </w:r>
      <w:proofErr w:type="spellEnd"/>
      <w:r w:rsidRPr="00DF5483">
        <w:rPr>
          <w:sz w:val="24"/>
          <w:szCs w:val="24"/>
          <w:lang w:eastAsia="en-US"/>
        </w:rPr>
        <w:t xml:space="preserve">, в том числе образовательного портала на основе </w:t>
      </w:r>
      <w:proofErr w:type="spellStart"/>
      <w:r w:rsidRPr="00DF5483">
        <w:rPr>
          <w:sz w:val="24"/>
          <w:szCs w:val="24"/>
          <w:lang w:eastAsia="en-US"/>
        </w:rPr>
        <w:t>Moodle</w:t>
      </w:r>
      <w:proofErr w:type="spellEnd"/>
      <w:r w:rsidRPr="00DF5483">
        <w:rPr>
          <w:sz w:val="24"/>
          <w:szCs w:val="24"/>
          <w:lang w:eastAsia="en-US"/>
        </w:rPr>
        <w:t xml:space="preserve"> (https://moodle.krags.ru).</w:t>
      </w:r>
      <w:proofErr w:type="gramEnd"/>
    </w:p>
    <w:p w14:paraId="49041893" w14:textId="77777777" w:rsidR="00C40FF7" w:rsidRPr="00DF5483" w:rsidRDefault="00C40FF7" w:rsidP="00C40FF7">
      <w:pPr>
        <w:tabs>
          <w:tab w:val="right" w:leader="underscore" w:pos="8505"/>
        </w:tabs>
        <w:spacing w:line="240" w:lineRule="auto"/>
        <w:contextualSpacing/>
        <w:rPr>
          <w:sz w:val="24"/>
          <w:szCs w:val="24"/>
          <w:lang w:eastAsia="en-US"/>
        </w:rPr>
      </w:pPr>
    </w:p>
    <w:p w14:paraId="3D2FA23C" w14:textId="77777777" w:rsidR="00C40FF7" w:rsidRPr="00DF5483" w:rsidRDefault="00C40FF7" w:rsidP="00C40FF7">
      <w:pPr>
        <w:shd w:val="clear" w:color="auto" w:fill="FFFFFF"/>
        <w:spacing w:line="240" w:lineRule="auto"/>
        <w:contextualSpacing/>
        <w:jc w:val="center"/>
        <w:rPr>
          <w:sz w:val="24"/>
          <w:szCs w:val="24"/>
          <w:lang w:eastAsia="en-US"/>
        </w:rPr>
      </w:pPr>
      <w:r w:rsidRPr="00DF5483">
        <w:rPr>
          <w:b/>
          <w:sz w:val="24"/>
          <w:szCs w:val="24"/>
          <w:lang w:eastAsia="en-US"/>
        </w:rPr>
        <w:t>7. Материально-техническое обеспечение освоения учебной дисциплины</w:t>
      </w:r>
    </w:p>
    <w:p w14:paraId="676FA1AD" w14:textId="77777777" w:rsidR="00C40FF7" w:rsidRPr="00DF5483" w:rsidRDefault="00C40FF7" w:rsidP="00C40FF7">
      <w:pPr>
        <w:tabs>
          <w:tab w:val="left" w:pos="5103"/>
        </w:tabs>
        <w:spacing w:line="240" w:lineRule="auto"/>
        <w:ind w:firstLine="709"/>
        <w:contextualSpacing/>
        <w:rPr>
          <w:sz w:val="24"/>
          <w:szCs w:val="24"/>
          <w:lang w:eastAsia="en-US"/>
        </w:rPr>
      </w:pPr>
    </w:p>
    <w:p w14:paraId="409A476F" w14:textId="77777777" w:rsidR="00C40FF7" w:rsidRPr="00DF5483" w:rsidRDefault="00C40FF7" w:rsidP="00C40FF7">
      <w:pPr>
        <w:tabs>
          <w:tab w:val="right" w:leader="underscore" w:pos="8505"/>
        </w:tabs>
        <w:spacing w:line="240" w:lineRule="auto"/>
        <w:ind w:firstLine="709"/>
        <w:contextualSpacing/>
        <w:rPr>
          <w:sz w:val="24"/>
          <w:szCs w:val="24"/>
          <w:lang w:eastAsia="en-US"/>
        </w:rPr>
      </w:pPr>
      <w:r w:rsidRPr="00DF5483">
        <w:rPr>
          <w:sz w:val="24"/>
          <w:szCs w:val="24"/>
          <w:lang w:eastAsia="en-US"/>
        </w:rPr>
        <w:t>При проведении учебных занятий по дисциплине «</w:t>
      </w:r>
      <w:r>
        <w:rPr>
          <w:sz w:val="24"/>
          <w:szCs w:val="24"/>
        </w:rPr>
        <w:t>Антикоррупционная политика государства</w:t>
      </w:r>
      <w:r w:rsidRPr="00DF5483">
        <w:rPr>
          <w:sz w:val="24"/>
          <w:szCs w:val="24"/>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14:paraId="79B34224" w14:textId="77777777" w:rsidR="00C40FF7" w:rsidRPr="00DF5483" w:rsidRDefault="00C40FF7" w:rsidP="00C40FF7">
      <w:pPr>
        <w:tabs>
          <w:tab w:val="right" w:pos="8505"/>
        </w:tabs>
        <w:spacing w:line="240" w:lineRule="auto"/>
        <w:ind w:firstLine="709"/>
        <w:contextualSpacing/>
        <w:rPr>
          <w:rFonts w:eastAsia="Calibri"/>
          <w:sz w:val="24"/>
          <w:szCs w:val="24"/>
          <w:lang w:eastAsia="en-US"/>
        </w:rPr>
      </w:pPr>
      <w:r w:rsidRPr="00DF5483">
        <w:rPr>
          <w:rFonts w:eastAsia="Calibri"/>
          <w:sz w:val="24"/>
          <w:szCs w:val="24"/>
          <w:lang w:eastAsia="en-US"/>
        </w:rPr>
        <w:lastRenderedPageBreak/>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14:paraId="6CFD5098" w14:textId="77777777" w:rsidR="00C40FF7" w:rsidRPr="00DF5483" w:rsidRDefault="00C40FF7" w:rsidP="00C40FF7">
      <w:pPr>
        <w:spacing w:line="240" w:lineRule="auto"/>
        <w:ind w:firstLine="709"/>
        <w:contextualSpacing/>
        <w:rPr>
          <w:rFonts w:eastAsia="Calibri"/>
          <w:sz w:val="24"/>
          <w:szCs w:val="24"/>
          <w:lang w:eastAsia="en-US"/>
        </w:rPr>
      </w:pPr>
      <w:r w:rsidRPr="00DF5483">
        <w:rPr>
          <w:rFonts w:eastAsia="Calibri"/>
          <w:sz w:val="24"/>
          <w:szCs w:val="24"/>
          <w:lang w:eastAsia="en-U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14:paraId="4D09B840" w14:textId="77777777" w:rsidR="00C40FF7" w:rsidRPr="00DF5483" w:rsidRDefault="00C40FF7" w:rsidP="00C40FF7">
      <w:pPr>
        <w:spacing w:line="240" w:lineRule="auto"/>
        <w:ind w:firstLine="709"/>
        <w:contextualSpacing/>
        <w:rPr>
          <w:rFonts w:eastAsia="Calibri"/>
          <w:color w:val="FF0000"/>
          <w:sz w:val="24"/>
          <w:szCs w:val="24"/>
          <w:lang w:eastAsia="en-US"/>
        </w:rPr>
      </w:pPr>
      <w:r w:rsidRPr="00DF5483">
        <w:rPr>
          <w:rFonts w:eastAsia="Calibri"/>
          <w:sz w:val="24"/>
          <w:szCs w:val="24"/>
          <w:lang w:eastAsia="en-US"/>
        </w:rPr>
        <w:t>– лабораторию, оснащенную лабораторным оборудованием</w:t>
      </w:r>
      <w:r w:rsidRPr="00DF5483">
        <w:rPr>
          <w:rFonts w:eastAsia="Calibri"/>
          <w:color w:val="000000"/>
          <w:sz w:val="24"/>
          <w:szCs w:val="24"/>
          <w:lang w:eastAsia="en-US"/>
        </w:rPr>
        <w:t>;</w:t>
      </w:r>
    </w:p>
    <w:p w14:paraId="08EE51C9" w14:textId="77777777" w:rsidR="00C40FF7" w:rsidRPr="00DF5483" w:rsidRDefault="00C40FF7" w:rsidP="00C40FF7">
      <w:pPr>
        <w:spacing w:line="240" w:lineRule="auto"/>
        <w:ind w:firstLine="709"/>
        <w:contextualSpacing/>
        <w:rPr>
          <w:rFonts w:eastAsia="Calibri"/>
          <w:sz w:val="24"/>
          <w:szCs w:val="24"/>
          <w:lang w:eastAsia="en-US"/>
        </w:rPr>
      </w:pPr>
      <w:r w:rsidRPr="00DF5483">
        <w:rPr>
          <w:rFonts w:eastAsia="Calibri"/>
          <w:sz w:val="24"/>
          <w:szCs w:val="24"/>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14:paraId="39C43A07" w14:textId="77777777" w:rsidR="00C40FF7" w:rsidRPr="00DF5483" w:rsidRDefault="00C40FF7" w:rsidP="00C40FF7">
      <w:pPr>
        <w:tabs>
          <w:tab w:val="left" w:pos="993"/>
          <w:tab w:val="right" w:pos="8505"/>
        </w:tabs>
        <w:spacing w:line="240" w:lineRule="auto"/>
        <w:ind w:firstLine="709"/>
        <w:contextualSpacing/>
        <w:rPr>
          <w:rFonts w:eastAsia="Calibri"/>
          <w:sz w:val="24"/>
          <w:szCs w:val="24"/>
          <w:lang w:eastAsia="en-US"/>
        </w:rPr>
      </w:pPr>
      <w:r w:rsidRPr="00DF5483">
        <w:rPr>
          <w:rFonts w:eastAsia="Calibri"/>
          <w:sz w:val="24"/>
          <w:szCs w:val="24"/>
          <w:lang w:eastAsia="en-US"/>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DF5483">
        <w:rPr>
          <w:rFonts w:eastAsia="Calibri"/>
          <w:sz w:val="24"/>
          <w:szCs w:val="24"/>
          <w:lang w:eastAsia="en-US"/>
        </w:rPr>
        <w:t>Microsoft</w:t>
      </w:r>
      <w:proofErr w:type="spellEnd"/>
      <w:r w:rsidRPr="00DF5483">
        <w:rPr>
          <w:rFonts w:eastAsia="Calibri"/>
          <w:sz w:val="24"/>
          <w:szCs w:val="24"/>
          <w:lang w:eastAsia="en-US"/>
        </w:rPr>
        <w:t xml:space="preserve"> </w:t>
      </w:r>
      <w:proofErr w:type="spellStart"/>
      <w:r w:rsidRPr="00DF5483">
        <w:rPr>
          <w:rFonts w:eastAsia="Calibri"/>
          <w:sz w:val="24"/>
          <w:szCs w:val="24"/>
          <w:lang w:eastAsia="en-US"/>
        </w:rPr>
        <w:t>Windows</w:t>
      </w:r>
      <w:proofErr w:type="spellEnd"/>
      <w:r w:rsidRPr="00DF5483">
        <w:rPr>
          <w:rFonts w:eastAsia="Calibri"/>
          <w:sz w:val="24"/>
          <w:szCs w:val="24"/>
          <w:lang w:eastAsia="en-US"/>
        </w:rPr>
        <w:t xml:space="preserve">, объединенными в локальную сеть и имеющими выход в Интернет; </w:t>
      </w:r>
    </w:p>
    <w:p w14:paraId="37F2E640" w14:textId="77777777" w:rsidR="00C40FF7" w:rsidRPr="00DF5483" w:rsidRDefault="00C40FF7" w:rsidP="00C40FF7">
      <w:pPr>
        <w:tabs>
          <w:tab w:val="left" w:pos="993"/>
          <w:tab w:val="right" w:pos="8505"/>
        </w:tabs>
        <w:spacing w:line="240" w:lineRule="auto"/>
        <w:ind w:firstLine="709"/>
        <w:contextualSpacing/>
        <w:rPr>
          <w:rFonts w:eastAsia="Calibri"/>
          <w:sz w:val="24"/>
          <w:szCs w:val="24"/>
          <w:lang w:eastAsia="en-US"/>
        </w:rPr>
      </w:pPr>
      <w:r w:rsidRPr="00DF5483">
        <w:rPr>
          <w:rFonts w:eastAsia="Calibri"/>
          <w:sz w:val="24"/>
          <w:szCs w:val="24"/>
          <w:lang w:eastAsia="en-US"/>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14:paraId="7C77F891" w14:textId="77777777" w:rsidR="00C40FF7" w:rsidRPr="00DF5483" w:rsidRDefault="00C40FF7" w:rsidP="00C40FF7">
      <w:pPr>
        <w:tabs>
          <w:tab w:val="right" w:pos="8505"/>
        </w:tabs>
        <w:spacing w:line="240" w:lineRule="auto"/>
        <w:ind w:firstLine="709"/>
        <w:contextualSpacing/>
        <w:rPr>
          <w:rFonts w:eastAsia="Calibri"/>
          <w:sz w:val="24"/>
          <w:szCs w:val="24"/>
          <w:lang w:eastAsia="en-US"/>
        </w:rPr>
      </w:pPr>
      <w:proofErr w:type="gramStart"/>
      <w:r w:rsidRPr="00DF5483">
        <w:rPr>
          <w:rFonts w:eastAsia="Calibri"/>
          <w:sz w:val="24"/>
          <w:szCs w:val="24"/>
          <w:lang w:eastAsia="en-US"/>
        </w:rPr>
        <w:t xml:space="preserve">– серверное оборудование, включающее, в том числе, несколько серверов серии IBM </w:t>
      </w:r>
      <w:proofErr w:type="spellStart"/>
      <w:r w:rsidRPr="00DF5483">
        <w:rPr>
          <w:rFonts w:eastAsia="Calibri"/>
          <w:sz w:val="24"/>
          <w:szCs w:val="24"/>
          <w:lang w:eastAsia="en-US"/>
        </w:rPr>
        <w:t>System</w:t>
      </w:r>
      <w:proofErr w:type="spellEnd"/>
      <w:r w:rsidRPr="00DF5483">
        <w:rPr>
          <w:rFonts w:eastAsia="Calibri"/>
          <w:sz w:val="24"/>
          <w:szCs w:val="24"/>
          <w:lang w:eastAsia="en-US"/>
        </w:rPr>
        <w:t xml:space="preserve"> X, а также виртуальные сервера, работающие под управлением операционных систем </w:t>
      </w:r>
      <w:proofErr w:type="spellStart"/>
      <w:r w:rsidRPr="00DF5483">
        <w:rPr>
          <w:rFonts w:eastAsia="Calibri"/>
          <w:sz w:val="24"/>
          <w:szCs w:val="24"/>
          <w:lang w:eastAsia="en-US"/>
        </w:rPr>
        <w:t>Calculate</w:t>
      </w:r>
      <w:proofErr w:type="spellEnd"/>
      <w:r w:rsidRPr="00DF5483">
        <w:rPr>
          <w:rFonts w:eastAsia="Calibri"/>
          <w:sz w:val="24"/>
          <w:szCs w:val="24"/>
          <w:lang w:eastAsia="en-US"/>
        </w:rPr>
        <w:t xml:space="preserve"> </w:t>
      </w:r>
      <w:proofErr w:type="spellStart"/>
      <w:r w:rsidRPr="00DF5483">
        <w:rPr>
          <w:rFonts w:eastAsia="Calibri"/>
          <w:sz w:val="24"/>
          <w:szCs w:val="24"/>
          <w:lang w:eastAsia="en-US"/>
        </w:rPr>
        <w:t>Linux</w:t>
      </w:r>
      <w:proofErr w:type="spellEnd"/>
      <w:r w:rsidRPr="00DF5483">
        <w:rPr>
          <w:rFonts w:eastAsia="Calibri"/>
          <w:sz w:val="24"/>
          <w:szCs w:val="24"/>
          <w:lang w:eastAsia="en-US"/>
        </w:rPr>
        <w:t xml:space="preserve">, включенной в Реестр Российского ПО, и </w:t>
      </w:r>
      <w:proofErr w:type="spellStart"/>
      <w:r w:rsidRPr="00DF5483">
        <w:rPr>
          <w:rFonts w:eastAsia="Calibri"/>
          <w:sz w:val="24"/>
          <w:szCs w:val="24"/>
          <w:lang w:eastAsia="en-US"/>
        </w:rPr>
        <w:t>Microsoft</w:t>
      </w:r>
      <w:proofErr w:type="spellEnd"/>
      <w:r w:rsidRPr="00DF5483">
        <w:rPr>
          <w:rFonts w:eastAsia="Calibri"/>
          <w:sz w:val="24"/>
          <w:szCs w:val="24"/>
          <w:lang w:eastAsia="en-US"/>
        </w:rPr>
        <w:t xml:space="preserve"> </w:t>
      </w:r>
      <w:proofErr w:type="spellStart"/>
      <w:r w:rsidRPr="00DF5483">
        <w:rPr>
          <w:rFonts w:eastAsia="Calibri"/>
          <w:sz w:val="24"/>
          <w:szCs w:val="24"/>
          <w:lang w:eastAsia="en-US"/>
        </w:rPr>
        <w:t>Windows</w:t>
      </w:r>
      <w:proofErr w:type="spellEnd"/>
      <w:r w:rsidRPr="00DF5483">
        <w:rPr>
          <w:rFonts w:eastAsia="Calibri"/>
          <w:sz w:val="24"/>
          <w:szCs w:val="24"/>
          <w:lang w:eastAsia="en-US"/>
        </w:rPr>
        <w:t xml:space="preserve"> </w:t>
      </w:r>
      <w:proofErr w:type="spellStart"/>
      <w:r w:rsidRPr="00DF5483">
        <w:rPr>
          <w:rFonts w:eastAsia="Calibri"/>
          <w:sz w:val="24"/>
          <w:szCs w:val="24"/>
          <w:lang w:eastAsia="en-US"/>
        </w:rPr>
        <w:t>Server</w:t>
      </w:r>
      <w:proofErr w:type="spellEnd"/>
      <w:r w:rsidRPr="00DF5483">
        <w:rPr>
          <w:rFonts w:eastAsia="Calibri"/>
          <w:sz w:val="24"/>
          <w:szCs w:val="24"/>
          <w:lang w:eastAsia="en-US"/>
        </w:rPr>
        <w:t xml:space="preserve"> и служащими для размещения различных сервисов и служб, в том числе для обеспечения работы СУБД </w:t>
      </w:r>
      <w:proofErr w:type="spellStart"/>
      <w:r w:rsidRPr="00DF5483">
        <w:rPr>
          <w:rFonts w:eastAsia="Calibri"/>
          <w:sz w:val="24"/>
          <w:szCs w:val="24"/>
          <w:lang w:eastAsia="en-US"/>
        </w:rPr>
        <w:t>MySQL</w:t>
      </w:r>
      <w:proofErr w:type="spellEnd"/>
      <w:r w:rsidRPr="00DF5483">
        <w:rPr>
          <w:rFonts w:eastAsia="Calibri"/>
          <w:sz w:val="24"/>
          <w:szCs w:val="24"/>
          <w:lang w:eastAsia="en-US"/>
        </w:rPr>
        <w:t>;</w:t>
      </w:r>
      <w:proofErr w:type="gramEnd"/>
    </w:p>
    <w:p w14:paraId="2187D248" w14:textId="77777777" w:rsidR="00C40FF7" w:rsidRPr="00DF5483" w:rsidRDefault="00C40FF7" w:rsidP="00C40FF7">
      <w:pPr>
        <w:tabs>
          <w:tab w:val="right" w:pos="8505"/>
        </w:tabs>
        <w:spacing w:line="240" w:lineRule="auto"/>
        <w:ind w:firstLine="709"/>
        <w:contextualSpacing/>
        <w:rPr>
          <w:rFonts w:eastAsia="Calibri"/>
          <w:sz w:val="24"/>
          <w:szCs w:val="24"/>
          <w:lang w:eastAsia="en-US"/>
        </w:rPr>
      </w:pPr>
      <w:r w:rsidRPr="00DF5483">
        <w:rPr>
          <w:rFonts w:eastAsia="Calibri"/>
          <w:sz w:val="24"/>
          <w:szCs w:val="24"/>
          <w:lang w:eastAsia="en-US"/>
        </w:rPr>
        <w:t xml:space="preserve">– сетевое коммутационное оборудование, обеспечивающее работу локальной сети, предоставление доступа к сети </w:t>
      </w:r>
      <w:proofErr w:type="spellStart"/>
      <w:r w:rsidRPr="00DF5483">
        <w:rPr>
          <w:rFonts w:eastAsia="Calibri"/>
          <w:sz w:val="24"/>
          <w:szCs w:val="24"/>
          <w:lang w:eastAsia="en-US"/>
        </w:rPr>
        <w:t>Internet</w:t>
      </w:r>
      <w:proofErr w:type="spellEnd"/>
      <w:r w:rsidRPr="00DF5483">
        <w:rPr>
          <w:rFonts w:eastAsia="Calibri"/>
          <w:sz w:val="24"/>
          <w:szCs w:val="24"/>
          <w:lang w:eastAsia="en-US"/>
        </w:rPr>
        <w:t xml:space="preserve"> с общей скоростью подключения 100 Мбит/сек, а также работу беспроводного сегмента сети </w:t>
      </w:r>
      <w:proofErr w:type="spellStart"/>
      <w:r w:rsidRPr="00DF5483">
        <w:rPr>
          <w:rFonts w:eastAsia="Calibri"/>
          <w:sz w:val="24"/>
          <w:szCs w:val="24"/>
          <w:lang w:eastAsia="en-US"/>
        </w:rPr>
        <w:t>Wi-Fi</w:t>
      </w:r>
      <w:proofErr w:type="spellEnd"/>
      <w:r w:rsidRPr="00DF5483">
        <w:rPr>
          <w:rFonts w:eastAsia="Calibri"/>
          <w:sz w:val="24"/>
          <w:szCs w:val="24"/>
          <w:lang w:eastAsia="en-US"/>
        </w:rPr>
        <w:t xml:space="preserve"> в помещениях Академии; </w:t>
      </w:r>
    </w:p>
    <w:p w14:paraId="729AD484" w14:textId="77777777" w:rsidR="00C40FF7" w:rsidRPr="00DF5483" w:rsidRDefault="00C40FF7" w:rsidP="00C40FF7">
      <w:pPr>
        <w:tabs>
          <w:tab w:val="right" w:pos="8505"/>
        </w:tabs>
        <w:spacing w:line="240" w:lineRule="auto"/>
        <w:ind w:firstLine="709"/>
        <w:contextualSpacing/>
        <w:rPr>
          <w:rFonts w:eastAsia="Calibri"/>
          <w:sz w:val="24"/>
          <w:szCs w:val="24"/>
          <w:lang w:eastAsia="en-US"/>
        </w:rPr>
      </w:pPr>
      <w:r w:rsidRPr="00DF5483">
        <w:rPr>
          <w:rFonts w:eastAsia="Calibri"/>
          <w:sz w:val="24"/>
          <w:szCs w:val="24"/>
          <w:lang w:eastAsia="en-US"/>
        </w:rPr>
        <w:t>– интерактивные информационные киоски «Инфо»;</w:t>
      </w:r>
    </w:p>
    <w:p w14:paraId="38D7CD48" w14:textId="77777777" w:rsidR="00C40FF7" w:rsidRPr="00DF5483" w:rsidRDefault="00C40FF7" w:rsidP="00C40FF7">
      <w:pPr>
        <w:tabs>
          <w:tab w:val="right" w:pos="8505"/>
        </w:tabs>
        <w:spacing w:line="240" w:lineRule="auto"/>
        <w:ind w:firstLine="709"/>
        <w:contextualSpacing/>
        <w:rPr>
          <w:rFonts w:eastAsia="Calibri"/>
          <w:b/>
          <w:sz w:val="24"/>
          <w:szCs w:val="24"/>
          <w:lang w:eastAsia="en-US"/>
        </w:rPr>
      </w:pPr>
      <w:r w:rsidRPr="00DF5483">
        <w:rPr>
          <w:rFonts w:eastAsia="Calibri"/>
          <w:sz w:val="24"/>
          <w:szCs w:val="24"/>
          <w:lang w:eastAsia="en-US"/>
        </w:rPr>
        <w:t>– программные и аппаратные средства для проведения видеоконференцсвязи.</w:t>
      </w:r>
    </w:p>
    <w:p w14:paraId="49EB0A6A" w14:textId="77777777" w:rsidR="00C40FF7" w:rsidRPr="00DF5483" w:rsidRDefault="00C40FF7" w:rsidP="00C40FF7">
      <w:pPr>
        <w:spacing w:line="240" w:lineRule="auto"/>
        <w:ind w:firstLine="709"/>
        <w:contextualSpacing/>
        <w:rPr>
          <w:rFonts w:eastAsia="Calibri"/>
          <w:sz w:val="24"/>
          <w:szCs w:val="24"/>
          <w:lang w:eastAsia="en-US"/>
        </w:rPr>
      </w:pPr>
      <w:r w:rsidRPr="00DF5483">
        <w:rPr>
          <w:rFonts w:eastAsia="Calibri"/>
          <w:sz w:val="24"/>
          <w:szCs w:val="24"/>
          <w:lang w:eastAsia="en-US"/>
        </w:rPr>
        <w:t xml:space="preserve">Кроме того, в образовательном процессе </w:t>
      </w:r>
      <w:proofErr w:type="gramStart"/>
      <w:r w:rsidRPr="00DF5483">
        <w:rPr>
          <w:rFonts w:eastAsia="Calibri"/>
          <w:sz w:val="24"/>
          <w:szCs w:val="24"/>
          <w:lang w:eastAsia="en-US"/>
        </w:rPr>
        <w:t>обучающимися</w:t>
      </w:r>
      <w:proofErr w:type="gramEnd"/>
      <w:r w:rsidRPr="00DF5483">
        <w:rPr>
          <w:rFonts w:eastAsia="Calibri"/>
          <w:sz w:val="24"/>
          <w:szCs w:val="24"/>
          <w:lang w:eastAsia="en-US"/>
        </w:rPr>
        <w:t xml:space="preserve"> широко используются следующие электронные ресурсы:</w:t>
      </w:r>
    </w:p>
    <w:p w14:paraId="58FB5461" w14:textId="77777777" w:rsidR="00C40FF7" w:rsidRPr="00DF5483" w:rsidRDefault="00C40FF7" w:rsidP="00C40FF7">
      <w:pPr>
        <w:spacing w:line="240" w:lineRule="auto"/>
        <w:ind w:firstLine="709"/>
        <w:contextualSpacing/>
        <w:rPr>
          <w:rFonts w:eastAsia="Calibri"/>
          <w:sz w:val="24"/>
          <w:szCs w:val="24"/>
          <w:lang w:eastAsia="en-US"/>
        </w:rPr>
      </w:pPr>
      <w:r w:rsidRPr="00DF5483">
        <w:rPr>
          <w:rFonts w:eastAsia="Calibri"/>
          <w:sz w:val="24"/>
          <w:szCs w:val="24"/>
          <w:lang w:eastAsia="en-US"/>
        </w:rPr>
        <w:t xml:space="preserve">- </w:t>
      </w:r>
      <w:r w:rsidRPr="00DF5483">
        <w:rPr>
          <w:rFonts w:eastAsia="Calibri"/>
          <w:color w:val="000000"/>
          <w:sz w:val="24"/>
          <w:szCs w:val="24"/>
          <w:lang w:eastAsia="en-US"/>
        </w:rPr>
        <w:t xml:space="preserve">система </w:t>
      </w:r>
      <w:proofErr w:type="spellStart"/>
      <w:r w:rsidRPr="00DF5483">
        <w:rPr>
          <w:rFonts w:eastAsia="Calibri"/>
          <w:color w:val="000000"/>
          <w:sz w:val="24"/>
          <w:szCs w:val="24"/>
          <w:lang w:eastAsia="en-US"/>
        </w:rPr>
        <w:t>Internet</w:t>
      </w:r>
      <w:proofErr w:type="spellEnd"/>
      <w:r w:rsidRPr="00DF5483">
        <w:rPr>
          <w:rFonts w:eastAsia="Calibri"/>
          <w:color w:val="000000"/>
          <w:sz w:val="24"/>
          <w:szCs w:val="24"/>
          <w:lang w:eastAsia="en-US"/>
        </w:rPr>
        <w:t xml:space="preserve"> (скорость подключения – 100 Мбит/сек);</w:t>
      </w:r>
    </w:p>
    <w:p w14:paraId="3CE0FF34" w14:textId="77777777" w:rsidR="00C40FF7" w:rsidRPr="00DF5483" w:rsidRDefault="00C40FF7" w:rsidP="00C40FF7">
      <w:pPr>
        <w:spacing w:line="240" w:lineRule="auto"/>
        <w:ind w:firstLine="709"/>
        <w:contextualSpacing/>
        <w:rPr>
          <w:rFonts w:eastAsia="Calibri"/>
          <w:sz w:val="24"/>
          <w:szCs w:val="24"/>
          <w:lang w:eastAsia="en-US"/>
        </w:rPr>
      </w:pPr>
      <w:r w:rsidRPr="00DF5483">
        <w:rPr>
          <w:rFonts w:eastAsia="Calibri"/>
          <w:sz w:val="24"/>
          <w:szCs w:val="24"/>
          <w:lang w:eastAsia="en-US"/>
        </w:rPr>
        <w:t xml:space="preserve">- </w:t>
      </w:r>
      <w:r w:rsidRPr="00DF5483">
        <w:rPr>
          <w:rFonts w:eastAsia="Calibri"/>
          <w:color w:val="000000"/>
          <w:sz w:val="24"/>
          <w:szCs w:val="24"/>
          <w:lang w:eastAsia="en-US"/>
        </w:rPr>
        <w:t xml:space="preserve">сайт </w:t>
      </w:r>
      <w:hyperlink r:id="rId35" w:history="1">
        <w:r w:rsidRPr="00DF5483">
          <w:rPr>
            <w:rFonts w:eastAsia="Calibri"/>
            <w:color w:val="0000FF"/>
            <w:sz w:val="24"/>
            <w:szCs w:val="24"/>
            <w:u w:val="single"/>
            <w:lang w:eastAsia="en-US"/>
          </w:rPr>
          <w:t>www.krags.ru</w:t>
        </w:r>
      </w:hyperlink>
      <w:r w:rsidRPr="00DF5483">
        <w:rPr>
          <w:rFonts w:eastAsia="Calibri"/>
          <w:color w:val="000000"/>
          <w:sz w:val="24"/>
          <w:szCs w:val="24"/>
          <w:lang w:eastAsia="en-US"/>
        </w:rPr>
        <w:t>;</w:t>
      </w:r>
    </w:p>
    <w:p w14:paraId="1EAB524C" w14:textId="77777777" w:rsidR="00C40FF7" w:rsidRPr="00DF5483" w:rsidRDefault="00C40FF7" w:rsidP="00C40FF7">
      <w:pPr>
        <w:spacing w:line="240" w:lineRule="auto"/>
        <w:ind w:firstLine="709"/>
        <w:contextualSpacing/>
        <w:rPr>
          <w:rFonts w:eastAsia="Calibri"/>
          <w:sz w:val="24"/>
          <w:szCs w:val="24"/>
          <w:lang w:eastAsia="en-US"/>
        </w:rPr>
      </w:pPr>
      <w:r w:rsidRPr="00DF5483">
        <w:rPr>
          <w:rFonts w:eastAsia="Calibri"/>
          <w:sz w:val="24"/>
          <w:szCs w:val="24"/>
          <w:lang w:eastAsia="en-US"/>
        </w:rPr>
        <w:t xml:space="preserve">- </w:t>
      </w:r>
      <w:r w:rsidRPr="00DF5483">
        <w:rPr>
          <w:rFonts w:eastAsia="Calibri"/>
          <w:color w:val="000000"/>
          <w:sz w:val="24"/>
          <w:szCs w:val="24"/>
          <w:lang w:eastAsia="en-US"/>
        </w:rPr>
        <w:t xml:space="preserve">беспроводная сеть </w:t>
      </w:r>
      <w:proofErr w:type="spellStart"/>
      <w:r w:rsidRPr="00DF5483">
        <w:rPr>
          <w:rFonts w:eastAsia="Calibri"/>
          <w:color w:val="000000"/>
          <w:sz w:val="24"/>
          <w:szCs w:val="24"/>
          <w:lang w:eastAsia="en-US"/>
        </w:rPr>
        <w:t>Wi-Fi</w:t>
      </w:r>
      <w:proofErr w:type="spellEnd"/>
      <w:r w:rsidRPr="00DF5483">
        <w:rPr>
          <w:rFonts w:eastAsia="Calibri"/>
          <w:color w:val="000000"/>
          <w:sz w:val="24"/>
          <w:szCs w:val="24"/>
          <w:lang w:eastAsia="en-US"/>
        </w:rPr>
        <w:t>.</w:t>
      </w:r>
    </w:p>
    <w:p w14:paraId="2D80F05F" w14:textId="77777777" w:rsidR="00C40FF7" w:rsidRPr="00DF5483" w:rsidRDefault="00C40FF7" w:rsidP="00C40FF7">
      <w:pPr>
        <w:spacing w:line="240" w:lineRule="auto"/>
        <w:ind w:firstLine="708"/>
        <w:rPr>
          <w:i/>
          <w:sz w:val="24"/>
          <w:szCs w:val="24"/>
        </w:rPr>
      </w:pPr>
      <w:r w:rsidRPr="00DF5483">
        <w:rPr>
          <w:sz w:val="24"/>
          <w:szCs w:val="24"/>
          <w:lang w:eastAsia="en-US"/>
        </w:rPr>
        <w:t xml:space="preserve">Конкретные помещения для организации </w:t>
      </w:r>
      <w:proofErr w:type="gramStart"/>
      <w:r w:rsidRPr="00DF5483">
        <w:rPr>
          <w:sz w:val="24"/>
          <w:szCs w:val="24"/>
          <w:lang w:eastAsia="en-US"/>
        </w:rPr>
        <w:t>обучения по дисциплине</w:t>
      </w:r>
      <w:proofErr w:type="gramEnd"/>
      <w:r w:rsidRPr="00DF5483">
        <w:rPr>
          <w:sz w:val="24"/>
          <w:szCs w:val="24"/>
          <w:lang w:eastAsia="en-US"/>
        </w:rPr>
        <w:t xml:space="preserve"> «</w:t>
      </w:r>
      <w:r>
        <w:rPr>
          <w:sz w:val="24"/>
          <w:szCs w:val="24"/>
        </w:rPr>
        <w:t>Антикоррупционная политика государства</w:t>
      </w:r>
      <w:r w:rsidRPr="00DF5483">
        <w:rPr>
          <w:sz w:val="24"/>
          <w:szCs w:val="24"/>
          <w:lang w:eastAsia="en-US"/>
        </w:rPr>
        <w:t xml:space="preserve">»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DF5483">
        <w:rPr>
          <w:sz w:val="24"/>
          <w:szCs w:val="24"/>
          <w:lang w:eastAsia="en-US"/>
        </w:rPr>
        <w:t>КРАГСиУ</w:t>
      </w:r>
      <w:proofErr w:type="spellEnd"/>
      <w:r w:rsidRPr="00DF5483">
        <w:rPr>
          <w:sz w:val="24"/>
          <w:szCs w:val="24"/>
          <w:lang w:eastAsia="en-US"/>
        </w:rPr>
        <w:t>.</w:t>
      </w:r>
    </w:p>
    <w:p w14:paraId="46924048" w14:textId="77777777" w:rsidR="00C40FF7" w:rsidRDefault="00C40FF7" w:rsidP="00C40FF7">
      <w:pPr>
        <w:tabs>
          <w:tab w:val="left" w:pos="993"/>
        </w:tabs>
        <w:spacing w:line="240" w:lineRule="auto"/>
        <w:ind w:firstLine="709"/>
        <w:rPr>
          <w:sz w:val="24"/>
          <w:szCs w:val="24"/>
        </w:rPr>
      </w:pPr>
    </w:p>
    <w:p w14:paraId="73B8E6D7" w14:textId="77777777" w:rsidR="00130D7A" w:rsidRDefault="00130D7A" w:rsidP="00C40FF7">
      <w:pPr>
        <w:tabs>
          <w:tab w:val="left" w:pos="993"/>
        </w:tabs>
        <w:spacing w:line="240" w:lineRule="auto"/>
        <w:ind w:firstLine="709"/>
        <w:rPr>
          <w:sz w:val="24"/>
          <w:szCs w:val="24"/>
        </w:rPr>
      </w:pPr>
    </w:p>
    <w:p w14:paraId="177CBA66" w14:textId="77777777" w:rsidR="00F542C4" w:rsidRPr="006C0DB1" w:rsidRDefault="00F542C4" w:rsidP="00F542C4">
      <w:pPr>
        <w:jc w:val="center"/>
        <w:rPr>
          <w:b/>
          <w:kern w:val="0"/>
          <w:sz w:val="24"/>
          <w:szCs w:val="24"/>
          <w:lang w:eastAsia="en-US"/>
        </w:rPr>
      </w:pPr>
      <w:r w:rsidRPr="006C0DB1">
        <w:rPr>
          <w:rFonts w:ascii="TimesNewRomanPSMT" w:hAnsi="TimesNewRomanPSMT" w:cs="TimesNewRomanPSMT"/>
          <w:b/>
          <w:kern w:val="0"/>
          <w:sz w:val="24"/>
          <w:szCs w:val="24"/>
          <w:lang w:eastAsia="ru-RU"/>
        </w:rPr>
        <w:t xml:space="preserve">РАЗДЕЛ 3 </w:t>
      </w:r>
      <w:r w:rsidRPr="006C0DB1">
        <w:rPr>
          <w:b/>
          <w:kern w:val="0"/>
          <w:sz w:val="24"/>
          <w:szCs w:val="24"/>
          <w:lang w:eastAsia="en-US"/>
        </w:rPr>
        <w:t>МЕТОДИЧЕСКИЕ МАТЕРИАЛЫ</w:t>
      </w:r>
    </w:p>
    <w:p w14:paraId="27078AF0" w14:textId="77777777" w:rsidR="00F542C4" w:rsidRPr="006C0DB1" w:rsidRDefault="00F542C4" w:rsidP="00F542C4">
      <w:pPr>
        <w:widowControl/>
        <w:tabs>
          <w:tab w:val="clear" w:pos="788"/>
        </w:tabs>
        <w:suppressAutoHyphens w:val="0"/>
        <w:spacing w:line="240" w:lineRule="auto"/>
        <w:ind w:left="0" w:firstLine="0"/>
        <w:jc w:val="center"/>
        <w:rPr>
          <w:b/>
          <w:kern w:val="0"/>
          <w:sz w:val="24"/>
          <w:szCs w:val="24"/>
          <w:lang w:eastAsia="en-US"/>
        </w:rPr>
      </w:pPr>
    </w:p>
    <w:p w14:paraId="6769CF49" w14:textId="77777777" w:rsidR="00F542C4" w:rsidRPr="006C0DB1" w:rsidRDefault="00F542C4" w:rsidP="00F542C4">
      <w:pPr>
        <w:widowControl/>
        <w:tabs>
          <w:tab w:val="clear" w:pos="788"/>
        </w:tabs>
        <w:suppressAutoHyphens w:val="0"/>
        <w:spacing w:line="240" w:lineRule="auto"/>
        <w:ind w:left="0" w:firstLine="709"/>
        <w:contextualSpacing/>
        <w:rPr>
          <w:color w:val="000000"/>
          <w:kern w:val="0"/>
          <w:sz w:val="24"/>
          <w:szCs w:val="24"/>
          <w:lang w:eastAsia="en-US"/>
        </w:rPr>
      </w:pPr>
      <w:r w:rsidRPr="006C0DB1">
        <w:rPr>
          <w:kern w:val="0"/>
          <w:sz w:val="24"/>
          <w:szCs w:val="24"/>
          <w:lang w:eastAsia="en-US"/>
        </w:rPr>
        <w:t xml:space="preserve">Важнейшим условием успешного освоения материала является планомерная работа обучающегося в течение всего периода изучения дисциплины. </w:t>
      </w:r>
      <w:proofErr w:type="gramStart"/>
      <w:r w:rsidRPr="006C0DB1">
        <w:rPr>
          <w:kern w:val="0"/>
          <w:sz w:val="24"/>
          <w:szCs w:val="24"/>
          <w:lang w:eastAsia="en-US"/>
        </w:rPr>
        <w:t>Обучающемуся</w:t>
      </w:r>
      <w:proofErr w:type="gramEnd"/>
      <w:r w:rsidRPr="006C0DB1">
        <w:rPr>
          <w:kern w:val="0"/>
          <w:sz w:val="24"/>
          <w:szCs w:val="24"/>
          <w:lang w:eastAsia="en-US"/>
        </w:rPr>
        <w:t xml:space="preserve"> необходимо ознакомиться со следующей учебно-методической документацией: программой дисциплины; учебником и/или учебными пособиями по дисциплине; электронными ресурсами по </w:t>
      </w:r>
      <w:r w:rsidRPr="006C0DB1">
        <w:rPr>
          <w:color w:val="000000"/>
          <w:kern w:val="0"/>
          <w:sz w:val="24"/>
          <w:szCs w:val="24"/>
          <w:lang w:eastAsia="en-US"/>
        </w:rPr>
        <w:t>дисциплине; методическими и оценочными материалами по дисциплине.</w:t>
      </w:r>
    </w:p>
    <w:p w14:paraId="614202E7" w14:textId="77777777" w:rsidR="00F542C4" w:rsidRPr="006C0DB1" w:rsidRDefault="00F542C4" w:rsidP="00F542C4">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Учебный процесс при реализации дисциплины основывается на использовании </w:t>
      </w:r>
      <w:r w:rsidRPr="006C0DB1">
        <w:rPr>
          <w:i/>
          <w:kern w:val="0"/>
          <w:sz w:val="24"/>
          <w:szCs w:val="24"/>
          <w:lang w:eastAsia="en-US"/>
        </w:rPr>
        <w:t>традиционных и информационных образовательных технологий</w:t>
      </w:r>
      <w:r w:rsidRPr="006C0DB1">
        <w:rPr>
          <w:kern w:val="0"/>
          <w:sz w:val="24"/>
          <w:szCs w:val="24"/>
          <w:lang w:eastAsia="en-US"/>
        </w:rPr>
        <w:t>.</w:t>
      </w:r>
    </w:p>
    <w:p w14:paraId="3C763A86" w14:textId="77777777" w:rsidR="00F542C4" w:rsidRPr="006C0DB1" w:rsidRDefault="00F542C4" w:rsidP="00F542C4">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lastRenderedPageBreak/>
        <w:t xml:space="preserve">Традиционные образовательные технологии представлены </w:t>
      </w:r>
      <w:r w:rsidRPr="006C0DB1">
        <w:rPr>
          <w:i/>
          <w:kern w:val="0"/>
          <w:sz w:val="24"/>
          <w:szCs w:val="24"/>
          <w:lang w:eastAsia="en-US"/>
        </w:rPr>
        <w:t>лекциями и занятиями семинарского типа (практические занятия).</w:t>
      </w:r>
      <w:r w:rsidRPr="006C0DB1">
        <w:rPr>
          <w:kern w:val="0"/>
          <w:sz w:val="24"/>
          <w:szCs w:val="24"/>
          <w:lang w:eastAsia="en-US"/>
        </w:rPr>
        <w:t xml:space="preserve"> </w:t>
      </w:r>
    </w:p>
    <w:p w14:paraId="1EB00205" w14:textId="77777777" w:rsidR="00F542C4" w:rsidRPr="006C0DB1" w:rsidRDefault="00F542C4" w:rsidP="00F542C4">
      <w:pPr>
        <w:widowControl/>
        <w:tabs>
          <w:tab w:val="clear" w:pos="788"/>
        </w:tabs>
        <w:suppressAutoHyphens w:val="0"/>
        <w:spacing w:line="240" w:lineRule="auto"/>
        <w:ind w:left="0" w:firstLine="709"/>
        <w:contextualSpacing/>
        <w:rPr>
          <w:i/>
          <w:kern w:val="0"/>
          <w:sz w:val="24"/>
          <w:szCs w:val="24"/>
          <w:lang w:eastAsia="en-US"/>
        </w:rPr>
      </w:pPr>
      <w:r w:rsidRPr="006C0DB1">
        <w:rPr>
          <w:kern w:val="0"/>
          <w:sz w:val="24"/>
          <w:szCs w:val="24"/>
          <w:lang w:eastAsia="en-US"/>
        </w:rPr>
        <w:t xml:space="preserve">Инновационные образовательные технологии используются в виде широкого применения активных и интерактивных форм проведения занятий. Аудиторная работа обучающихся может предусматривать интерактивную форму проведения лекционных и практических занятий: </w:t>
      </w:r>
      <w:r w:rsidRPr="006C0DB1">
        <w:rPr>
          <w:i/>
          <w:kern w:val="0"/>
          <w:sz w:val="24"/>
          <w:szCs w:val="24"/>
          <w:lang w:eastAsia="en-US"/>
        </w:rPr>
        <w:t>лекции-презентации, лекции-дискуссии и др</w:t>
      </w:r>
      <w:r w:rsidRPr="006C0DB1">
        <w:rPr>
          <w:kern w:val="0"/>
          <w:sz w:val="24"/>
          <w:szCs w:val="24"/>
          <w:lang w:eastAsia="en-US"/>
        </w:rPr>
        <w:t>.</w:t>
      </w:r>
    </w:p>
    <w:p w14:paraId="614A3D66" w14:textId="77777777" w:rsidR="00F542C4" w:rsidRPr="006C0DB1" w:rsidRDefault="00F542C4" w:rsidP="00F542C4">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Информационные образовательные технологии реализуются путем активизации самостоятельной работы </w:t>
      </w:r>
      <w:proofErr w:type="gramStart"/>
      <w:r w:rsidRPr="006C0DB1">
        <w:rPr>
          <w:kern w:val="0"/>
          <w:sz w:val="24"/>
          <w:szCs w:val="24"/>
          <w:lang w:eastAsia="en-US"/>
        </w:rPr>
        <w:t>обучающихся</w:t>
      </w:r>
      <w:proofErr w:type="gramEnd"/>
      <w:r w:rsidRPr="006C0DB1">
        <w:rPr>
          <w:kern w:val="0"/>
          <w:sz w:val="24"/>
          <w:szCs w:val="24"/>
          <w:lang w:eastAsia="en-US"/>
        </w:rPr>
        <w:t xml:space="preserve"> в информационной образовательной среде.</w:t>
      </w:r>
    </w:p>
    <w:p w14:paraId="78226C1C"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Все аудиторные занятия преследуют цель обеспечения высокого теоретического уровня и практической направленности обучения. </w:t>
      </w:r>
    </w:p>
    <w:p w14:paraId="5B9A6A40"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p>
    <w:p w14:paraId="4DEB11A9" w14:textId="77777777" w:rsidR="00F542C4" w:rsidRPr="006C0DB1" w:rsidRDefault="00F542C4" w:rsidP="00F542C4">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Подготовка к лекционным занятиям</w:t>
      </w:r>
    </w:p>
    <w:p w14:paraId="4E115643"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w:t>
      </w:r>
      <w:proofErr w:type="gramStart"/>
      <w:r w:rsidRPr="006C0DB1">
        <w:rPr>
          <w:kern w:val="0"/>
          <w:sz w:val="24"/>
          <w:szCs w:val="24"/>
          <w:lang w:eastAsia="en-US"/>
        </w:rPr>
        <w:t>обучающемуся</w:t>
      </w:r>
      <w:proofErr w:type="gramEnd"/>
      <w:r w:rsidRPr="006C0DB1">
        <w:rPr>
          <w:kern w:val="0"/>
          <w:sz w:val="24"/>
          <w:szCs w:val="24"/>
          <w:lang w:eastAsia="en-US"/>
        </w:rPr>
        <w:t xml:space="preserve"> следует вести конспектирование учебного материала.</w:t>
      </w:r>
    </w:p>
    <w:p w14:paraId="0A272854"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С целью обеспечения успешного освоения дисциплины обучающийся должен готовиться к лекции. При этом необходимо: </w:t>
      </w:r>
    </w:p>
    <w:p w14:paraId="1B42C5C8"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внимательно прочитать материал предыдущей лекции; </w:t>
      </w:r>
    </w:p>
    <w:p w14:paraId="6BAA4406"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ознакомиться с учебным материалом лекции по рекомендованному учебнику и/или учебному пособию; </w:t>
      </w:r>
    </w:p>
    <w:p w14:paraId="7E00871F"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уяснить место изучаемой темы в своей профессиональной подготовке; </w:t>
      </w:r>
    </w:p>
    <w:p w14:paraId="754CB4A8"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записать возможные вопросы, которые </w:t>
      </w:r>
      <w:proofErr w:type="gramStart"/>
      <w:r w:rsidRPr="006C0DB1">
        <w:rPr>
          <w:kern w:val="0"/>
          <w:sz w:val="24"/>
          <w:szCs w:val="24"/>
          <w:lang w:eastAsia="en-US"/>
        </w:rPr>
        <w:t>обучающийся</w:t>
      </w:r>
      <w:proofErr w:type="gramEnd"/>
      <w:r w:rsidRPr="006C0DB1">
        <w:rPr>
          <w:kern w:val="0"/>
          <w:sz w:val="24"/>
          <w:szCs w:val="24"/>
          <w:lang w:eastAsia="en-US"/>
        </w:rPr>
        <w:t xml:space="preserve"> предполагает задать преподавателю.</w:t>
      </w:r>
    </w:p>
    <w:p w14:paraId="1ABB8FBD"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p>
    <w:p w14:paraId="2885FF22" w14:textId="77777777" w:rsidR="00F542C4" w:rsidRPr="006C0DB1" w:rsidRDefault="00F542C4" w:rsidP="00F542C4">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Подготовка к занятиям семинарского типа</w:t>
      </w:r>
    </w:p>
    <w:p w14:paraId="37997B0B"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Этот вид самостоятельной работы состоит из нескольких этапов:</w:t>
      </w:r>
    </w:p>
    <w:p w14:paraId="1612179C"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1) повторение изученного материала. Для этого используются конспекты лекций, рекомендованная основная и дополнительная литература;</w:t>
      </w:r>
    </w:p>
    <w:p w14:paraId="4F208181"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2) углубление знаний по теме. Для этого рекомендуется выписать возникшие вопросы, используемые термины; </w:t>
      </w:r>
    </w:p>
    <w:p w14:paraId="2D1516CB"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3) подготовка докладов по темам, предлагаемым преподавателем, или решение задач, анализ практических ситуаций и др.</w:t>
      </w:r>
    </w:p>
    <w:p w14:paraId="1D1836ED"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При подготовке к занятиям семинарского типа рекомендуется с целью повышения их эффективности:</w:t>
      </w:r>
    </w:p>
    <w:p w14:paraId="44FFD905"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уделять внимание разбору теоретических задач, обсуждаемых на лекциях;</w:t>
      </w:r>
    </w:p>
    <w:p w14:paraId="26357421"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уделять внимание краткому повторению теоретического материала, который используется при выполнении практических заданий;</w:t>
      </w:r>
    </w:p>
    <w:p w14:paraId="6BB4CB43"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выполнять внеаудиторную самостоятельную работу;</w:t>
      </w:r>
    </w:p>
    <w:p w14:paraId="11E6A8CD"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ставить проблемные вопросы, по возможности использовать примеры и задачи с практическим содержанием;</w:t>
      </w:r>
    </w:p>
    <w:p w14:paraId="58E683D5"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включаться в используемые при проведении практических занятий активные и интерактивные методы обучения.</w:t>
      </w:r>
    </w:p>
    <w:p w14:paraId="1E5C6789"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При разборе примеров в аудитории или дома целесообразно каждый </w:t>
      </w:r>
      <w:proofErr w:type="gramStart"/>
      <w:r w:rsidRPr="006C0DB1">
        <w:rPr>
          <w:kern w:val="0"/>
          <w:sz w:val="24"/>
          <w:szCs w:val="24"/>
          <w:lang w:eastAsia="en-US"/>
        </w:rPr>
        <w:t>их</w:t>
      </w:r>
      <w:proofErr w:type="gramEnd"/>
      <w:r w:rsidRPr="006C0DB1">
        <w:rPr>
          <w:kern w:val="0"/>
          <w:sz w:val="24"/>
          <w:szCs w:val="24"/>
          <w:lang w:eastAsia="en-US"/>
        </w:rPr>
        <w:t xml:space="preserve"> них обосновывать теми или иными теоретическими положениями.</w:t>
      </w:r>
    </w:p>
    <w:p w14:paraId="59FCAE7C" w14:textId="77777777" w:rsidR="00F542C4" w:rsidRPr="006C0DB1" w:rsidRDefault="00F542C4" w:rsidP="00F542C4">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Активность на занятиях семинарского типа оценивается по следующим критериям:</w:t>
      </w:r>
    </w:p>
    <w:p w14:paraId="4DBEC255" w14:textId="77777777" w:rsidR="00F542C4" w:rsidRPr="006C0DB1" w:rsidRDefault="00F542C4" w:rsidP="00F542C4">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ответы на вопросы, предлагаемые преподавателем;</w:t>
      </w:r>
    </w:p>
    <w:p w14:paraId="2A321750" w14:textId="77777777" w:rsidR="00F542C4" w:rsidRPr="006C0DB1" w:rsidRDefault="00F542C4" w:rsidP="00F542C4">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участие в дискуссиях;</w:t>
      </w:r>
    </w:p>
    <w:p w14:paraId="5EB52922" w14:textId="77777777" w:rsidR="00F542C4" w:rsidRPr="006C0DB1" w:rsidRDefault="00F542C4" w:rsidP="00F542C4">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выполнение проектных и иных заданий;</w:t>
      </w:r>
    </w:p>
    <w:p w14:paraId="66F7EBB8" w14:textId="77777777" w:rsidR="00F542C4" w:rsidRPr="006C0DB1" w:rsidRDefault="00F542C4" w:rsidP="00F542C4">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 </w:t>
      </w:r>
      <w:proofErr w:type="spellStart"/>
      <w:r w:rsidRPr="006C0DB1">
        <w:rPr>
          <w:kern w:val="0"/>
          <w:sz w:val="24"/>
          <w:szCs w:val="24"/>
          <w:lang w:eastAsia="en-US"/>
        </w:rPr>
        <w:t>ассистирование</w:t>
      </w:r>
      <w:proofErr w:type="spellEnd"/>
      <w:r w:rsidRPr="006C0DB1">
        <w:rPr>
          <w:kern w:val="0"/>
          <w:sz w:val="24"/>
          <w:szCs w:val="24"/>
          <w:lang w:eastAsia="en-US"/>
        </w:rPr>
        <w:t xml:space="preserve"> преподавателю в проведении занятий.</w:t>
      </w:r>
    </w:p>
    <w:p w14:paraId="501AE109"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p>
    <w:p w14:paraId="32380564" w14:textId="77777777" w:rsidR="00F542C4" w:rsidRPr="006C0DB1" w:rsidRDefault="00F542C4" w:rsidP="00F542C4">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lastRenderedPageBreak/>
        <w:t>Организация самостоятельной работы</w:t>
      </w:r>
    </w:p>
    <w:p w14:paraId="2A338F1E" w14:textId="77777777" w:rsidR="00F542C4" w:rsidRPr="006C0DB1" w:rsidRDefault="00F542C4" w:rsidP="00F542C4">
      <w:pPr>
        <w:widowControl/>
        <w:tabs>
          <w:tab w:val="clear" w:pos="788"/>
          <w:tab w:val="left" w:pos="1134"/>
        </w:tabs>
        <w:suppressAutoHyphens w:val="0"/>
        <w:spacing w:line="240" w:lineRule="auto"/>
        <w:ind w:left="0" w:firstLine="709"/>
        <w:contextualSpacing/>
        <w:rPr>
          <w:kern w:val="0"/>
          <w:sz w:val="24"/>
          <w:szCs w:val="24"/>
          <w:lang w:eastAsia="en-US"/>
        </w:rPr>
      </w:pPr>
      <w:proofErr w:type="gramStart"/>
      <w:r w:rsidRPr="006C0DB1">
        <w:rPr>
          <w:kern w:val="0"/>
          <w:sz w:val="24"/>
          <w:szCs w:val="24"/>
          <w:lang w:eastAsia="en-US"/>
        </w:rPr>
        <w:t>Самостоятельная работа обучающихся представляет собой процесс активного, целенаправленного приобретения ими новых знаний, умений без непосредственного участия преподавателя, характеризующийся предметной направленностью, эффективным контролем и оценкой результатов деятельности обучающегося.</w:t>
      </w:r>
      <w:proofErr w:type="gramEnd"/>
    </w:p>
    <w:p w14:paraId="170637CF" w14:textId="77777777" w:rsidR="00F542C4" w:rsidRPr="006C0DB1" w:rsidRDefault="00F542C4" w:rsidP="00F542C4">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Задачами самостоятельной работы являются:</w:t>
      </w:r>
    </w:p>
    <w:p w14:paraId="6497C5BB" w14:textId="77777777" w:rsidR="00F542C4" w:rsidRPr="006C0DB1" w:rsidRDefault="00F542C4" w:rsidP="00F542C4">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систематизация и закрепление полученных теоретических знаний и практических умений и навыков обучающихся;</w:t>
      </w:r>
    </w:p>
    <w:p w14:paraId="2D89865A" w14:textId="77777777" w:rsidR="00F542C4" w:rsidRPr="006C0DB1" w:rsidRDefault="00F542C4" w:rsidP="00F542C4">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углубление и расширение теоретических знаний;</w:t>
      </w:r>
    </w:p>
    <w:p w14:paraId="0FF4085C" w14:textId="77777777" w:rsidR="00F542C4" w:rsidRPr="006C0DB1" w:rsidRDefault="00F542C4" w:rsidP="00F542C4">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формирование умений использовать нормативную и справочную документацию, специальную литературу;</w:t>
      </w:r>
    </w:p>
    <w:p w14:paraId="1FF166D9" w14:textId="77777777" w:rsidR="00F542C4" w:rsidRPr="006C0DB1" w:rsidRDefault="00F542C4" w:rsidP="00F542C4">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развитие познавательных способностей, активности обучающихся, ответственности и организованности;</w:t>
      </w:r>
    </w:p>
    <w:p w14:paraId="0B0359DE" w14:textId="77777777" w:rsidR="00F542C4" w:rsidRPr="006C0DB1" w:rsidRDefault="00F542C4" w:rsidP="00F542C4">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формирование самостоятельности мышления, творческой инициативы, способностей к саморазвитию, самосовершенствованию и самореализации;</w:t>
      </w:r>
    </w:p>
    <w:p w14:paraId="1A9B549F" w14:textId="77777777" w:rsidR="00F542C4" w:rsidRPr="006C0DB1" w:rsidRDefault="00F542C4" w:rsidP="00F542C4">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развитие исследовательских умений и академических навыков.</w:t>
      </w:r>
    </w:p>
    <w:p w14:paraId="540A095D" w14:textId="77777777" w:rsidR="00F542C4" w:rsidRPr="006C0DB1" w:rsidRDefault="00F542C4" w:rsidP="00F542C4">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При изучении дисциплины организация самостоятельной работы обучающихся представляет собой единство трех взаимосвязанных форм:</w:t>
      </w:r>
    </w:p>
    <w:p w14:paraId="20161811" w14:textId="77777777" w:rsidR="00F542C4" w:rsidRPr="006C0DB1" w:rsidRDefault="00F542C4" w:rsidP="00F542C4">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1) внеаудиторная самостоятельная работа;</w:t>
      </w:r>
    </w:p>
    <w:p w14:paraId="0AA61181" w14:textId="77777777" w:rsidR="00F542C4" w:rsidRPr="006C0DB1" w:rsidRDefault="00F542C4" w:rsidP="00F542C4">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14:paraId="1FFA46BA" w14:textId="77777777" w:rsidR="00F542C4" w:rsidRPr="006C0DB1" w:rsidRDefault="00F542C4" w:rsidP="00F542C4">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3) творческая, в том числе научно-исследовательская работа. </w:t>
      </w:r>
    </w:p>
    <w:p w14:paraId="5F77FE46" w14:textId="77777777" w:rsidR="00F542C4" w:rsidRPr="006C0DB1" w:rsidRDefault="00F542C4" w:rsidP="00F542C4">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Перед выполнением </w:t>
      </w:r>
      <w:proofErr w:type="gramStart"/>
      <w:r w:rsidRPr="006C0DB1">
        <w:rPr>
          <w:kern w:val="0"/>
          <w:sz w:val="24"/>
          <w:szCs w:val="24"/>
          <w:lang w:eastAsia="en-US"/>
        </w:rPr>
        <w:t>обучающимися</w:t>
      </w:r>
      <w:proofErr w:type="gramEnd"/>
      <w:r w:rsidRPr="006C0DB1">
        <w:rPr>
          <w:kern w:val="0"/>
          <w:sz w:val="24"/>
          <w:szCs w:val="24"/>
          <w:lang w:eastAsia="en-US"/>
        </w:rPr>
        <w:t xml:space="preserve"> внеаудиторной самостоятельной работы преподаватель может давать разъяснения по выполнению задания, которые включают:</w:t>
      </w:r>
    </w:p>
    <w:p w14:paraId="19629FD2" w14:textId="77777777" w:rsidR="00F542C4" w:rsidRPr="006C0DB1" w:rsidRDefault="00F542C4" w:rsidP="00F542C4">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цель и содержание задания;</w:t>
      </w:r>
    </w:p>
    <w:p w14:paraId="7799ED57" w14:textId="77777777" w:rsidR="00F542C4" w:rsidRPr="006C0DB1" w:rsidRDefault="00F542C4" w:rsidP="00F542C4">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сроки выполнения;</w:t>
      </w:r>
    </w:p>
    <w:p w14:paraId="67330955" w14:textId="77777777" w:rsidR="00F542C4" w:rsidRPr="006C0DB1" w:rsidRDefault="00F542C4" w:rsidP="00F542C4">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ориентировочный объем работы;</w:t>
      </w:r>
    </w:p>
    <w:p w14:paraId="2BF9DCEB" w14:textId="77777777" w:rsidR="00F542C4" w:rsidRPr="006C0DB1" w:rsidRDefault="00F542C4" w:rsidP="00F542C4">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основные требования к результатам работы и критерии оценки;</w:t>
      </w:r>
    </w:p>
    <w:p w14:paraId="2B9CF173" w14:textId="77777777" w:rsidR="00F542C4" w:rsidRPr="006C0DB1" w:rsidRDefault="00F542C4" w:rsidP="00F542C4">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возможные типичные ошибки при выполнении.</w:t>
      </w:r>
    </w:p>
    <w:p w14:paraId="3EE78698" w14:textId="77777777" w:rsidR="00F542C4" w:rsidRPr="006C0DB1" w:rsidRDefault="00F542C4" w:rsidP="00F542C4">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Контроль результатов внеаудиторной самостоятельной работы обучающихся может проходить в письменной, устной или смешанной форме.</w:t>
      </w:r>
    </w:p>
    <w:p w14:paraId="53234970"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Достаточно часто преподаватель для тематических занятий семинарского типа поручает </w:t>
      </w:r>
      <w:proofErr w:type="gramStart"/>
      <w:r w:rsidRPr="006C0DB1">
        <w:rPr>
          <w:kern w:val="0"/>
          <w:sz w:val="24"/>
          <w:szCs w:val="24"/>
          <w:lang w:eastAsia="en-US"/>
        </w:rPr>
        <w:t>конкретным</w:t>
      </w:r>
      <w:proofErr w:type="gramEnd"/>
      <w:r w:rsidRPr="006C0DB1">
        <w:rPr>
          <w:kern w:val="0"/>
          <w:sz w:val="24"/>
          <w:szCs w:val="24"/>
          <w:lang w:eastAsia="en-US"/>
        </w:rPr>
        <w:t xml:space="preserve"> обучающимся подготовить доклад. При подготовке доклада, пользуясь различными источниками (учебной и специальной литературой, в том числе монографиями, диссертациями и статьями, информационными источниками, статистической информацией и т.д.), необходимо полностью раскрыть тему, последовательно изложить историю вопроса, имеющиеся точки зрения, собственные выводы. Необходимо избегать непроверенной информации, оговаривать легитимность источников. Обязательным является сопровождение доклада электронной презентацией, сделанной в редакторе </w:t>
      </w:r>
      <w:proofErr w:type="spellStart"/>
      <w:r w:rsidRPr="006C0DB1">
        <w:rPr>
          <w:kern w:val="0"/>
          <w:sz w:val="24"/>
          <w:szCs w:val="24"/>
          <w:lang w:eastAsia="en-US"/>
        </w:rPr>
        <w:t>Power</w:t>
      </w:r>
      <w:proofErr w:type="spellEnd"/>
      <w:r w:rsidRPr="006C0DB1">
        <w:rPr>
          <w:kern w:val="0"/>
          <w:sz w:val="24"/>
          <w:szCs w:val="24"/>
          <w:lang w:eastAsia="en-US"/>
        </w:rPr>
        <w:t xml:space="preserve"> </w:t>
      </w:r>
      <w:proofErr w:type="spellStart"/>
      <w:r w:rsidRPr="006C0DB1">
        <w:rPr>
          <w:kern w:val="0"/>
          <w:sz w:val="24"/>
          <w:szCs w:val="24"/>
          <w:lang w:eastAsia="en-US"/>
        </w:rPr>
        <w:t>Point</w:t>
      </w:r>
      <w:proofErr w:type="spellEnd"/>
      <w:r w:rsidRPr="006C0DB1">
        <w:rPr>
          <w:kern w:val="0"/>
          <w:sz w:val="24"/>
          <w:szCs w:val="24"/>
          <w:lang w:eastAsia="en-US"/>
        </w:rPr>
        <w:t xml:space="preserve">. Электронная презентация включает: титульный слайд с указанием темы доклада, Ф.И.О. обучающегося; основные положения доклада, выводы и заключительный слайд со списком источников и благодарностью (8–10 слайдов). Слайды могут быть пронумерованы. Цветовой фон слайдов подбирается так, чтобы на нем хорошо был виден текст. Слушая доклады и выступления на семинаре или реплики в ходе дискуссии, </w:t>
      </w:r>
      <w:proofErr w:type="gramStart"/>
      <w:r w:rsidRPr="006C0DB1">
        <w:rPr>
          <w:kern w:val="0"/>
          <w:sz w:val="24"/>
          <w:szCs w:val="24"/>
          <w:lang w:eastAsia="en-US"/>
        </w:rPr>
        <w:t>обучающимся</w:t>
      </w:r>
      <w:proofErr w:type="gramEnd"/>
      <w:r w:rsidRPr="006C0DB1">
        <w:rPr>
          <w:kern w:val="0"/>
          <w:sz w:val="24"/>
          <w:szCs w:val="24"/>
          <w:lang w:eastAsia="en-US"/>
        </w:rPr>
        <w:t xml:space="preserve"> важно не только уважать мнение собеседника, но и использовать навыки активного или рефлексивного слушания (не перебивать, давая возможность полностью высказать свою точку зрения, непонятое уточнять, </w:t>
      </w:r>
      <w:proofErr w:type="spellStart"/>
      <w:r w:rsidRPr="006C0DB1">
        <w:rPr>
          <w:kern w:val="0"/>
          <w:sz w:val="24"/>
          <w:szCs w:val="24"/>
          <w:lang w:eastAsia="en-US"/>
        </w:rPr>
        <w:t>переформулируя</w:t>
      </w:r>
      <w:proofErr w:type="spellEnd"/>
      <w:r w:rsidRPr="006C0DB1">
        <w:rPr>
          <w:kern w:val="0"/>
          <w:sz w:val="24"/>
          <w:szCs w:val="24"/>
          <w:lang w:eastAsia="en-US"/>
        </w:rPr>
        <w:t xml:space="preserve"> высказанное и т.п.).</w:t>
      </w:r>
    </w:p>
    <w:p w14:paraId="0BC52DD3"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p>
    <w:p w14:paraId="267BACDA" w14:textId="77777777" w:rsidR="00F542C4" w:rsidRPr="006C0DB1" w:rsidRDefault="00F542C4" w:rsidP="00F542C4">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 xml:space="preserve">Подготовка к промежуточной аттестации </w:t>
      </w:r>
    </w:p>
    <w:p w14:paraId="71A2FFAF" w14:textId="77777777" w:rsidR="00F542C4" w:rsidRPr="006C0DB1" w:rsidRDefault="00F542C4" w:rsidP="00F542C4">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lastRenderedPageBreak/>
        <w:t>Видом промежуточной аттестации по данной дисциплине является сдача зачета. При проведении промежуточной аттестации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зачету учебный материал рекомендуется повторять по учебному изданию, рекомендованному в качестве основной литературы, и конспекту. Зачет проводится в назначенный день, по окончании изучения дисциплины. После контрольного мероприятия преподаватель учитывает активность работы обучающегося на аудиторных занятиях, качество самостоятельной работы, результаты текущей аттестации, посещаемость и выставляет итоговую оценку.</w:t>
      </w:r>
    </w:p>
    <w:p w14:paraId="1537CA46" w14:textId="77777777" w:rsidR="00F542C4" w:rsidRPr="006C0DB1" w:rsidRDefault="00F542C4" w:rsidP="00F542C4">
      <w:pPr>
        <w:widowControl/>
        <w:tabs>
          <w:tab w:val="clear" w:pos="788"/>
        </w:tabs>
        <w:suppressAutoHyphens w:val="0"/>
        <w:spacing w:line="240" w:lineRule="auto"/>
        <w:ind w:left="0" w:firstLine="709"/>
        <w:contextualSpacing/>
        <w:rPr>
          <w:b/>
          <w:i/>
          <w:kern w:val="0"/>
          <w:sz w:val="24"/>
          <w:szCs w:val="24"/>
          <w:lang w:eastAsia="en-US"/>
        </w:rPr>
      </w:pPr>
    </w:p>
    <w:p w14:paraId="18578FE9" w14:textId="77777777" w:rsidR="00F542C4" w:rsidRPr="006C0DB1" w:rsidRDefault="00F542C4" w:rsidP="00F542C4">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Изучение дисциплины с использованием дистанционных образовательных технологий</w:t>
      </w:r>
    </w:p>
    <w:p w14:paraId="7238A520" w14:textId="77777777" w:rsidR="00F542C4" w:rsidRDefault="00F542C4" w:rsidP="00F542C4">
      <w:pPr>
        <w:widowControl/>
        <w:tabs>
          <w:tab w:val="clear" w:pos="788"/>
        </w:tabs>
        <w:suppressAutoHyphens w:val="0"/>
        <w:autoSpaceDE w:val="0"/>
        <w:autoSpaceDN w:val="0"/>
        <w:adjustRightInd w:val="0"/>
        <w:spacing w:line="240" w:lineRule="auto"/>
        <w:ind w:left="0" w:firstLine="709"/>
        <w:rPr>
          <w:kern w:val="0"/>
          <w:sz w:val="24"/>
          <w:szCs w:val="24"/>
          <w:lang w:eastAsia="en-US"/>
        </w:rPr>
      </w:pPr>
      <w:r w:rsidRPr="006C0DB1">
        <w:rPr>
          <w:kern w:val="0"/>
          <w:sz w:val="24"/>
          <w:szCs w:val="24"/>
          <w:lang w:eastAsia="en-US"/>
        </w:rPr>
        <w:t xml:space="preserve">При изучении дисциплины с использованием дистанционных образовательных технологий необходимо дополнительно руководствоваться локальными нормативными актами ГОУ ВО </w:t>
      </w:r>
      <w:proofErr w:type="spellStart"/>
      <w:r w:rsidRPr="006C0DB1">
        <w:rPr>
          <w:kern w:val="0"/>
          <w:sz w:val="24"/>
          <w:szCs w:val="24"/>
          <w:lang w:eastAsia="en-US"/>
        </w:rPr>
        <w:t>КРАГСиУ</w:t>
      </w:r>
      <w:proofErr w:type="spellEnd"/>
      <w:r w:rsidRPr="006C0DB1">
        <w:rPr>
          <w:kern w:val="0"/>
          <w:sz w:val="24"/>
          <w:szCs w:val="24"/>
          <w:lang w:eastAsia="en-US"/>
        </w:rPr>
        <w:t>, регламентирующими организацию образовательного процесса с использованием дистанционных образовательных технологий.</w:t>
      </w:r>
    </w:p>
    <w:p w14:paraId="0223A168" w14:textId="77777777" w:rsidR="000A0A95" w:rsidRDefault="000A0A95" w:rsidP="00F542C4">
      <w:pPr>
        <w:widowControl/>
        <w:tabs>
          <w:tab w:val="clear" w:pos="788"/>
        </w:tabs>
        <w:suppressAutoHyphens w:val="0"/>
        <w:autoSpaceDE w:val="0"/>
        <w:autoSpaceDN w:val="0"/>
        <w:adjustRightInd w:val="0"/>
        <w:spacing w:line="240" w:lineRule="auto"/>
        <w:ind w:left="0" w:firstLine="709"/>
        <w:jc w:val="center"/>
        <w:rPr>
          <w:rFonts w:ascii="TimesNewRomanPSMT" w:hAnsi="TimesNewRomanPSMT" w:cs="TimesNewRomanPSMT"/>
          <w:b/>
          <w:kern w:val="0"/>
          <w:sz w:val="24"/>
          <w:szCs w:val="24"/>
          <w:lang w:eastAsia="ru-RU"/>
        </w:rPr>
      </w:pPr>
    </w:p>
    <w:p w14:paraId="2BF3D219" w14:textId="77777777" w:rsidR="00F542C4" w:rsidRDefault="00F542C4" w:rsidP="00F542C4">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p>
    <w:p w14:paraId="43CFCF38" w14:textId="77777777" w:rsidR="00F542C4" w:rsidRDefault="00F542C4" w:rsidP="00130D7A">
      <w:pPr>
        <w:pStyle w:val="a3"/>
        <w:widowControl/>
        <w:tabs>
          <w:tab w:val="clear" w:pos="788"/>
        </w:tabs>
        <w:suppressAutoHyphens w:val="0"/>
        <w:autoSpaceDE w:val="0"/>
        <w:autoSpaceDN w:val="0"/>
        <w:adjustRightInd w:val="0"/>
        <w:spacing w:line="240" w:lineRule="auto"/>
        <w:ind w:left="1240" w:firstLine="0"/>
        <w:rPr>
          <w:rFonts w:ascii="TimesNewRomanPSMT" w:hAnsi="TimesNewRomanPSMT" w:cs="TimesNewRomanPSMT"/>
          <w:b/>
          <w:kern w:val="0"/>
          <w:sz w:val="24"/>
          <w:szCs w:val="24"/>
          <w:lang w:eastAsia="ru-RU"/>
        </w:rPr>
      </w:pPr>
    </w:p>
    <w:p w14:paraId="164D626D" w14:textId="77777777" w:rsidR="00130D7A" w:rsidRDefault="00130D7A" w:rsidP="00C40FF7">
      <w:pPr>
        <w:rPr>
          <w:b/>
          <w:sz w:val="24"/>
        </w:rPr>
        <w:sectPr w:rsidR="00130D7A">
          <w:pgSz w:w="11906" w:h="16838"/>
          <w:pgMar w:top="1134" w:right="850" w:bottom="1134" w:left="1701" w:header="708" w:footer="708" w:gutter="0"/>
          <w:cols w:space="708"/>
          <w:docGrid w:linePitch="360"/>
        </w:sectPr>
      </w:pPr>
    </w:p>
    <w:p w14:paraId="31C5A339" w14:textId="77777777" w:rsidR="00926645" w:rsidRDefault="00926645" w:rsidP="00926645">
      <w:pPr>
        <w:widowControl/>
        <w:tabs>
          <w:tab w:val="clear" w:pos="788"/>
        </w:tabs>
        <w:suppressAutoHyphens w:val="0"/>
        <w:autoSpaceDE w:val="0"/>
        <w:autoSpaceDN w:val="0"/>
        <w:adjustRightInd w:val="0"/>
        <w:spacing w:line="240" w:lineRule="auto"/>
        <w:ind w:left="0" w:firstLine="709"/>
        <w:rPr>
          <w:rFonts w:ascii="TimesNewRomanPSMT" w:hAnsi="TimesNewRomanPSMT" w:cs="TimesNewRomanPSMT"/>
          <w:b/>
          <w:kern w:val="0"/>
          <w:sz w:val="24"/>
          <w:szCs w:val="24"/>
          <w:lang w:eastAsia="ru-RU"/>
        </w:rPr>
      </w:pPr>
      <w:r w:rsidRPr="006C0DB1">
        <w:rPr>
          <w:rFonts w:ascii="TimesNewRomanPSMT" w:hAnsi="TimesNewRomanPSMT" w:cs="TimesNewRomanPSMT"/>
          <w:b/>
          <w:kern w:val="0"/>
          <w:sz w:val="24"/>
          <w:szCs w:val="24"/>
          <w:lang w:eastAsia="ru-RU"/>
        </w:rPr>
        <w:lastRenderedPageBreak/>
        <w:t>РАЗДЕЛ 4. ОЦЕНОЧНЫЕ МАТЕРИАЛЫ</w:t>
      </w:r>
    </w:p>
    <w:p w14:paraId="0613A152" w14:textId="77777777" w:rsidR="00926645" w:rsidRDefault="00926645" w:rsidP="00926645">
      <w:pPr>
        <w:pStyle w:val="a3"/>
        <w:ind w:left="940" w:firstLine="0"/>
        <w:rPr>
          <w:rFonts w:ascii="TimesNewRomanPSMT" w:hAnsi="TimesNewRomanPSMT" w:cs="TimesNewRomanPSMT"/>
          <w:b/>
          <w:kern w:val="0"/>
          <w:sz w:val="24"/>
          <w:szCs w:val="24"/>
          <w:lang w:eastAsia="ru-RU"/>
        </w:rPr>
      </w:pPr>
    </w:p>
    <w:p w14:paraId="3A207193" w14:textId="77777777" w:rsidR="00C40FF7" w:rsidRPr="00926645" w:rsidRDefault="00130D7A" w:rsidP="00926645">
      <w:pPr>
        <w:rPr>
          <w:rFonts w:ascii="TimesNewRomanPSMT" w:hAnsi="TimesNewRomanPSMT" w:cs="TimesNewRomanPSMT"/>
          <w:b/>
          <w:kern w:val="0"/>
          <w:sz w:val="24"/>
          <w:szCs w:val="24"/>
          <w:lang w:eastAsia="ru-RU"/>
        </w:rPr>
      </w:pPr>
      <w:r w:rsidRPr="00926645">
        <w:rPr>
          <w:rFonts w:ascii="TimesNewRomanPSMT" w:hAnsi="TimesNewRomanPSMT" w:cs="TimesNewRomanPSMT"/>
          <w:b/>
          <w:kern w:val="0"/>
          <w:sz w:val="24"/>
          <w:szCs w:val="24"/>
          <w:lang w:eastAsia="ru-RU"/>
        </w:rPr>
        <w:t xml:space="preserve">Материалы для оценки </w:t>
      </w:r>
      <w:proofErr w:type="spellStart"/>
      <w:r w:rsidRPr="00926645">
        <w:rPr>
          <w:rFonts w:ascii="TimesNewRomanPSMT" w:hAnsi="TimesNewRomanPSMT" w:cs="TimesNewRomanPSMT"/>
          <w:b/>
          <w:kern w:val="0"/>
          <w:sz w:val="24"/>
          <w:szCs w:val="24"/>
          <w:lang w:eastAsia="ru-RU"/>
        </w:rPr>
        <w:t>сформированности</w:t>
      </w:r>
      <w:proofErr w:type="spellEnd"/>
      <w:r w:rsidRPr="00926645">
        <w:rPr>
          <w:rFonts w:ascii="TimesNewRomanPSMT" w:hAnsi="TimesNewRomanPSMT" w:cs="TimesNewRomanPSMT"/>
          <w:b/>
          <w:kern w:val="0"/>
          <w:sz w:val="24"/>
          <w:szCs w:val="24"/>
          <w:lang w:eastAsia="ru-RU"/>
        </w:rPr>
        <w:t xml:space="preserve"> компетенций</w:t>
      </w:r>
      <w:r w:rsidR="00926645">
        <w:rPr>
          <w:rFonts w:ascii="TimesNewRomanPSMT" w:hAnsi="TimesNewRomanPSMT" w:cs="TimesNewRomanPSMT"/>
          <w:b/>
          <w:kern w:val="0"/>
          <w:sz w:val="24"/>
          <w:szCs w:val="24"/>
          <w:lang w:eastAsia="ru-RU"/>
        </w:rPr>
        <w:t xml:space="preserve"> (аттестация по дисциплинам)</w:t>
      </w:r>
      <w:r w:rsidRPr="00926645">
        <w:rPr>
          <w:rFonts w:ascii="TimesNewRomanPSMT" w:hAnsi="TimesNewRomanPSMT" w:cs="TimesNewRomanPSMT"/>
          <w:b/>
          <w:kern w:val="0"/>
          <w:sz w:val="24"/>
          <w:szCs w:val="24"/>
          <w:lang w:eastAsia="ru-RU"/>
        </w:rPr>
        <w:t>:</w:t>
      </w:r>
    </w:p>
    <w:p w14:paraId="09B1E361" w14:textId="77777777" w:rsidR="00FF33AF" w:rsidRPr="00926645" w:rsidRDefault="00FF33AF" w:rsidP="00FF33AF">
      <w:pPr>
        <w:rPr>
          <w:sz w:val="24"/>
        </w:rPr>
      </w:pPr>
      <w:r w:rsidRPr="00926645">
        <w:rPr>
          <w:sz w:val="24"/>
        </w:rPr>
        <w:t xml:space="preserve">ОПК-1. </w:t>
      </w:r>
      <w:proofErr w:type="gramStart"/>
      <w:r w:rsidRPr="00926645">
        <w:rPr>
          <w:sz w:val="24"/>
        </w:rPr>
        <w:t>Способен</w:t>
      </w:r>
      <w:proofErr w:type="gramEnd"/>
      <w:r w:rsidRPr="00926645">
        <w:rPr>
          <w:sz w:val="24"/>
        </w:rPr>
        <w:t xml:space="preserve"> анализировать нестандартные ситуации правоприменительной практики и предлагать оптимальные варианты их решения</w:t>
      </w:r>
    </w:p>
    <w:p w14:paraId="086CC4F4" w14:textId="77777777" w:rsidR="00FF33AF" w:rsidRPr="00926645" w:rsidRDefault="00FF33AF" w:rsidP="00FF33AF">
      <w:pPr>
        <w:rPr>
          <w:sz w:val="24"/>
        </w:rPr>
      </w:pPr>
      <w:r w:rsidRPr="00926645">
        <w:rPr>
          <w:sz w:val="24"/>
        </w:rPr>
        <w:t xml:space="preserve">ПК-1. </w:t>
      </w:r>
      <w:proofErr w:type="gramStart"/>
      <w:r w:rsidRPr="00926645">
        <w:rPr>
          <w:sz w:val="24"/>
        </w:rPr>
        <w:t>Способен</w:t>
      </w:r>
      <w:proofErr w:type="gramEnd"/>
      <w:r w:rsidRPr="00926645">
        <w:rPr>
          <w:sz w:val="24"/>
        </w:rPr>
        <w:t xml:space="preserve"> квалифицированно проводить научные исследования в области права</w:t>
      </w:r>
    </w:p>
    <w:p w14:paraId="4FCC6768" w14:textId="77777777" w:rsidR="00FF33AF" w:rsidRPr="00926645" w:rsidRDefault="00FF33AF" w:rsidP="00FF33AF">
      <w:pPr>
        <w:rPr>
          <w:sz w:val="24"/>
        </w:rPr>
      </w:pPr>
      <w:r w:rsidRPr="00926645">
        <w:rPr>
          <w:sz w:val="24"/>
        </w:rPr>
        <w:t xml:space="preserve">ПК-2. </w:t>
      </w:r>
      <w:proofErr w:type="gramStart"/>
      <w:r w:rsidRPr="00926645">
        <w:rPr>
          <w:sz w:val="24"/>
        </w:rPr>
        <w:t>Способен</w:t>
      </w:r>
      <w:proofErr w:type="gramEnd"/>
      <w:r w:rsidRPr="00926645">
        <w:rPr>
          <w:sz w:val="24"/>
        </w:rPr>
        <w:t xml:space="preserve"> квалифицированно применять нормативные правовые акты в конкретных сферах юридической деятельности</w:t>
      </w:r>
    </w:p>
    <w:p w14:paraId="6FA7E568" w14:textId="77777777" w:rsidR="00FF33AF" w:rsidRPr="00926645" w:rsidRDefault="00FF33AF" w:rsidP="00FF33AF">
      <w:pPr>
        <w:rPr>
          <w:sz w:val="24"/>
        </w:rPr>
      </w:pPr>
      <w:r w:rsidRPr="00926645">
        <w:rPr>
          <w:sz w:val="24"/>
        </w:rPr>
        <w:t xml:space="preserve">ПК-3. </w:t>
      </w:r>
      <w:proofErr w:type="gramStart"/>
      <w:r w:rsidRPr="00926645">
        <w:rPr>
          <w:sz w:val="24"/>
        </w:rPr>
        <w:t>Способен</w:t>
      </w:r>
      <w:proofErr w:type="gramEnd"/>
      <w:r w:rsidRPr="00926645">
        <w:rPr>
          <w:sz w:val="24"/>
        </w:rPr>
        <w:t xml:space="preserve"> инициировать и осуществлять деятельность по совершенствованию законодательства Российской Федерации, разработке и принятию нормативных правовых актов Российской Федерации </w:t>
      </w:r>
    </w:p>
    <w:p w14:paraId="1718C4D0" w14:textId="77777777" w:rsidR="00FF33AF" w:rsidRPr="00926645" w:rsidRDefault="00FF33AF" w:rsidP="00FF33AF">
      <w:pPr>
        <w:rPr>
          <w:sz w:val="24"/>
        </w:rPr>
      </w:pPr>
      <w:r w:rsidRPr="00926645">
        <w:rPr>
          <w:sz w:val="24"/>
        </w:rPr>
        <w:t xml:space="preserve">ПК-4. </w:t>
      </w:r>
      <w:proofErr w:type="gramStart"/>
      <w:r w:rsidRPr="00926645">
        <w:rPr>
          <w:sz w:val="24"/>
        </w:rPr>
        <w:t>Способен</w:t>
      </w:r>
      <w:proofErr w:type="gramEnd"/>
      <w:r w:rsidRPr="00926645">
        <w:rPr>
          <w:sz w:val="24"/>
        </w:rPr>
        <w:t xml:space="preserve"> выполнять профессиональные обязанности по обеспечению законности и правопорядка, прав, свобод, законных интересов граждан и организаций с учетом требований профильного законодательства</w:t>
      </w:r>
    </w:p>
    <w:p w14:paraId="2C43271F" w14:textId="77777777" w:rsidR="00130D7A" w:rsidRDefault="00130D7A" w:rsidP="00130D7A">
      <w:pPr>
        <w:rPr>
          <w:b/>
          <w:sz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5387"/>
        <w:gridCol w:w="4961"/>
        <w:gridCol w:w="1507"/>
        <w:gridCol w:w="2604"/>
      </w:tblGrid>
      <w:tr w:rsidR="00130D7A" w:rsidRPr="002C2E6C" w14:paraId="33C32D9E" w14:textId="77777777" w:rsidTr="00CC1DD6">
        <w:trPr>
          <w:jc w:val="center"/>
        </w:trPr>
        <w:tc>
          <w:tcPr>
            <w:tcW w:w="562" w:type="dxa"/>
            <w:tcBorders>
              <w:top w:val="single" w:sz="4" w:space="0" w:color="auto"/>
              <w:bottom w:val="single" w:sz="4" w:space="0" w:color="auto"/>
            </w:tcBorders>
            <w:vAlign w:val="center"/>
          </w:tcPr>
          <w:p w14:paraId="274095A6" w14:textId="77777777" w:rsidR="00130D7A" w:rsidRPr="002C2E6C" w:rsidRDefault="00130D7A" w:rsidP="00392519">
            <w:pPr>
              <w:ind w:left="0" w:hanging="10"/>
              <w:contextualSpacing/>
              <w:jc w:val="center"/>
              <w:rPr>
                <w:b/>
                <w:color w:val="000000" w:themeColor="text1"/>
                <w:sz w:val="22"/>
                <w:szCs w:val="22"/>
              </w:rPr>
            </w:pPr>
            <w:r w:rsidRPr="002C2E6C">
              <w:rPr>
                <w:b/>
                <w:color w:val="000000" w:themeColor="text1"/>
                <w:sz w:val="22"/>
                <w:szCs w:val="22"/>
              </w:rPr>
              <w:t>№</w:t>
            </w:r>
          </w:p>
        </w:tc>
        <w:tc>
          <w:tcPr>
            <w:tcW w:w="5387" w:type="dxa"/>
            <w:tcBorders>
              <w:top w:val="single" w:sz="4" w:space="0" w:color="auto"/>
              <w:bottom w:val="single" w:sz="4" w:space="0" w:color="auto"/>
            </w:tcBorders>
            <w:vAlign w:val="center"/>
          </w:tcPr>
          <w:p w14:paraId="73B9BC6C" w14:textId="77777777" w:rsidR="00130D7A" w:rsidRPr="002C2E6C" w:rsidRDefault="00130D7A" w:rsidP="00392519">
            <w:pPr>
              <w:ind w:left="0" w:firstLine="0"/>
              <w:contextualSpacing/>
              <w:jc w:val="center"/>
              <w:rPr>
                <w:b/>
                <w:color w:val="000000" w:themeColor="text1"/>
                <w:sz w:val="22"/>
                <w:szCs w:val="22"/>
              </w:rPr>
            </w:pPr>
            <w:r w:rsidRPr="002C2E6C">
              <w:rPr>
                <w:b/>
                <w:color w:val="000000" w:themeColor="text1"/>
                <w:sz w:val="22"/>
                <w:szCs w:val="22"/>
              </w:rPr>
              <w:t>Содержание вопроса</w:t>
            </w:r>
          </w:p>
        </w:tc>
        <w:tc>
          <w:tcPr>
            <w:tcW w:w="4961" w:type="dxa"/>
            <w:tcBorders>
              <w:top w:val="single" w:sz="4" w:space="0" w:color="auto"/>
              <w:bottom w:val="single" w:sz="4" w:space="0" w:color="auto"/>
            </w:tcBorders>
            <w:vAlign w:val="center"/>
          </w:tcPr>
          <w:p w14:paraId="377E6123" w14:textId="77777777" w:rsidR="00130D7A" w:rsidRPr="002C2E6C" w:rsidRDefault="00130D7A" w:rsidP="00CC1DD6">
            <w:pPr>
              <w:ind w:left="0" w:firstLine="0"/>
              <w:contextualSpacing/>
              <w:jc w:val="center"/>
              <w:rPr>
                <w:b/>
                <w:color w:val="000000" w:themeColor="text1"/>
                <w:sz w:val="22"/>
                <w:szCs w:val="22"/>
              </w:rPr>
            </w:pPr>
            <w:r w:rsidRPr="002C2E6C">
              <w:rPr>
                <w:b/>
                <w:color w:val="000000" w:themeColor="text1"/>
                <w:sz w:val="22"/>
                <w:szCs w:val="22"/>
              </w:rPr>
              <w:t>Правильный ответ</w:t>
            </w:r>
          </w:p>
        </w:tc>
        <w:tc>
          <w:tcPr>
            <w:tcW w:w="1507" w:type="dxa"/>
            <w:tcBorders>
              <w:top w:val="single" w:sz="4" w:space="0" w:color="auto"/>
              <w:bottom w:val="single" w:sz="4" w:space="0" w:color="auto"/>
            </w:tcBorders>
            <w:vAlign w:val="center"/>
          </w:tcPr>
          <w:p w14:paraId="066156C2" w14:textId="77777777" w:rsidR="00130D7A" w:rsidRPr="002C2E6C" w:rsidRDefault="00130D7A" w:rsidP="00392519">
            <w:pPr>
              <w:ind w:left="0" w:firstLine="0"/>
              <w:contextualSpacing/>
              <w:jc w:val="center"/>
              <w:rPr>
                <w:b/>
                <w:color w:val="000000" w:themeColor="text1"/>
                <w:sz w:val="22"/>
                <w:szCs w:val="22"/>
              </w:rPr>
            </w:pPr>
            <w:r w:rsidRPr="002C2E6C">
              <w:rPr>
                <w:b/>
                <w:color w:val="000000" w:themeColor="text1"/>
                <w:sz w:val="22"/>
                <w:szCs w:val="22"/>
              </w:rPr>
              <w:t>Компетенция</w:t>
            </w:r>
          </w:p>
        </w:tc>
        <w:tc>
          <w:tcPr>
            <w:tcW w:w="2604" w:type="dxa"/>
            <w:tcBorders>
              <w:top w:val="single" w:sz="4" w:space="0" w:color="auto"/>
              <w:bottom w:val="single" w:sz="4" w:space="0" w:color="auto"/>
            </w:tcBorders>
            <w:vAlign w:val="center"/>
          </w:tcPr>
          <w:p w14:paraId="5F49F830" w14:textId="77777777" w:rsidR="00130D7A" w:rsidRPr="002C2E6C" w:rsidRDefault="00130D7A" w:rsidP="00392519">
            <w:pPr>
              <w:ind w:left="0" w:firstLine="0"/>
              <w:contextualSpacing/>
              <w:jc w:val="center"/>
              <w:rPr>
                <w:b/>
                <w:color w:val="000000" w:themeColor="text1"/>
                <w:sz w:val="22"/>
                <w:szCs w:val="22"/>
              </w:rPr>
            </w:pPr>
            <w:r w:rsidRPr="002C2E6C">
              <w:rPr>
                <w:b/>
                <w:color w:val="000000" w:themeColor="text1"/>
                <w:sz w:val="22"/>
                <w:szCs w:val="22"/>
              </w:rPr>
              <w:t>Наименование дисциплины (модуля) формирующей данную компетенцию</w:t>
            </w:r>
          </w:p>
        </w:tc>
      </w:tr>
      <w:tr w:rsidR="00130D7A" w:rsidRPr="002C2E6C" w14:paraId="380E9C83" w14:textId="77777777" w:rsidTr="00CC1DD6">
        <w:trPr>
          <w:jc w:val="center"/>
        </w:trPr>
        <w:tc>
          <w:tcPr>
            <w:tcW w:w="562" w:type="dxa"/>
            <w:tcBorders>
              <w:top w:val="single" w:sz="4" w:space="0" w:color="auto"/>
              <w:bottom w:val="single" w:sz="4" w:space="0" w:color="auto"/>
            </w:tcBorders>
            <w:vAlign w:val="center"/>
          </w:tcPr>
          <w:p w14:paraId="61B9DA9E" w14:textId="77777777" w:rsidR="00130D7A" w:rsidRPr="002C2E6C" w:rsidRDefault="00130D7A" w:rsidP="00D6040F">
            <w:pPr>
              <w:pStyle w:val="a3"/>
              <w:numPr>
                <w:ilvl w:val="0"/>
                <w:numId w:val="11"/>
              </w:numPr>
              <w:jc w:val="center"/>
              <w:rPr>
                <w:b/>
                <w:color w:val="000000" w:themeColor="text1"/>
                <w:sz w:val="22"/>
                <w:szCs w:val="22"/>
              </w:rPr>
            </w:pPr>
            <w:bookmarkStart w:id="4" w:name="_GoBack"/>
          </w:p>
        </w:tc>
        <w:tc>
          <w:tcPr>
            <w:tcW w:w="5387" w:type="dxa"/>
            <w:tcBorders>
              <w:top w:val="single" w:sz="4" w:space="0" w:color="auto"/>
              <w:bottom w:val="single" w:sz="4" w:space="0" w:color="auto"/>
            </w:tcBorders>
            <w:vAlign w:val="center"/>
          </w:tcPr>
          <w:p w14:paraId="3204BF88" w14:textId="77777777" w:rsidR="00954799" w:rsidRPr="002C2E6C" w:rsidRDefault="00954799" w:rsidP="00954799">
            <w:pPr>
              <w:pStyle w:val="a3"/>
              <w:tabs>
                <w:tab w:val="left" w:pos="286"/>
              </w:tabs>
              <w:ind w:left="0" w:firstLine="0"/>
              <w:rPr>
                <w:sz w:val="22"/>
                <w:szCs w:val="22"/>
              </w:rPr>
            </w:pPr>
            <w:r w:rsidRPr="002C2E6C">
              <w:rPr>
                <w:sz w:val="22"/>
                <w:szCs w:val="22"/>
              </w:rPr>
              <w:t>Чем в конституционном праве являются общественные отношения, возникающие в процессе организации и функционирования государственной власти, а также в процессе взаимодействия государства и личности</w:t>
            </w:r>
          </w:p>
        </w:tc>
        <w:tc>
          <w:tcPr>
            <w:tcW w:w="4961" w:type="dxa"/>
            <w:tcBorders>
              <w:top w:val="single" w:sz="4" w:space="0" w:color="auto"/>
              <w:bottom w:val="single" w:sz="4" w:space="0" w:color="auto"/>
            </w:tcBorders>
            <w:vAlign w:val="center"/>
          </w:tcPr>
          <w:p w14:paraId="2CE9C596" w14:textId="5C7C9028" w:rsidR="00130D7A" w:rsidRPr="002C2E6C" w:rsidRDefault="00954799" w:rsidP="002C2E6C">
            <w:pPr>
              <w:pStyle w:val="a3"/>
              <w:tabs>
                <w:tab w:val="left" w:pos="286"/>
              </w:tabs>
              <w:ind w:left="0" w:firstLine="0"/>
              <w:jc w:val="center"/>
              <w:rPr>
                <w:sz w:val="22"/>
                <w:szCs w:val="22"/>
              </w:rPr>
            </w:pPr>
            <w:r w:rsidRPr="002C2E6C">
              <w:rPr>
                <w:sz w:val="22"/>
                <w:szCs w:val="22"/>
              </w:rPr>
              <w:t>объект</w:t>
            </w:r>
          </w:p>
        </w:tc>
        <w:tc>
          <w:tcPr>
            <w:tcW w:w="1507" w:type="dxa"/>
            <w:tcBorders>
              <w:top w:val="single" w:sz="4" w:space="0" w:color="auto"/>
              <w:bottom w:val="single" w:sz="4" w:space="0" w:color="auto"/>
            </w:tcBorders>
            <w:vAlign w:val="center"/>
          </w:tcPr>
          <w:p w14:paraId="4997DE20" w14:textId="77777777" w:rsidR="00130D7A" w:rsidRDefault="00D6040F" w:rsidP="00130D7A">
            <w:pPr>
              <w:ind w:left="0" w:firstLine="0"/>
              <w:contextualSpacing/>
              <w:jc w:val="center"/>
              <w:rPr>
                <w:color w:val="000000" w:themeColor="text1"/>
                <w:sz w:val="22"/>
                <w:szCs w:val="22"/>
              </w:rPr>
            </w:pPr>
            <w:r w:rsidRPr="002C2E6C">
              <w:rPr>
                <w:color w:val="000000" w:themeColor="text1"/>
                <w:sz w:val="22"/>
                <w:szCs w:val="22"/>
              </w:rPr>
              <w:t>ПК-1</w:t>
            </w:r>
          </w:p>
          <w:p w14:paraId="1F4DD2E7" w14:textId="62316098" w:rsidR="00996A86" w:rsidRPr="002C2E6C" w:rsidRDefault="00996A86" w:rsidP="00130D7A">
            <w:pPr>
              <w:ind w:left="0" w:firstLine="0"/>
              <w:contextualSpacing/>
              <w:jc w:val="center"/>
              <w:rPr>
                <w:color w:val="000000" w:themeColor="text1"/>
                <w:sz w:val="22"/>
                <w:szCs w:val="22"/>
              </w:rPr>
            </w:pPr>
            <w:r>
              <w:rPr>
                <w:color w:val="000000" w:themeColor="text1"/>
                <w:sz w:val="22"/>
                <w:szCs w:val="22"/>
              </w:rPr>
              <w:t>ОПК-1</w:t>
            </w:r>
          </w:p>
        </w:tc>
        <w:tc>
          <w:tcPr>
            <w:tcW w:w="2604" w:type="dxa"/>
            <w:tcBorders>
              <w:top w:val="single" w:sz="4" w:space="0" w:color="auto"/>
              <w:bottom w:val="single" w:sz="4" w:space="0" w:color="auto"/>
            </w:tcBorders>
            <w:vAlign w:val="center"/>
          </w:tcPr>
          <w:p w14:paraId="07A09F5E" w14:textId="77777777" w:rsidR="00130D7A" w:rsidRPr="002C2E6C" w:rsidRDefault="00D6040F" w:rsidP="00130D7A">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D6040F" w:rsidRPr="002C2E6C" w14:paraId="77C8B41E" w14:textId="77777777" w:rsidTr="00CC1DD6">
        <w:trPr>
          <w:jc w:val="center"/>
        </w:trPr>
        <w:tc>
          <w:tcPr>
            <w:tcW w:w="562" w:type="dxa"/>
            <w:tcBorders>
              <w:top w:val="single" w:sz="4" w:space="0" w:color="auto"/>
              <w:bottom w:val="single" w:sz="4" w:space="0" w:color="auto"/>
            </w:tcBorders>
            <w:vAlign w:val="center"/>
          </w:tcPr>
          <w:p w14:paraId="23970C62" w14:textId="77777777" w:rsidR="00D6040F" w:rsidRPr="002C2E6C" w:rsidRDefault="00D6040F" w:rsidP="00D6040F">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74C2C751" w14:textId="77777777" w:rsidR="00954799" w:rsidRPr="002C2E6C" w:rsidRDefault="00954799" w:rsidP="00954799">
            <w:pPr>
              <w:pStyle w:val="a3"/>
              <w:tabs>
                <w:tab w:val="left" w:pos="286"/>
              </w:tabs>
              <w:ind w:left="0" w:firstLine="0"/>
              <w:rPr>
                <w:sz w:val="22"/>
                <w:szCs w:val="22"/>
              </w:rPr>
            </w:pPr>
            <w:proofErr w:type="gramStart"/>
            <w:r w:rsidRPr="002C2E6C">
              <w:rPr>
                <w:sz w:val="22"/>
                <w:szCs w:val="22"/>
              </w:rPr>
              <w:t>исторический</w:t>
            </w:r>
            <w:proofErr w:type="gramEnd"/>
            <w:r w:rsidRPr="002C2E6C">
              <w:rPr>
                <w:sz w:val="22"/>
                <w:szCs w:val="22"/>
              </w:rPr>
              <w:t xml:space="preserve">, системный, сравнительно-правовой, статистический, конкретно-социологический Перечисленные категории относятся к __________________ конституционного права </w:t>
            </w:r>
          </w:p>
          <w:p w14:paraId="6F6565B6" w14:textId="77777777" w:rsidR="00954799" w:rsidRPr="002C2E6C" w:rsidRDefault="00954799" w:rsidP="00954799">
            <w:pPr>
              <w:pStyle w:val="a3"/>
              <w:tabs>
                <w:tab w:val="left" w:pos="286"/>
              </w:tabs>
              <w:ind w:left="0" w:firstLine="0"/>
              <w:rPr>
                <w:sz w:val="22"/>
                <w:szCs w:val="22"/>
              </w:rPr>
            </w:pPr>
          </w:p>
        </w:tc>
        <w:tc>
          <w:tcPr>
            <w:tcW w:w="4961" w:type="dxa"/>
            <w:tcBorders>
              <w:top w:val="single" w:sz="4" w:space="0" w:color="auto"/>
              <w:bottom w:val="single" w:sz="4" w:space="0" w:color="auto"/>
            </w:tcBorders>
            <w:vAlign w:val="center"/>
          </w:tcPr>
          <w:p w14:paraId="1FFBD78D" w14:textId="77777777" w:rsidR="00D6040F" w:rsidRPr="002C2E6C" w:rsidRDefault="00954799" w:rsidP="00CC1DD6">
            <w:pPr>
              <w:pStyle w:val="a3"/>
              <w:tabs>
                <w:tab w:val="left" w:pos="286"/>
              </w:tabs>
              <w:ind w:left="0" w:firstLine="0"/>
              <w:jc w:val="center"/>
              <w:rPr>
                <w:sz w:val="22"/>
                <w:szCs w:val="22"/>
              </w:rPr>
            </w:pPr>
            <w:r w:rsidRPr="002C2E6C">
              <w:rPr>
                <w:sz w:val="22"/>
                <w:szCs w:val="22"/>
              </w:rPr>
              <w:t>методами</w:t>
            </w:r>
          </w:p>
        </w:tc>
        <w:tc>
          <w:tcPr>
            <w:tcW w:w="1507" w:type="dxa"/>
            <w:tcBorders>
              <w:top w:val="single" w:sz="4" w:space="0" w:color="auto"/>
              <w:bottom w:val="single" w:sz="4" w:space="0" w:color="auto"/>
            </w:tcBorders>
            <w:vAlign w:val="center"/>
          </w:tcPr>
          <w:p w14:paraId="2D3E061B" w14:textId="77777777" w:rsidR="00D6040F" w:rsidRDefault="00D6040F" w:rsidP="00130D7A">
            <w:pPr>
              <w:ind w:left="0" w:firstLine="0"/>
              <w:contextualSpacing/>
              <w:jc w:val="center"/>
              <w:rPr>
                <w:color w:val="000000" w:themeColor="text1"/>
                <w:sz w:val="22"/>
                <w:szCs w:val="22"/>
              </w:rPr>
            </w:pPr>
            <w:r w:rsidRPr="002C2E6C">
              <w:rPr>
                <w:color w:val="000000" w:themeColor="text1"/>
                <w:sz w:val="22"/>
                <w:szCs w:val="22"/>
              </w:rPr>
              <w:t>ПК-1</w:t>
            </w:r>
          </w:p>
          <w:p w14:paraId="1B890D5F" w14:textId="3F7D0A0F" w:rsidR="00996A86" w:rsidRPr="002C2E6C" w:rsidRDefault="00996A86" w:rsidP="00130D7A">
            <w:pPr>
              <w:ind w:left="0" w:firstLine="0"/>
              <w:contextualSpacing/>
              <w:jc w:val="center"/>
              <w:rPr>
                <w:color w:val="000000" w:themeColor="text1"/>
                <w:sz w:val="22"/>
                <w:szCs w:val="22"/>
              </w:rPr>
            </w:pPr>
            <w:r>
              <w:rPr>
                <w:color w:val="000000" w:themeColor="text1"/>
                <w:sz w:val="22"/>
                <w:szCs w:val="22"/>
              </w:rPr>
              <w:t>ОПК-1</w:t>
            </w:r>
          </w:p>
        </w:tc>
        <w:tc>
          <w:tcPr>
            <w:tcW w:w="2604" w:type="dxa"/>
            <w:tcBorders>
              <w:top w:val="single" w:sz="4" w:space="0" w:color="auto"/>
              <w:bottom w:val="single" w:sz="4" w:space="0" w:color="auto"/>
            </w:tcBorders>
            <w:vAlign w:val="center"/>
          </w:tcPr>
          <w:p w14:paraId="73D2C47C" w14:textId="77777777" w:rsidR="00D6040F" w:rsidRPr="002C2E6C" w:rsidRDefault="00D6040F" w:rsidP="00130D7A">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30D7A" w:rsidRPr="002C2E6C" w14:paraId="60AE3CA0" w14:textId="77777777" w:rsidTr="00CC1DD6">
        <w:trPr>
          <w:jc w:val="center"/>
        </w:trPr>
        <w:tc>
          <w:tcPr>
            <w:tcW w:w="562" w:type="dxa"/>
            <w:tcBorders>
              <w:top w:val="single" w:sz="4" w:space="0" w:color="auto"/>
              <w:bottom w:val="single" w:sz="4" w:space="0" w:color="auto"/>
            </w:tcBorders>
            <w:vAlign w:val="center"/>
          </w:tcPr>
          <w:p w14:paraId="69B2D277" w14:textId="77777777" w:rsidR="00130D7A" w:rsidRPr="002C2E6C" w:rsidRDefault="00130D7A" w:rsidP="00D6040F">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0C410AE8" w14:textId="77777777" w:rsidR="00130D7A" w:rsidRPr="002C2E6C" w:rsidRDefault="00954799" w:rsidP="00954799">
            <w:pPr>
              <w:pStyle w:val="a3"/>
              <w:tabs>
                <w:tab w:val="left" w:pos="286"/>
              </w:tabs>
              <w:ind w:left="0" w:firstLine="0"/>
              <w:rPr>
                <w:color w:val="000000" w:themeColor="text1"/>
                <w:sz w:val="22"/>
                <w:szCs w:val="22"/>
              </w:rPr>
            </w:pPr>
            <w:r w:rsidRPr="002C2E6C">
              <w:rPr>
                <w:color w:val="000000" w:themeColor="text1"/>
                <w:sz w:val="22"/>
                <w:szCs w:val="22"/>
              </w:rPr>
              <w:t xml:space="preserve">Какую сферу общественных отношений регулируют следующие нормативные правовые акты: </w:t>
            </w:r>
          </w:p>
          <w:p w14:paraId="364C1A6F" w14:textId="77777777" w:rsidR="00954799" w:rsidRPr="002C2E6C" w:rsidRDefault="00954799" w:rsidP="00954799">
            <w:pPr>
              <w:ind w:left="0" w:firstLine="0"/>
              <w:rPr>
                <w:sz w:val="22"/>
                <w:szCs w:val="22"/>
              </w:rPr>
            </w:pPr>
            <w:r w:rsidRPr="002C2E6C">
              <w:rPr>
                <w:sz w:val="22"/>
                <w:szCs w:val="22"/>
              </w:rPr>
              <w:t>Федеральный закон от 27.05.2003 № 58-ФЗ “О системе государственной службы Российской Федерации”.</w:t>
            </w:r>
          </w:p>
          <w:p w14:paraId="209ED7FD" w14:textId="77777777" w:rsidR="00954799" w:rsidRPr="002C2E6C" w:rsidRDefault="00954799" w:rsidP="00954799">
            <w:pPr>
              <w:ind w:left="0" w:firstLine="0"/>
              <w:rPr>
                <w:sz w:val="22"/>
                <w:szCs w:val="22"/>
              </w:rPr>
            </w:pPr>
            <w:r w:rsidRPr="002C2E6C">
              <w:rPr>
                <w:sz w:val="22"/>
                <w:szCs w:val="22"/>
              </w:rPr>
              <w:t xml:space="preserve">Федеральный закон от 27.07.2004 № 79-ФЗ “О </w:t>
            </w:r>
            <w:r w:rsidRPr="002C2E6C">
              <w:rPr>
                <w:sz w:val="22"/>
                <w:szCs w:val="22"/>
              </w:rPr>
              <w:lastRenderedPageBreak/>
              <w:t>государственной гражданской службе Российской Федерации”.</w:t>
            </w:r>
          </w:p>
          <w:p w14:paraId="08D0B937" w14:textId="77777777" w:rsidR="00954799" w:rsidRPr="002C2E6C" w:rsidRDefault="00954799" w:rsidP="00954799">
            <w:pPr>
              <w:ind w:left="0" w:firstLine="0"/>
              <w:rPr>
                <w:sz w:val="22"/>
                <w:szCs w:val="22"/>
              </w:rPr>
            </w:pPr>
            <w:r w:rsidRPr="002C2E6C">
              <w:rPr>
                <w:sz w:val="22"/>
                <w:szCs w:val="22"/>
              </w:rPr>
              <w:t>Федеральный закон от 17.01.1992 № 2202-1 “О прокуратуре Российской Федерации”.</w:t>
            </w:r>
          </w:p>
          <w:p w14:paraId="4A5E1E37" w14:textId="77777777" w:rsidR="00954799" w:rsidRPr="002C2E6C" w:rsidRDefault="00954799" w:rsidP="00954799">
            <w:pPr>
              <w:pStyle w:val="a3"/>
              <w:tabs>
                <w:tab w:val="left" w:pos="286"/>
              </w:tabs>
              <w:ind w:left="0" w:firstLine="0"/>
              <w:rPr>
                <w:color w:val="000000" w:themeColor="text1"/>
                <w:sz w:val="22"/>
                <w:szCs w:val="22"/>
              </w:rPr>
            </w:pPr>
            <w:r w:rsidRPr="002C2E6C">
              <w:rPr>
                <w:sz w:val="22"/>
                <w:szCs w:val="22"/>
              </w:rPr>
              <w:t>Федеральный закон от 07.02.2011 № 3-ФЗ “О полиции”.</w:t>
            </w:r>
          </w:p>
        </w:tc>
        <w:tc>
          <w:tcPr>
            <w:tcW w:w="4961" w:type="dxa"/>
            <w:tcBorders>
              <w:top w:val="single" w:sz="4" w:space="0" w:color="auto"/>
              <w:bottom w:val="single" w:sz="4" w:space="0" w:color="auto"/>
            </w:tcBorders>
            <w:vAlign w:val="center"/>
          </w:tcPr>
          <w:p w14:paraId="17B9F668" w14:textId="77777777" w:rsidR="00130D7A" w:rsidRPr="002C2E6C" w:rsidRDefault="00954799" w:rsidP="00CC1DD6">
            <w:pPr>
              <w:ind w:left="0" w:firstLine="0"/>
              <w:jc w:val="center"/>
              <w:rPr>
                <w:sz w:val="22"/>
                <w:szCs w:val="22"/>
              </w:rPr>
            </w:pPr>
            <w:r w:rsidRPr="002C2E6C">
              <w:rPr>
                <w:sz w:val="22"/>
                <w:szCs w:val="22"/>
              </w:rPr>
              <w:lastRenderedPageBreak/>
              <w:t>Государственная служба</w:t>
            </w:r>
          </w:p>
        </w:tc>
        <w:tc>
          <w:tcPr>
            <w:tcW w:w="1507" w:type="dxa"/>
            <w:tcBorders>
              <w:top w:val="single" w:sz="4" w:space="0" w:color="auto"/>
              <w:bottom w:val="single" w:sz="4" w:space="0" w:color="auto"/>
            </w:tcBorders>
            <w:vAlign w:val="center"/>
          </w:tcPr>
          <w:p w14:paraId="3AF7A988" w14:textId="77777777" w:rsidR="00130D7A" w:rsidRDefault="00392519" w:rsidP="00130D7A">
            <w:pPr>
              <w:ind w:left="0" w:firstLine="0"/>
              <w:contextualSpacing/>
              <w:jc w:val="center"/>
              <w:rPr>
                <w:color w:val="000000" w:themeColor="text1"/>
                <w:sz w:val="22"/>
                <w:szCs w:val="22"/>
              </w:rPr>
            </w:pPr>
            <w:r w:rsidRPr="002C2E6C">
              <w:rPr>
                <w:color w:val="000000" w:themeColor="text1"/>
                <w:sz w:val="22"/>
                <w:szCs w:val="22"/>
              </w:rPr>
              <w:t>ПК-2</w:t>
            </w:r>
          </w:p>
          <w:p w14:paraId="542E9FC3" w14:textId="3111A8F2" w:rsidR="00996A86" w:rsidRPr="002C2E6C" w:rsidRDefault="00996A86" w:rsidP="00130D7A">
            <w:pPr>
              <w:ind w:left="0" w:firstLine="0"/>
              <w:contextualSpacing/>
              <w:jc w:val="center"/>
              <w:rPr>
                <w:color w:val="000000" w:themeColor="text1"/>
                <w:sz w:val="22"/>
                <w:szCs w:val="22"/>
              </w:rPr>
            </w:pPr>
            <w:r>
              <w:rPr>
                <w:color w:val="000000" w:themeColor="text1"/>
                <w:sz w:val="22"/>
                <w:szCs w:val="22"/>
              </w:rPr>
              <w:t>ОПК-2</w:t>
            </w:r>
          </w:p>
        </w:tc>
        <w:tc>
          <w:tcPr>
            <w:tcW w:w="2604" w:type="dxa"/>
            <w:tcBorders>
              <w:top w:val="single" w:sz="4" w:space="0" w:color="auto"/>
              <w:bottom w:val="single" w:sz="4" w:space="0" w:color="auto"/>
            </w:tcBorders>
            <w:vAlign w:val="center"/>
          </w:tcPr>
          <w:p w14:paraId="1BB3ED95" w14:textId="77777777" w:rsidR="00130D7A" w:rsidRPr="002C2E6C" w:rsidRDefault="00392519" w:rsidP="00130D7A">
            <w:pPr>
              <w:ind w:left="0" w:firstLine="0"/>
              <w:contextualSpacing/>
              <w:jc w:val="center"/>
              <w:rPr>
                <w:color w:val="000000" w:themeColor="text1"/>
                <w:sz w:val="22"/>
                <w:szCs w:val="22"/>
              </w:rPr>
            </w:pPr>
            <w:r w:rsidRPr="002C2E6C">
              <w:rPr>
                <w:color w:val="000000" w:themeColor="text1"/>
                <w:sz w:val="22"/>
                <w:szCs w:val="22"/>
              </w:rPr>
              <w:t xml:space="preserve">Конституционно-правовые основы организации деятельности органов публичной власти в </w:t>
            </w:r>
            <w:r w:rsidRPr="002C2E6C">
              <w:rPr>
                <w:color w:val="000000" w:themeColor="text1"/>
                <w:sz w:val="22"/>
                <w:szCs w:val="22"/>
              </w:rPr>
              <w:lastRenderedPageBreak/>
              <w:t>России</w:t>
            </w:r>
          </w:p>
        </w:tc>
      </w:tr>
      <w:tr w:rsidR="00392519" w:rsidRPr="002C2E6C" w14:paraId="3B0DD3B5" w14:textId="77777777" w:rsidTr="00CC1DD6">
        <w:trPr>
          <w:jc w:val="center"/>
        </w:trPr>
        <w:tc>
          <w:tcPr>
            <w:tcW w:w="562" w:type="dxa"/>
            <w:tcBorders>
              <w:top w:val="single" w:sz="4" w:space="0" w:color="auto"/>
              <w:bottom w:val="single" w:sz="4" w:space="0" w:color="auto"/>
            </w:tcBorders>
            <w:vAlign w:val="center"/>
          </w:tcPr>
          <w:p w14:paraId="1758BB9E" w14:textId="77777777" w:rsidR="00392519" w:rsidRPr="002C2E6C" w:rsidRDefault="00392519" w:rsidP="00D6040F">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422248AE" w14:textId="77777777" w:rsidR="00392519" w:rsidRPr="002C2E6C" w:rsidRDefault="00954799" w:rsidP="00392519">
            <w:pPr>
              <w:ind w:left="0" w:firstLine="0"/>
              <w:contextualSpacing/>
              <w:rPr>
                <w:color w:val="000000" w:themeColor="text1"/>
                <w:sz w:val="22"/>
                <w:szCs w:val="22"/>
              </w:rPr>
            </w:pPr>
            <w:r w:rsidRPr="002C2E6C">
              <w:rPr>
                <w:color w:val="000000" w:themeColor="text1"/>
                <w:sz w:val="22"/>
                <w:szCs w:val="22"/>
              </w:rPr>
              <w:t xml:space="preserve">Какой вид государственной службы регулируют следующие нормативные правовые акты: </w:t>
            </w:r>
            <w:r w:rsidR="00392519" w:rsidRPr="002C2E6C">
              <w:rPr>
                <w:color w:val="000000" w:themeColor="text1"/>
                <w:sz w:val="22"/>
                <w:szCs w:val="22"/>
              </w:rPr>
              <w:t xml:space="preserve"> </w:t>
            </w:r>
          </w:p>
          <w:p w14:paraId="384B2277" w14:textId="77777777" w:rsidR="00954799" w:rsidRPr="002C2E6C" w:rsidRDefault="00954799" w:rsidP="00954799">
            <w:pPr>
              <w:ind w:left="0" w:firstLine="0"/>
              <w:contextualSpacing/>
              <w:rPr>
                <w:color w:val="000000" w:themeColor="text1"/>
                <w:sz w:val="22"/>
                <w:szCs w:val="22"/>
              </w:rPr>
            </w:pPr>
            <w:r w:rsidRPr="002C2E6C">
              <w:rPr>
                <w:color w:val="000000" w:themeColor="text1"/>
                <w:sz w:val="22"/>
                <w:szCs w:val="22"/>
              </w:rPr>
              <w:t>Конституция Российской Федерации;</w:t>
            </w:r>
          </w:p>
          <w:p w14:paraId="3575EE3F" w14:textId="77777777" w:rsidR="00954799" w:rsidRPr="002C2E6C" w:rsidRDefault="00954799" w:rsidP="00954799">
            <w:pPr>
              <w:ind w:left="0" w:firstLine="0"/>
              <w:contextualSpacing/>
              <w:rPr>
                <w:color w:val="000000" w:themeColor="text1"/>
                <w:sz w:val="22"/>
                <w:szCs w:val="22"/>
              </w:rPr>
            </w:pPr>
            <w:r w:rsidRPr="002C2E6C">
              <w:rPr>
                <w:color w:val="000000" w:themeColor="text1"/>
                <w:sz w:val="22"/>
                <w:szCs w:val="22"/>
              </w:rPr>
              <w:t>Федеральный закон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w:t>
            </w:r>
          </w:p>
          <w:p w14:paraId="0841B783" w14:textId="77777777" w:rsidR="00954799" w:rsidRPr="002C2E6C" w:rsidRDefault="00954799" w:rsidP="00954799">
            <w:pPr>
              <w:ind w:left="0" w:firstLine="0"/>
              <w:contextualSpacing/>
              <w:rPr>
                <w:color w:val="000000" w:themeColor="text1"/>
                <w:sz w:val="22"/>
                <w:szCs w:val="22"/>
              </w:rPr>
            </w:pPr>
            <w:r w:rsidRPr="002C2E6C">
              <w:rPr>
                <w:color w:val="000000" w:themeColor="text1"/>
                <w:sz w:val="22"/>
                <w:szCs w:val="22"/>
              </w:rPr>
              <w:t>Положение о службе в органах внутренних дел Российской Федерации, утвержденное постановлением Верховного Совета Российской Федерации от 23 декабря 1992 г. № 4202-1;</w:t>
            </w:r>
          </w:p>
          <w:p w14:paraId="5C29E126" w14:textId="77777777" w:rsidR="00954799" w:rsidRPr="002C2E6C" w:rsidRDefault="00954799" w:rsidP="00954799">
            <w:pPr>
              <w:ind w:left="0" w:firstLine="0"/>
              <w:contextualSpacing/>
              <w:rPr>
                <w:color w:val="000000" w:themeColor="text1"/>
                <w:sz w:val="22"/>
                <w:szCs w:val="22"/>
              </w:rPr>
            </w:pPr>
            <w:r w:rsidRPr="002C2E6C">
              <w:rPr>
                <w:color w:val="000000" w:themeColor="text1"/>
                <w:sz w:val="22"/>
                <w:szCs w:val="22"/>
              </w:rPr>
              <w:t>Приказ МВД России от 1 февраля 2018 г. № 50 “Об утверждении Порядка организации прохождения службы в органах внутренних дел Российской Федерации”.</w:t>
            </w:r>
          </w:p>
        </w:tc>
        <w:tc>
          <w:tcPr>
            <w:tcW w:w="4961" w:type="dxa"/>
            <w:tcBorders>
              <w:top w:val="single" w:sz="4" w:space="0" w:color="auto"/>
              <w:bottom w:val="single" w:sz="4" w:space="0" w:color="auto"/>
            </w:tcBorders>
            <w:vAlign w:val="center"/>
          </w:tcPr>
          <w:p w14:paraId="4DAF505C" w14:textId="77777777" w:rsidR="00392519" w:rsidRPr="002C2E6C" w:rsidRDefault="00954799" w:rsidP="00CC1DD6">
            <w:pPr>
              <w:ind w:left="0" w:firstLine="0"/>
              <w:contextualSpacing/>
              <w:jc w:val="center"/>
              <w:rPr>
                <w:color w:val="000000" w:themeColor="text1"/>
                <w:sz w:val="22"/>
                <w:szCs w:val="22"/>
              </w:rPr>
            </w:pPr>
            <w:r w:rsidRPr="002C2E6C">
              <w:rPr>
                <w:color w:val="000000" w:themeColor="text1"/>
                <w:sz w:val="22"/>
                <w:szCs w:val="22"/>
              </w:rPr>
              <w:t>Органов внутренних дел (ОВД)</w:t>
            </w:r>
          </w:p>
        </w:tc>
        <w:tc>
          <w:tcPr>
            <w:tcW w:w="1507" w:type="dxa"/>
            <w:tcBorders>
              <w:top w:val="single" w:sz="4" w:space="0" w:color="auto"/>
              <w:bottom w:val="single" w:sz="4" w:space="0" w:color="auto"/>
            </w:tcBorders>
            <w:vAlign w:val="center"/>
          </w:tcPr>
          <w:p w14:paraId="1EA233E4" w14:textId="77777777" w:rsidR="00392519" w:rsidRDefault="00392519" w:rsidP="003603B9">
            <w:pPr>
              <w:ind w:left="0" w:firstLine="0"/>
              <w:contextualSpacing/>
              <w:jc w:val="center"/>
              <w:rPr>
                <w:color w:val="000000" w:themeColor="text1"/>
                <w:sz w:val="22"/>
                <w:szCs w:val="22"/>
              </w:rPr>
            </w:pPr>
            <w:r w:rsidRPr="002C2E6C">
              <w:rPr>
                <w:color w:val="000000" w:themeColor="text1"/>
                <w:sz w:val="22"/>
                <w:szCs w:val="22"/>
              </w:rPr>
              <w:t>ПК-2</w:t>
            </w:r>
          </w:p>
          <w:p w14:paraId="59AAC64B" w14:textId="449F13AC" w:rsidR="00996A86" w:rsidRPr="002C2E6C" w:rsidRDefault="00996A86" w:rsidP="003603B9">
            <w:pPr>
              <w:ind w:left="0" w:firstLine="0"/>
              <w:contextualSpacing/>
              <w:jc w:val="center"/>
              <w:rPr>
                <w:color w:val="000000" w:themeColor="text1"/>
                <w:sz w:val="22"/>
                <w:szCs w:val="22"/>
              </w:rPr>
            </w:pPr>
            <w:r>
              <w:rPr>
                <w:color w:val="000000" w:themeColor="text1"/>
                <w:sz w:val="22"/>
                <w:szCs w:val="22"/>
              </w:rPr>
              <w:t>ОПК-2</w:t>
            </w:r>
          </w:p>
        </w:tc>
        <w:tc>
          <w:tcPr>
            <w:tcW w:w="2604" w:type="dxa"/>
            <w:tcBorders>
              <w:top w:val="single" w:sz="4" w:space="0" w:color="auto"/>
              <w:bottom w:val="single" w:sz="4" w:space="0" w:color="auto"/>
            </w:tcBorders>
            <w:vAlign w:val="center"/>
          </w:tcPr>
          <w:p w14:paraId="0786022B" w14:textId="77777777" w:rsidR="00392519" w:rsidRPr="002C2E6C" w:rsidRDefault="00392519" w:rsidP="003603B9">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392519" w:rsidRPr="002C2E6C" w14:paraId="76506ADB" w14:textId="77777777" w:rsidTr="00CC1DD6">
        <w:trPr>
          <w:jc w:val="center"/>
        </w:trPr>
        <w:tc>
          <w:tcPr>
            <w:tcW w:w="562" w:type="dxa"/>
            <w:tcBorders>
              <w:top w:val="single" w:sz="4" w:space="0" w:color="auto"/>
              <w:bottom w:val="single" w:sz="4" w:space="0" w:color="auto"/>
            </w:tcBorders>
            <w:vAlign w:val="center"/>
          </w:tcPr>
          <w:p w14:paraId="1C7FA76A" w14:textId="77777777" w:rsidR="00392519" w:rsidRPr="002C2E6C" w:rsidRDefault="00392519" w:rsidP="00D6040F">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68464D1F" w14:textId="77777777" w:rsidR="00915552" w:rsidRPr="002C2E6C" w:rsidRDefault="00954799" w:rsidP="00915552">
            <w:pPr>
              <w:ind w:left="0" w:firstLine="0"/>
              <w:contextualSpacing/>
              <w:rPr>
                <w:color w:val="000000" w:themeColor="text1"/>
                <w:sz w:val="22"/>
                <w:szCs w:val="22"/>
              </w:rPr>
            </w:pPr>
            <w:r w:rsidRPr="002C2E6C">
              <w:rPr>
                <w:sz w:val="22"/>
                <w:szCs w:val="22"/>
              </w:rPr>
              <w:t xml:space="preserve">К </w:t>
            </w:r>
            <w:r w:rsidR="00915552" w:rsidRPr="002C2E6C">
              <w:rPr>
                <w:sz w:val="22"/>
                <w:szCs w:val="22"/>
              </w:rPr>
              <w:t xml:space="preserve">какому уровню органов государственной власти относятся следующие органы: </w:t>
            </w:r>
            <w:r w:rsidR="00915552" w:rsidRPr="002C2E6C">
              <w:rPr>
                <w:sz w:val="22"/>
                <w:szCs w:val="22"/>
              </w:rPr>
              <w:br/>
            </w:r>
            <w:r w:rsidR="00915552" w:rsidRPr="002C2E6C">
              <w:rPr>
                <w:color w:val="000000" w:themeColor="text1"/>
                <w:sz w:val="22"/>
                <w:szCs w:val="22"/>
              </w:rPr>
              <w:t>Президент РФ – глава государства;</w:t>
            </w:r>
          </w:p>
          <w:p w14:paraId="6C098044" w14:textId="77777777" w:rsidR="00915552" w:rsidRPr="002C2E6C" w:rsidRDefault="00915552" w:rsidP="00915552">
            <w:pPr>
              <w:ind w:left="0" w:firstLine="0"/>
              <w:contextualSpacing/>
              <w:rPr>
                <w:color w:val="000000" w:themeColor="text1"/>
                <w:sz w:val="22"/>
                <w:szCs w:val="22"/>
              </w:rPr>
            </w:pPr>
            <w:r w:rsidRPr="002C2E6C">
              <w:rPr>
                <w:color w:val="000000" w:themeColor="text1"/>
                <w:sz w:val="22"/>
                <w:szCs w:val="22"/>
              </w:rPr>
              <w:t>Федеральное Собрание РФ (Совет Федерации и Государственная Дума) – законодательная власть;</w:t>
            </w:r>
          </w:p>
          <w:p w14:paraId="438AA105" w14:textId="77777777" w:rsidR="00915552" w:rsidRPr="002C2E6C" w:rsidRDefault="00915552" w:rsidP="00915552">
            <w:pPr>
              <w:ind w:left="0" w:firstLine="0"/>
              <w:contextualSpacing/>
              <w:rPr>
                <w:color w:val="000000" w:themeColor="text1"/>
                <w:sz w:val="22"/>
                <w:szCs w:val="22"/>
              </w:rPr>
            </w:pPr>
            <w:r w:rsidRPr="002C2E6C">
              <w:rPr>
                <w:color w:val="000000" w:themeColor="text1"/>
                <w:sz w:val="22"/>
                <w:szCs w:val="22"/>
              </w:rPr>
              <w:t>Правительство РФ, федеральные органы исполнительной власти и их территориальные органы – исполнительная власть;</w:t>
            </w:r>
          </w:p>
          <w:p w14:paraId="38502172" w14:textId="77777777" w:rsidR="00392519" w:rsidRPr="002C2E6C" w:rsidRDefault="00915552" w:rsidP="00915552">
            <w:pPr>
              <w:ind w:left="0" w:firstLine="0"/>
              <w:contextualSpacing/>
              <w:rPr>
                <w:color w:val="000000" w:themeColor="text1"/>
                <w:sz w:val="22"/>
                <w:szCs w:val="22"/>
              </w:rPr>
            </w:pPr>
            <w:r w:rsidRPr="002C2E6C">
              <w:rPr>
                <w:color w:val="000000" w:themeColor="text1"/>
                <w:sz w:val="22"/>
                <w:szCs w:val="22"/>
              </w:rPr>
              <w:t>федеральные суды – судебная власть.</w:t>
            </w:r>
          </w:p>
        </w:tc>
        <w:tc>
          <w:tcPr>
            <w:tcW w:w="4961" w:type="dxa"/>
            <w:tcBorders>
              <w:top w:val="single" w:sz="4" w:space="0" w:color="auto"/>
              <w:bottom w:val="single" w:sz="4" w:space="0" w:color="auto"/>
            </w:tcBorders>
            <w:vAlign w:val="center"/>
          </w:tcPr>
          <w:p w14:paraId="751FEA14" w14:textId="77777777" w:rsidR="00392519" w:rsidRPr="002C2E6C" w:rsidRDefault="00915552" w:rsidP="00CC1DD6">
            <w:pPr>
              <w:ind w:left="0" w:firstLine="0"/>
              <w:contextualSpacing/>
              <w:jc w:val="center"/>
              <w:rPr>
                <w:color w:val="000000" w:themeColor="text1"/>
                <w:sz w:val="22"/>
                <w:szCs w:val="22"/>
              </w:rPr>
            </w:pPr>
            <w:r w:rsidRPr="002C2E6C">
              <w:rPr>
                <w:color w:val="000000" w:themeColor="text1"/>
                <w:sz w:val="22"/>
                <w:szCs w:val="22"/>
              </w:rPr>
              <w:t>федеральный</w:t>
            </w:r>
          </w:p>
        </w:tc>
        <w:tc>
          <w:tcPr>
            <w:tcW w:w="1507" w:type="dxa"/>
            <w:tcBorders>
              <w:top w:val="single" w:sz="4" w:space="0" w:color="auto"/>
              <w:bottom w:val="single" w:sz="4" w:space="0" w:color="auto"/>
            </w:tcBorders>
            <w:vAlign w:val="center"/>
          </w:tcPr>
          <w:p w14:paraId="4C4799A9" w14:textId="77777777" w:rsidR="00392519" w:rsidRDefault="00392519" w:rsidP="003603B9">
            <w:pPr>
              <w:ind w:left="0" w:firstLine="0"/>
              <w:contextualSpacing/>
              <w:jc w:val="center"/>
              <w:rPr>
                <w:color w:val="000000" w:themeColor="text1"/>
                <w:sz w:val="22"/>
                <w:szCs w:val="22"/>
              </w:rPr>
            </w:pPr>
            <w:r w:rsidRPr="002C2E6C">
              <w:rPr>
                <w:color w:val="000000" w:themeColor="text1"/>
                <w:sz w:val="22"/>
                <w:szCs w:val="22"/>
              </w:rPr>
              <w:t>ПК-2</w:t>
            </w:r>
          </w:p>
          <w:p w14:paraId="6463EF09" w14:textId="1FF0B952" w:rsidR="00996A86" w:rsidRPr="002C2E6C" w:rsidRDefault="00996A86" w:rsidP="003603B9">
            <w:pPr>
              <w:ind w:left="0" w:firstLine="0"/>
              <w:contextualSpacing/>
              <w:jc w:val="center"/>
              <w:rPr>
                <w:color w:val="000000" w:themeColor="text1"/>
                <w:sz w:val="22"/>
                <w:szCs w:val="22"/>
              </w:rPr>
            </w:pPr>
            <w:r>
              <w:rPr>
                <w:color w:val="000000" w:themeColor="text1"/>
                <w:sz w:val="22"/>
                <w:szCs w:val="22"/>
              </w:rPr>
              <w:t>ОПК-2</w:t>
            </w:r>
          </w:p>
        </w:tc>
        <w:tc>
          <w:tcPr>
            <w:tcW w:w="2604" w:type="dxa"/>
            <w:tcBorders>
              <w:top w:val="single" w:sz="4" w:space="0" w:color="auto"/>
              <w:bottom w:val="single" w:sz="4" w:space="0" w:color="auto"/>
            </w:tcBorders>
            <w:vAlign w:val="center"/>
          </w:tcPr>
          <w:p w14:paraId="68D60A27" w14:textId="77777777" w:rsidR="00392519" w:rsidRPr="002C2E6C" w:rsidRDefault="00392519" w:rsidP="003603B9">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392519" w:rsidRPr="002C2E6C" w14:paraId="6186F805" w14:textId="77777777" w:rsidTr="00CC1DD6">
        <w:trPr>
          <w:jc w:val="center"/>
        </w:trPr>
        <w:tc>
          <w:tcPr>
            <w:tcW w:w="562" w:type="dxa"/>
            <w:tcBorders>
              <w:top w:val="single" w:sz="4" w:space="0" w:color="auto"/>
              <w:bottom w:val="single" w:sz="4" w:space="0" w:color="auto"/>
            </w:tcBorders>
            <w:vAlign w:val="center"/>
          </w:tcPr>
          <w:p w14:paraId="06205AF5" w14:textId="77777777" w:rsidR="00392519" w:rsidRPr="002C2E6C" w:rsidRDefault="00392519" w:rsidP="00D6040F">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224E252C" w14:textId="77777777" w:rsidR="00915552" w:rsidRPr="002C2E6C" w:rsidRDefault="00915552" w:rsidP="00915552">
            <w:pPr>
              <w:pStyle w:val="a3"/>
              <w:tabs>
                <w:tab w:val="left" w:pos="286"/>
              </w:tabs>
              <w:ind w:left="0" w:firstLine="0"/>
              <w:rPr>
                <w:sz w:val="22"/>
                <w:szCs w:val="22"/>
              </w:rPr>
            </w:pPr>
            <w:r w:rsidRPr="002C2E6C">
              <w:rPr>
                <w:sz w:val="22"/>
                <w:szCs w:val="22"/>
              </w:rPr>
              <w:t xml:space="preserve">Федеральные законы, Федеральные конституционные законы, Постановления Правительства Российской Федерации, Указы Президента, Приказы федеральных органов исполнительной власти принимаются _____________ органами государственной власти. </w:t>
            </w:r>
          </w:p>
          <w:p w14:paraId="2AF4DD5B" w14:textId="77777777" w:rsidR="00392519" w:rsidRPr="002C2E6C" w:rsidRDefault="00392519" w:rsidP="003603B9">
            <w:pPr>
              <w:pStyle w:val="a3"/>
              <w:tabs>
                <w:tab w:val="left" w:pos="286"/>
              </w:tabs>
              <w:ind w:left="0" w:firstLine="0"/>
              <w:rPr>
                <w:sz w:val="22"/>
                <w:szCs w:val="22"/>
              </w:rPr>
            </w:pPr>
          </w:p>
        </w:tc>
        <w:tc>
          <w:tcPr>
            <w:tcW w:w="4961" w:type="dxa"/>
            <w:tcBorders>
              <w:top w:val="single" w:sz="4" w:space="0" w:color="auto"/>
              <w:bottom w:val="single" w:sz="4" w:space="0" w:color="auto"/>
            </w:tcBorders>
            <w:vAlign w:val="center"/>
          </w:tcPr>
          <w:p w14:paraId="0EDCB3C5" w14:textId="77777777" w:rsidR="00392519" w:rsidRPr="002C2E6C" w:rsidRDefault="00915552" w:rsidP="00CC1DD6">
            <w:pPr>
              <w:pStyle w:val="a3"/>
              <w:tabs>
                <w:tab w:val="left" w:pos="286"/>
              </w:tabs>
              <w:ind w:left="0" w:firstLine="0"/>
              <w:jc w:val="center"/>
              <w:rPr>
                <w:sz w:val="22"/>
                <w:szCs w:val="22"/>
              </w:rPr>
            </w:pPr>
            <w:r w:rsidRPr="002C2E6C">
              <w:rPr>
                <w:sz w:val="22"/>
                <w:szCs w:val="22"/>
              </w:rPr>
              <w:lastRenderedPageBreak/>
              <w:t>федеральными</w:t>
            </w:r>
          </w:p>
        </w:tc>
        <w:tc>
          <w:tcPr>
            <w:tcW w:w="1507" w:type="dxa"/>
            <w:tcBorders>
              <w:top w:val="single" w:sz="4" w:space="0" w:color="auto"/>
              <w:bottom w:val="single" w:sz="4" w:space="0" w:color="auto"/>
            </w:tcBorders>
            <w:vAlign w:val="center"/>
          </w:tcPr>
          <w:p w14:paraId="096C8DDF" w14:textId="77777777" w:rsidR="00392519" w:rsidRDefault="00392519" w:rsidP="003603B9">
            <w:pPr>
              <w:ind w:left="0" w:firstLine="0"/>
              <w:contextualSpacing/>
              <w:jc w:val="center"/>
              <w:rPr>
                <w:color w:val="000000" w:themeColor="text1"/>
                <w:sz w:val="22"/>
                <w:szCs w:val="22"/>
              </w:rPr>
            </w:pPr>
            <w:r w:rsidRPr="002C2E6C">
              <w:rPr>
                <w:color w:val="000000" w:themeColor="text1"/>
                <w:sz w:val="22"/>
                <w:szCs w:val="22"/>
              </w:rPr>
              <w:t>ПК-2</w:t>
            </w:r>
          </w:p>
          <w:p w14:paraId="43E93986" w14:textId="0C20E5B5" w:rsidR="00996A86" w:rsidRPr="002C2E6C" w:rsidRDefault="00996A86" w:rsidP="003603B9">
            <w:pPr>
              <w:ind w:left="0" w:firstLine="0"/>
              <w:contextualSpacing/>
              <w:jc w:val="center"/>
              <w:rPr>
                <w:color w:val="000000" w:themeColor="text1"/>
                <w:sz w:val="22"/>
                <w:szCs w:val="22"/>
              </w:rPr>
            </w:pPr>
            <w:r>
              <w:rPr>
                <w:color w:val="000000" w:themeColor="text1"/>
                <w:sz w:val="22"/>
                <w:szCs w:val="22"/>
              </w:rPr>
              <w:t>ОПК-2</w:t>
            </w:r>
          </w:p>
        </w:tc>
        <w:tc>
          <w:tcPr>
            <w:tcW w:w="2604" w:type="dxa"/>
            <w:tcBorders>
              <w:top w:val="single" w:sz="4" w:space="0" w:color="auto"/>
              <w:bottom w:val="single" w:sz="4" w:space="0" w:color="auto"/>
            </w:tcBorders>
            <w:vAlign w:val="center"/>
          </w:tcPr>
          <w:p w14:paraId="6550A2EB" w14:textId="77777777" w:rsidR="00392519" w:rsidRPr="002C2E6C" w:rsidRDefault="00392519" w:rsidP="003603B9">
            <w:pPr>
              <w:ind w:left="0" w:firstLine="0"/>
              <w:contextualSpacing/>
              <w:jc w:val="center"/>
              <w:rPr>
                <w:color w:val="000000" w:themeColor="text1"/>
                <w:sz w:val="22"/>
                <w:szCs w:val="22"/>
              </w:rPr>
            </w:pPr>
            <w:r w:rsidRPr="002C2E6C">
              <w:rPr>
                <w:color w:val="000000" w:themeColor="text1"/>
                <w:sz w:val="22"/>
                <w:szCs w:val="22"/>
              </w:rPr>
              <w:t xml:space="preserve">Конституционно-правовые основы организации деятельности органов публичной власти в </w:t>
            </w:r>
            <w:r w:rsidRPr="002C2E6C">
              <w:rPr>
                <w:color w:val="000000" w:themeColor="text1"/>
                <w:sz w:val="22"/>
                <w:szCs w:val="22"/>
              </w:rPr>
              <w:lastRenderedPageBreak/>
              <w:t>России</w:t>
            </w:r>
          </w:p>
        </w:tc>
      </w:tr>
      <w:tr w:rsidR="00392519" w:rsidRPr="002C2E6C" w14:paraId="43063AEE" w14:textId="77777777" w:rsidTr="00CC1DD6">
        <w:trPr>
          <w:jc w:val="center"/>
        </w:trPr>
        <w:tc>
          <w:tcPr>
            <w:tcW w:w="562" w:type="dxa"/>
            <w:tcBorders>
              <w:top w:val="single" w:sz="4" w:space="0" w:color="auto"/>
              <w:bottom w:val="single" w:sz="4" w:space="0" w:color="auto"/>
            </w:tcBorders>
            <w:vAlign w:val="center"/>
          </w:tcPr>
          <w:p w14:paraId="11E5D22D" w14:textId="77777777" w:rsidR="00392519" w:rsidRPr="002C2E6C" w:rsidRDefault="00392519" w:rsidP="00D6040F">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38BCD394" w14:textId="77777777" w:rsidR="00392519" w:rsidRPr="002C2E6C" w:rsidRDefault="00915552" w:rsidP="00915552">
            <w:pPr>
              <w:pStyle w:val="a3"/>
              <w:tabs>
                <w:tab w:val="left" w:pos="286"/>
              </w:tabs>
              <w:ind w:left="0" w:firstLine="0"/>
              <w:rPr>
                <w:sz w:val="22"/>
                <w:szCs w:val="22"/>
              </w:rPr>
            </w:pPr>
            <w:r w:rsidRPr="002C2E6C">
              <w:rPr>
                <w:sz w:val="22"/>
                <w:szCs w:val="22"/>
              </w:rPr>
              <w:t>Федеральный конституционный закон “О судебной системе Российской Федерации” определяют структуру ___________________________Российской Федерации</w:t>
            </w:r>
          </w:p>
        </w:tc>
        <w:tc>
          <w:tcPr>
            <w:tcW w:w="4961" w:type="dxa"/>
            <w:tcBorders>
              <w:top w:val="single" w:sz="4" w:space="0" w:color="auto"/>
              <w:bottom w:val="single" w:sz="4" w:space="0" w:color="auto"/>
            </w:tcBorders>
            <w:vAlign w:val="center"/>
          </w:tcPr>
          <w:p w14:paraId="3F0D9654" w14:textId="5C5952B4" w:rsidR="00392519" w:rsidRPr="002C2E6C" w:rsidRDefault="00915552" w:rsidP="00CC1DD6">
            <w:pPr>
              <w:pStyle w:val="a3"/>
              <w:tabs>
                <w:tab w:val="left" w:pos="286"/>
              </w:tabs>
              <w:ind w:left="0" w:firstLine="0"/>
              <w:jc w:val="center"/>
              <w:rPr>
                <w:sz w:val="22"/>
                <w:szCs w:val="22"/>
              </w:rPr>
            </w:pPr>
            <w:r w:rsidRPr="002C2E6C">
              <w:rPr>
                <w:sz w:val="22"/>
                <w:szCs w:val="22"/>
              </w:rPr>
              <w:t>Судебной системы</w:t>
            </w:r>
          </w:p>
        </w:tc>
        <w:tc>
          <w:tcPr>
            <w:tcW w:w="1507" w:type="dxa"/>
            <w:tcBorders>
              <w:top w:val="single" w:sz="4" w:space="0" w:color="auto"/>
              <w:bottom w:val="single" w:sz="4" w:space="0" w:color="auto"/>
            </w:tcBorders>
            <w:vAlign w:val="center"/>
          </w:tcPr>
          <w:p w14:paraId="0E973FE2" w14:textId="77777777" w:rsidR="00392519" w:rsidRDefault="00392519" w:rsidP="003603B9">
            <w:pPr>
              <w:ind w:left="0" w:firstLine="0"/>
              <w:contextualSpacing/>
              <w:jc w:val="center"/>
              <w:rPr>
                <w:color w:val="000000" w:themeColor="text1"/>
                <w:sz w:val="22"/>
                <w:szCs w:val="22"/>
              </w:rPr>
            </w:pPr>
            <w:r w:rsidRPr="002C2E6C">
              <w:rPr>
                <w:color w:val="000000" w:themeColor="text1"/>
                <w:sz w:val="22"/>
                <w:szCs w:val="22"/>
              </w:rPr>
              <w:t>ПК-2</w:t>
            </w:r>
          </w:p>
          <w:p w14:paraId="074CEBE3" w14:textId="50A7CDA9" w:rsidR="00996A86" w:rsidRPr="002C2E6C" w:rsidRDefault="00996A86" w:rsidP="003603B9">
            <w:pPr>
              <w:ind w:left="0" w:firstLine="0"/>
              <w:contextualSpacing/>
              <w:jc w:val="center"/>
              <w:rPr>
                <w:color w:val="000000" w:themeColor="text1"/>
                <w:sz w:val="22"/>
                <w:szCs w:val="22"/>
              </w:rPr>
            </w:pPr>
            <w:r>
              <w:rPr>
                <w:color w:val="000000" w:themeColor="text1"/>
                <w:sz w:val="22"/>
                <w:szCs w:val="22"/>
              </w:rPr>
              <w:t>ОПК-2</w:t>
            </w:r>
          </w:p>
        </w:tc>
        <w:tc>
          <w:tcPr>
            <w:tcW w:w="2604" w:type="dxa"/>
            <w:tcBorders>
              <w:top w:val="single" w:sz="4" w:space="0" w:color="auto"/>
              <w:bottom w:val="single" w:sz="4" w:space="0" w:color="auto"/>
            </w:tcBorders>
            <w:vAlign w:val="center"/>
          </w:tcPr>
          <w:p w14:paraId="2D020F00" w14:textId="77777777" w:rsidR="00392519" w:rsidRPr="002C2E6C" w:rsidRDefault="00392519" w:rsidP="003603B9">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3603B9" w:rsidRPr="002C2E6C" w14:paraId="1208636D" w14:textId="77777777" w:rsidTr="00CC1DD6">
        <w:trPr>
          <w:jc w:val="center"/>
        </w:trPr>
        <w:tc>
          <w:tcPr>
            <w:tcW w:w="562" w:type="dxa"/>
            <w:tcBorders>
              <w:top w:val="single" w:sz="4" w:space="0" w:color="auto"/>
              <w:bottom w:val="single" w:sz="4" w:space="0" w:color="auto"/>
            </w:tcBorders>
            <w:vAlign w:val="center"/>
          </w:tcPr>
          <w:p w14:paraId="610FA4AF" w14:textId="77777777" w:rsidR="003603B9" w:rsidRPr="002C2E6C" w:rsidRDefault="003603B9" w:rsidP="003603B9">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302DC0D1" w14:textId="77777777" w:rsidR="00915552" w:rsidRPr="002C2E6C" w:rsidRDefault="00915552" w:rsidP="003603B9">
            <w:pPr>
              <w:pStyle w:val="a3"/>
              <w:tabs>
                <w:tab w:val="left" w:pos="286"/>
              </w:tabs>
              <w:ind w:left="0" w:firstLine="0"/>
              <w:rPr>
                <w:sz w:val="22"/>
                <w:szCs w:val="22"/>
              </w:rPr>
            </w:pPr>
            <w:r w:rsidRPr="002C2E6C">
              <w:rPr>
                <w:sz w:val="22"/>
                <w:szCs w:val="22"/>
              </w:rPr>
              <w:t>Представленные характеристики Российской Федерации, в теории конституционного права являются_________________</w:t>
            </w:r>
          </w:p>
          <w:p w14:paraId="664AD356" w14:textId="77777777" w:rsidR="003603B9" w:rsidRPr="002C2E6C" w:rsidRDefault="003603B9" w:rsidP="003603B9">
            <w:pPr>
              <w:pStyle w:val="a3"/>
              <w:tabs>
                <w:tab w:val="left" w:pos="286"/>
              </w:tabs>
              <w:ind w:left="0" w:firstLine="0"/>
              <w:rPr>
                <w:sz w:val="22"/>
                <w:szCs w:val="22"/>
              </w:rPr>
            </w:pPr>
          </w:p>
        </w:tc>
        <w:tc>
          <w:tcPr>
            <w:tcW w:w="4961" w:type="dxa"/>
            <w:tcBorders>
              <w:top w:val="single" w:sz="4" w:space="0" w:color="auto"/>
              <w:bottom w:val="single" w:sz="4" w:space="0" w:color="auto"/>
            </w:tcBorders>
            <w:vAlign w:val="center"/>
          </w:tcPr>
          <w:p w14:paraId="5F9A7A09" w14:textId="77777777" w:rsidR="003603B9" w:rsidRPr="002C2E6C" w:rsidRDefault="00915552" w:rsidP="00CC1DD6">
            <w:pPr>
              <w:pStyle w:val="a3"/>
              <w:tabs>
                <w:tab w:val="left" w:pos="286"/>
              </w:tabs>
              <w:ind w:left="0" w:firstLine="0"/>
              <w:jc w:val="center"/>
              <w:rPr>
                <w:sz w:val="22"/>
                <w:szCs w:val="22"/>
              </w:rPr>
            </w:pPr>
            <w:r w:rsidRPr="002C2E6C">
              <w:rPr>
                <w:sz w:val="22"/>
                <w:szCs w:val="22"/>
              </w:rPr>
              <w:t>Формой государства</w:t>
            </w:r>
          </w:p>
        </w:tc>
        <w:tc>
          <w:tcPr>
            <w:tcW w:w="1507" w:type="dxa"/>
            <w:tcBorders>
              <w:top w:val="single" w:sz="4" w:space="0" w:color="auto"/>
              <w:bottom w:val="single" w:sz="4" w:space="0" w:color="auto"/>
            </w:tcBorders>
            <w:vAlign w:val="center"/>
          </w:tcPr>
          <w:p w14:paraId="5089A4A9" w14:textId="77777777" w:rsidR="003603B9" w:rsidRDefault="003603B9" w:rsidP="003603B9">
            <w:pPr>
              <w:ind w:left="0" w:firstLine="0"/>
              <w:contextualSpacing/>
              <w:jc w:val="center"/>
              <w:rPr>
                <w:color w:val="000000" w:themeColor="text1"/>
                <w:sz w:val="22"/>
                <w:szCs w:val="22"/>
              </w:rPr>
            </w:pPr>
            <w:r w:rsidRPr="002C2E6C">
              <w:rPr>
                <w:color w:val="000000" w:themeColor="text1"/>
                <w:sz w:val="22"/>
                <w:szCs w:val="22"/>
              </w:rPr>
              <w:t>ПК-2</w:t>
            </w:r>
          </w:p>
          <w:p w14:paraId="44488569" w14:textId="3CE57EEF" w:rsidR="00996A86" w:rsidRPr="002C2E6C" w:rsidRDefault="00996A86" w:rsidP="003603B9">
            <w:pPr>
              <w:ind w:left="0" w:firstLine="0"/>
              <w:contextualSpacing/>
              <w:jc w:val="center"/>
              <w:rPr>
                <w:color w:val="000000" w:themeColor="text1"/>
                <w:sz w:val="22"/>
                <w:szCs w:val="22"/>
              </w:rPr>
            </w:pPr>
            <w:r>
              <w:rPr>
                <w:color w:val="000000" w:themeColor="text1"/>
                <w:sz w:val="22"/>
                <w:szCs w:val="22"/>
              </w:rPr>
              <w:t>ОПК-2</w:t>
            </w:r>
          </w:p>
        </w:tc>
        <w:tc>
          <w:tcPr>
            <w:tcW w:w="2604" w:type="dxa"/>
            <w:tcBorders>
              <w:top w:val="single" w:sz="4" w:space="0" w:color="auto"/>
              <w:bottom w:val="single" w:sz="4" w:space="0" w:color="auto"/>
            </w:tcBorders>
            <w:vAlign w:val="center"/>
          </w:tcPr>
          <w:p w14:paraId="2D32D454" w14:textId="77777777" w:rsidR="003603B9" w:rsidRPr="002C2E6C" w:rsidRDefault="003603B9" w:rsidP="003603B9">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3603B9" w:rsidRPr="002C2E6C" w14:paraId="78B28601" w14:textId="77777777" w:rsidTr="00CC1DD6">
        <w:trPr>
          <w:jc w:val="center"/>
        </w:trPr>
        <w:tc>
          <w:tcPr>
            <w:tcW w:w="562" w:type="dxa"/>
            <w:tcBorders>
              <w:top w:val="single" w:sz="4" w:space="0" w:color="auto"/>
              <w:bottom w:val="single" w:sz="4" w:space="0" w:color="auto"/>
            </w:tcBorders>
            <w:vAlign w:val="center"/>
          </w:tcPr>
          <w:p w14:paraId="66DAF5F5" w14:textId="77777777" w:rsidR="003603B9" w:rsidRPr="002C2E6C" w:rsidRDefault="003603B9" w:rsidP="003603B9">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791A9C08" w14:textId="77777777" w:rsidR="003603B9" w:rsidRPr="002C2E6C" w:rsidRDefault="003603B9" w:rsidP="003603B9">
            <w:pPr>
              <w:pStyle w:val="a3"/>
              <w:tabs>
                <w:tab w:val="left" w:pos="286"/>
              </w:tabs>
              <w:ind w:left="0" w:firstLine="0"/>
              <w:rPr>
                <w:sz w:val="22"/>
                <w:szCs w:val="22"/>
              </w:rPr>
            </w:pPr>
            <w:r w:rsidRPr="002C2E6C">
              <w:rPr>
                <w:sz w:val="22"/>
                <w:szCs w:val="22"/>
              </w:rPr>
              <w:t>Способы реализации народовластия в Российской Федерации</w:t>
            </w:r>
          </w:p>
        </w:tc>
        <w:tc>
          <w:tcPr>
            <w:tcW w:w="4961" w:type="dxa"/>
            <w:tcBorders>
              <w:top w:val="single" w:sz="4" w:space="0" w:color="auto"/>
              <w:bottom w:val="single" w:sz="4" w:space="0" w:color="auto"/>
            </w:tcBorders>
            <w:vAlign w:val="center"/>
          </w:tcPr>
          <w:p w14:paraId="0CE0CB8E" w14:textId="77777777" w:rsidR="003603B9" w:rsidRPr="002C2E6C" w:rsidRDefault="003603B9" w:rsidP="00CC1DD6">
            <w:pPr>
              <w:pStyle w:val="a3"/>
              <w:tabs>
                <w:tab w:val="left" w:pos="286"/>
              </w:tabs>
              <w:ind w:left="0" w:firstLine="0"/>
              <w:jc w:val="center"/>
              <w:rPr>
                <w:sz w:val="22"/>
                <w:szCs w:val="22"/>
              </w:rPr>
            </w:pPr>
            <w:r w:rsidRPr="002C2E6C">
              <w:rPr>
                <w:sz w:val="22"/>
                <w:szCs w:val="22"/>
              </w:rPr>
              <w:t>Выборы и референдум</w:t>
            </w:r>
          </w:p>
        </w:tc>
        <w:tc>
          <w:tcPr>
            <w:tcW w:w="1507" w:type="dxa"/>
            <w:tcBorders>
              <w:top w:val="single" w:sz="4" w:space="0" w:color="auto"/>
              <w:bottom w:val="single" w:sz="4" w:space="0" w:color="auto"/>
            </w:tcBorders>
            <w:vAlign w:val="center"/>
          </w:tcPr>
          <w:p w14:paraId="02F5F129" w14:textId="77777777" w:rsidR="003603B9" w:rsidRDefault="003603B9" w:rsidP="003603B9">
            <w:pPr>
              <w:ind w:left="0" w:firstLine="0"/>
              <w:contextualSpacing/>
              <w:jc w:val="center"/>
              <w:rPr>
                <w:color w:val="000000" w:themeColor="text1"/>
                <w:sz w:val="22"/>
                <w:szCs w:val="22"/>
              </w:rPr>
            </w:pPr>
            <w:r w:rsidRPr="002C2E6C">
              <w:rPr>
                <w:color w:val="000000" w:themeColor="text1"/>
                <w:sz w:val="22"/>
                <w:szCs w:val="22"/>
              </w:rPr>
              <w:t>ПК-2</w:t>
            </w:r>
          </w:p>
          <w:p w14:paraId="26EDC8C0" w14:textId="30315FAD" w:rsidR="00996A86" w:rsidRPr="002C2E6C" w:rsidRDefault="00996A86" w:rsidP="003603B9">
            <w:pPr>
              <w:ind w:left="0" w:firstLine="0"/>
              <w:contextualSpacing/>
              <w:jc w:val="center"/>
              <w:rPr>
                <w:color w:val="000000" w:themeColor="text1"/>
                <w:sz w:val="22"/>
                <w:szCs w:val="22"/>
              </w:rPr>
            </w:pPr>
            <w:r>
              <w:rPr>
                <w:color w:val="000000" w:themeColor="text1"/>
                <w:sz w:val="22"/>
                <w:szCs w:val="22"/>
              </w:rPr>
              <w:t>ОПК-2</w:t>
            </w:r>
          </w:p>
        </w:tc>
        <w:tc>
          <w:tcPr>
            <w:tcW w:w="2604" w:type="dxa"/>
            <w:tcBorders>
              <w:top w:val="single" w:sz="4" w:space="0" w:color="auto"/>
              <w:bottom w:val="single" w:sz="4" w:space="0" w:color="auto"/>
            </w:tcBorders>
            <w:vAlign w:val="center"/>
          </w:tcPr>
          <w:p w14:paraId="0B3B3024" w14:textId="77777777" w:rsidR="003603B9" w:rsidRPr="002C2E6C" w:rsidRDefault="003603B9" w:rsidP="003603B9">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36CFD2D4" w14:textId="77777777" w:rsidTr="00CC1DD6">
        <w:trPr>
          <w:jc w:val="center"/>
        </w:trPr>
        <w:tc>
          <w:tcPr>
            <w:tcW w:w="562" w:type="dxa"/>
            <w:tcBorders>
              <w:top w:val="single" w:sz="4" w:space="0" w:color="auto"/>
              <w:bottom w:val="single" w:sz="4" w:space="0" w:color="auto"/>
            </w:tcBorders>
            <w:vAlign w:val="center"/>
          </w:tcPr>
          <w:p w14:paraId="73CBC5A7"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6B6A8A15" w14:textId="77777777" w:rsidR="001C4040" w:rsidRPr="002C2E6C" w:rsidRDefault="001C4040" w:rsidP="001C4040">
            <w:pPr>
              <w:pStyle w:val="a3"/>
              <w:tabs>
                <w:tab w:val="left" w:pos="286"/>
              </w:tabs>
              <w:ind w:left="0" w:firstLine="0"/>
              <w:rPr>
                <w:sz w:val="22"/>
                <w:szCs w:val="22"/>
              </w:rPr>
            </w:pPr>
            <w:r w:rsidRPr="002C2E6C">
              <w:rPr>
                <w:sz w:val="22"/>
                <w:szCs w:val="22"/>
              </w:rPr>
              <w:t>Система выборов, при которой избранными считаются кандидаты, получившие большинство голосов избирателей в своем избирательном округе, называется - _________________избирательной системой.</w:t>
            </w:r>
          </w:p>
        </w:tc>
        <w:tc>
          <w:tcPr>
            <w:tcW w:w="4961" w:type="dxa"/>
            <w:tcBorders>
              <w:top w:val="single" w:sz="4" w:space="0" w:color="auto"/>
              <w:bottom w:val="single" w:sz="4" w:space="0" w:color="auto"/>
            </w:tcBorders>
            <w:vAlign w:val="center"/>
          </w:tcPr>
          <w:p w14:paraId="71402F8D" w14:textId="77777777" w:rsidR="001C4040" w:rsidRPr="002C2E6C" w:rsidRDefault="001C4040" w:rsidP="00CC1DD6">
            <w:pPr>
              <w:pStyle w:val="a3"/>
              <w:tabs>
                <w:tab w:val="left" w:pos="286"/>
              </w:tabs>
              <w:ind w:left="0" w:firstLine="0"/>
              <w:jc w:val="center"/>
              <w:rPr>
                <w:sz w:val="22"/>
                <w:szCs w:val="22"/>
              </w:rPr>
            </w:pPr>
            <w:r w:rsidRPr="002C2E6C">
              <w:rPr>
                <w:sz w:val="22"/>
                <w:szCs w:val="22"/>
              </w:rPr>
              <w:t>Мажоритарная</w:t>
            </w:r>
          </w:p>
        </w:tc>
        <w:tc>
          <w:tcPr>
            <w:tcW w:w="1507" w:type="dxa"/>
            <w:tcBorders>
              <w:top w:val="single" w:sz="4" w:space="0" w:color="auto"/>
              <w:bottom w:val="single" w:sz="4" w:space="0" w:color="auto"/>
            </w:tcBorders>
            <w:vAlign w:val="center"/>
          </w:tcPr>
          <w:p w14:paraId="71304903"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ПК-2</w:t>
            </w:r>
          </w:p>
          <w:p w14:paraId="466D3207" w14:textId="646DEEC6"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ОПК-2</w:t>
            </w:r>
          </w:p>
        </w:tc>
        <w:tc>
          <w:tcPr>
            <w:tcW w:w="2604" w:type="dxa"/>
            <w:tcBorders>
              <w:top w:val="single" w:sz="4" w:space="0" w:color="auto"/>
              <w:bottom w:val="single" w:sz="4" w:space="0" w:color="auto"/>
            </w:tcBorders>
            <w:vAlign w:val="center"/>
          </w:tcPr>
          <w:p w14:paraId="66250F7B"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094CA85F" w14:textId="77777777" w:rsidTr="00CC1DD6">
        <w:trPr>
          <w:jc w:val="center"/>
        </w:trPr>
        <w:tc>
          <w:tcPr>
            <w:tcW w:w="562" w:type="dxa"/>
            <w:tcBorders>
              <w:top w:val="single" w:sz="4" w:space="0" w:color="auto"/>
              <w:bottom w:val="single" w:sz="4" w:space="0" w:color="auto"/>
            </w:tcBorders>
            <w:vAlign w:val="center"/>
          </w:tcPr>
          <w:p w14:paraId="5DD7CD21"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3AE55B15" w14:textId="77777777" w:rsidR="001C4040" w:rsidRPr="002C2E6C" w:rsidRDefault="001C4040" w:rsidP="001C4040">
            <w:pPr>
              <w:pStyle w:val="a3"/>
              <w:tabs>
                <w:tab w:val="left" w:pos="286"/>
              </w:tabs>
              <w:ind w:left="0" w:firstLine="0"/>
              <w:rPr>
                <w:sz w:val="22"/>
                <w:szCs w:val="22"/>
              </w:rPr>
            </w:pPr>
            <w:r w:rsidRPr="002C2E6C">
              <w:rPr>
                <w:sz w:val="22"/>
                <w:szCs w:val="22"/>
              </w:rPr>
              <w:t xml:space="preserve">Сочетание двух систем представительства: пропорциональной и мажоритарной называется - _______________ избирательная система </w:t>
            </w:r>
          </w:p>
        </w:tc>
        <w:tc>
          <w:tcPr>
            <w:tcW w:w="4961" w:type="dxa"/>
            <w:tcBorders>
              <w:top w:val="single" w:sz="4" w:space="0" w:color="auto"/>
              <w:bottom w:val="single" w:sz="4" w:space="0" w:color="auto"/>
            </w:tcBorders>
            <w:vAlign w:val="center"/>
          </w:tcPr>
          <w:p w14:paraId="0BE40448" w14:textId="77777777" w:rsidR="001C4040" w:rsidRPr="002C2E6C" w:rsidRDefault="001C4040" w:rsidP="00CC1DD6">
            <w:pPr>
              <w:pStyle w:val="a3"/>
              <w:tabs>
                <w:tab w:val="left" w:pos="286"/>
              </w:tabs>
              <w:ind w:left="0" w:firstLine="0"/>
              <w:jc w:val="center"/>
              <w:rPr>
                <w:sz w:val="22"/>
                <w:szCs w:val="22"/>
              </w:rPr>
            </w:pPr>
            <w:r w:rsidRPr="002C2E6C">
              <w:rPr>
                <w:sz w:val="22"/>
                <w:szCs w:val="22"/>
              </w:rPr>
              <w:t>Смешанная</w:t>
            </w:r>
          </w:p>
        </w:tc>
        <w:tc>
          <w:tcPr>
            <w:tcW w:w="1507" w:type="dxa"/>
            <w:tcBorders>
              <w:top w:val="single" w:sz="4" w:space="0" w:color="auto"/>
              <w:bottom w:val="single" w:sz="4" w:space="0" w:color="auto"/>
            </w:tcBorders>
            <w:vAlign w:val="center"/>
          </w:tcPr>
          <w:p w14:paraId="686E1757"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ПК-2</w:t>
            </w:r>
          </w:p>
          <w:p w14:paraId="4584F4DB" w14:textId="628256A5"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ОПК-2</w:t>
            </w:r>
          </w:p>
        </w:tc>
        <w:tc>
          <w:tcPr>
            <w:tcW w:w="2604" w:type="dxa"/>
            <w:tcBorders>
              <w:top w:val="single" w:sz="4" w:space="0" w:color="auto"/>
              <w:bottom w:val="single" w:sz="4" w:space="0" w:color="auto"/>
            </w:tcBorders>
            <w:vAlign w:val="center"/>
          </w:tcPr>
          <w:p w14:paraId="18B23FF7"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0974049E" w14:textId="77777777" w:rsidTr="00CC1DD6">
        <w:trPr>
          <w:jc w:val="center"/>
        </w:trPr>
        <w:tc>
          <w:tcPr>
            <w:tcW w:w="562" w:type="dxa"/>
            <w:tcBorders>
              <w:top w:val="single" w:sz="4" w:space="0" w:color="auto"/>
              <w:bottom w:val="single" w:sz="4" w:space="0" w:color="auto"/>
            </w:tcBorders>
            <w:vAlign w:val="center"/>
          </w:tcPr>
          <w:p w14:paraId="5CE3FC7B"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3159EED3" w14:textId="77777777" w:rsidR="001C4040" w:rsidRPr="002C2E6C" w:rsidRDefault="001C4040" w:rsidP="001C4040">
            <w:pPr>
              <w:pStyle w:val="a3"/>
              <w:tabs>
                <w:tab w:val="left" w:pos="286"/>
              </w:tabs>
              <w:ind w:left="0" w:firstLine="0"/>
              <w:rPr>
                <w:sz w:val="22"/>
                <w:szCs w:val="22"/>
              </w:rPr>
            </w:pPr>
            <w:r w:rsidRPr="002C2E6C">
              <w:rPr>
                <w:sz w:val="22"/>
                <w:szCs w:val="22"/>
              </w:rPr>
              <w:t>Что является организацией, созданной для выполнения определенных задач, связанных с деятельностью государства.</w:t>
            </w:r>
          </w:p>
        </w:tc>
        <w:tc>
          <w:tcPr>
            <w:tcW w:w="4961" w:type="dxa"/>
            <w:tcBorders>
              <w:top w:val="single" w:sz="4" w:space="0" w:color="auto"/>
              <w:bottom w:val="single" w:sz="4" w:space="0" w:color="auto"/>
            </w:tcBorders>
            <w:vAlign w:val="center"/>
          </w:tcPr>
          <w:p w14:paraId="622BDCF5" w14:textId="77777777" w:rsidR="001C4040" w:rsidRPr="002C2E6C" w:rsidRDefault="001C4040" w:rsidP="00CC1DD6">
            <w:pPr>
              <w:pStyle w:val="a3"/>
              <w:tabs>
                <w:tab w:val="left" w:pos="286"/>
              </w:tabs>
              <w:ind w:left="0" w:firstLine="0"/>
              <w:jc w:val="center"/>
              <w:rPr>
                <w:sz w:val="22"/>
                <w:szCs w:val="22"/>
              </w:rPr>
            </w:pPr>
            <w:r w:rsidRPr="002C2E6C">
              <w:rPr>
                <w:sz w:val="22"/>
                <w:szCs w:val="22"/>
              </w:rPr>
              <w:t>Государственные учреждения</w:t>
            </w:r>
          </w:p>
        </w:tc>
        <w:tc>
          <w:tcPr>
            <w:tcW w:w="1507" w:type="dxa"/>
            <w:tcBorders>
              <w:top w:val="single" w:sz="4" w:space="0" w:color="auto"/>
              <w:bottom w:val="single" w:sz="4" w:space="0" w:color="auto"/>
            </w:tcBorders>
            <w:vAlign w:val="center"/>
          </w:tcPr>
          <w:p w14:paraId="7CC0B551"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ПК-3</w:t>
            </w:r>
          </w:p>
          <w:p w14:paraId="47C887B5" w14:textId="2C387CDA"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730B0963"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 xml:space="preserve">Конституционно-правовые основы организации </w:t>
            </w:r>
            <w:r w:rsidRPr="002C2E6C">
              <w:rPr>
                <w:color w:val="000000" w:themeColor="text1"/>
                <w:sz w:val="22"/>
                <w:szCs w:val="22"/>
              </w:rPr>
              <w:lastRenderedPageBreak/>
              <w:t>деятельности органов публичной власти в России</w:t>
            </w:r>
          </w:p>
        </w:tc>
      </w:tr>
      <w:tr w:rsidR="001C4040" w:rsidRPr="002C2E6C" w14:paraId="1740A0A9" w14:textId="77777777" w:rsidTr="00CC1DD6">
        <w:trPr>
          <w:jc w:val="center"/>
        </w:trPr>
        <w:tc>
          <w:tcPr>
            <w:tcW w:w="562" w:type="dxa"/>
            <w:tcBorders>
              <w:top w:val="single" w:sz="4" w:space="0" w:color="auto"/>
              <w:bottom w:val="single" w:sz="4" w:space="0" w:color="auto"/>
            </w:tcBorders>
            <w:vAlign w:val="center"/>
          </w:tcPr>
          <w:p w14:paraId="42E1D95F"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6D5CDF49"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Один из уровней публичной власти в Российской Федерации, который осуществляется населением непосредственно (через местные референдумы, выборы и т. д.) и через органы местного самоуправления. Назовите данный уровень публичной власти (управления)</w:t>
            </w:r>
          </w:p>
        </w:tc>
        <w:tc>
          <w:tcPr>
            <w:tcW w:w="4961" w:type="dxa"/>
            <w:tcBorders>
              <w:top w:val="single" w:sz="4" w:space="0" w:color="auto"/>
              <w:bottom w:val="single" w:sz="4" w:space="0" w:color="auto"/>
            </w:tcBorders>
            <w:vAlign w:val="center"/>
          </w:tcPr>
          <w:p w14:paraId="1EEEE231" w14:textId="77777777" w:rsidR="001C4040" w:rsidRPr="002C2E6C" w:rsidRDefault="001C4040" w:rsidP="00CC1DD6">
            <w:pPr>
              <w:pStyle w:val="a3"/>
              <w:tabs>
                <w:tab w:val="clear" w:pos="788"/>
                <w:tab w:val="left" w:pos="286"/>
                <w:tab w:val="left" w:pos="430"/>
              </w:tabs>
              <w:ind w:left="0" w:firstLine="0"/>
              <w:jc w:val="center"/>
              <w:rPr>
                <w:sz w:val="22"/>
                <w:szCs w:val="22"/>
              </w:rPr>
            </w:pPr>
            <w:r w:rsidRPr="002C2E6C">
              <w:rPr>
                <w:sz w:val="22"/>
                <w:szCs w:val="22"/>
              </w:rPr>
              <w:t>Местное самоуправление</w:t>
            </w:r>
          </w:p>
        </w:tc>
        <w:tc>
          <w:tcPr>
            <w:tcW w:w="1507" w:type="dxa"/>
            <w:tcBorders>
              <w:top w:val="single" w:sz="4" w:space="0" w:color="auto"/>
              <w:bottom w:val="single" w:sz="4" w:space="0" w:color="auto"/>
            </w:tcBorders>
            <w:vAlign w:val="center"/>
          </w:tcPr>
          <w:p w14:paraId="043390CD"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ПК-3</w:t>
            </w:r>
          </w:p>
          <w:p w14:paraId="4D683037" w14:textId="4946B85A"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310E9396"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3068F6E8" w14:textId="77777777" w:rsidTr="00CC1DD6">
        <w:trPr>
          <w:jc w:val="center"/>
        </w:trPr>
        <w:tc>
          <w:tcPr>
            <w:tcW w:w="562" w:type="dxa"/>
            <w:tcBorders>
              <w:top w:val="single" w:sz="4" w:space="0" w:color="auto"/>
              <w:bottom w:val="single" w:sz="4" w:space="0" w:color="auto"/>
            </w:tcBorders>
            <w:vAlign w:val="center"/>
          </w:tcPr>
          <w:p w14:paraId="25602B98"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75752288"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Официальный документ, принятый уполномоченным органом или должностным лицом.</w:t>
            </w:r>
          </w:p>
          <w:p w14:paraId="29BAC414"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Содержит общеобязательные правила поведения (нормы права).</w:t>
            </w:r>
          </w:p>
          <w:p w14:paraId="7D00F2BA"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Имеет определенную форму и реквизиты, установленные законодательством.</w:t>
            </w:r>
          </w:p>
          <w:p w14:paraId="286CC401"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Действует на определенной территории и распространяется на неопределенный круг лиц.</w:t>
            </w:r>
          </w:p>
          <w:p w14:paraId="6FA82CB5"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Имеет обязательную силу, то есть его исполнение обеспечивается принудительной силой государства.</w:t>
            </w:r>
          </w:p>
          <w:p w14:paraId="21C80D7F"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 xml:space="preserve">Что это? </w:t>
            </w:r>
          </w:p>
        </w:tc>
        <w:tc>
          <w:tcPr>
            <w:tcW w:w="4961" w:type="dxa"/>
            <w:tcBorders>
              <w:top w:val="single" w:sz="4" w:space="0" w:color="auto"/>
              <w:bottom w:val="single" w:sz="4" w:space="0" w:color="auto"/>
            </w:tcBorders>
            <w:vAlign w:val="center"/>
          </w:tcPr>
          <w:p w14:paraId="12BA90CA" w14:textId="77777777" w:rsidR="001C4040" w:rsidRPr="002C2E6C" w:rsidRDefault="001C4040" w:rsidP="00CC1DD6">
            <w:pPr>
              <w:pStyle w:val="a3"/>
              <w:tabs>
                <w:tab w:val="clear" w:pos="788"/>
                <w:tab w:val="left" w:pos="286"/>
                <w:tab w:val="left" w:pos="430"/>
              </w:tabs>
              <w:ind w:left="0" w:firstLine="0"/>
              <w:jc w:val="center"/>
              <w:rPr>
                <w:sz w:val="22"/>
                <w:szCs w:val="22"/>
              </w:rPr>
            </w:pPr>
            <w:r w:rsidRPr="002C2E6C">
              <w:rPr>
                <w:sz w:val="22"/>
                <w:szCs w:val="22"/>
              </w:rPr>
              <w:t>Нормативный правовой акт (НПА)</w:t>
            </w:r>
          </w:p>
        </w:tc>
        <w:tc>
          <w:tcPr>
            <w:tcW w:w="1507" w:type="dxa"/>
            <w:tcBorders>
              <w:top w:val="single" w:sz="4" w:space="0" w:color="auto"/>
              <w:bottom w:val="single" w:sz="4" w:space="0" w:color="auto"/>
            </w:tcBorders>
            <w:vAlign w:val="center"/>
          </w:tcPr>
          <w:p w14:paraId="391B3128"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ПК-3</w:t>
            </w:r>
          </w:p>
          <w:p w14:paraId="1A514C15" w14:textId="6339AAEA"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3BE08C09"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20B9D018" w14:textId="77777777" w:rsidTr="00CC1DD6">
        <w:trPr>
          <w:jc w:val="center"/>
        </w:trPr>
        <w:tc>
          <w:tcPr>
            <w:tcW w:w="562" w:type="dxa"/>
            <w:tcBorders>
              <w:top w:val="single" w:sz="4" w:space="0" w:color="auto"/>
              <w:bottom w:val="single" w:sz="4" w:space="0" w:color="auto"/>
            </w:tcBorders>
            <w:vAlign w:val="center"/>
          </w:tcPr>
          <w:p w14:paraId="45D5009E"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17857B2D"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 xml:space="preserve">Как называется система запретов, распространяющаяся на государственных служащих? </w:t>
            </w:r>
          </w:p>
        </w:tc>
        <w:tc>
          <w:tcPr>
            <w:tcW w:w="4961" w:type="dxa"/>
            <w:tcBorders>
              <w:top w:val="single" w:sz="4" w:space="0" w:color="auto"/>
              <w:bottom w:val="single" w:sz="4" w:space="0" w:color="auto"/>
            </w:tcBorders>
            <w:vAlign w:val="center"/>
          </w:tcPr>
          <w:p w14:paraId="76D335A7" w14:textId="77777777" w:rsidR="001C4040" w:rsidRPr="002C2E6C" w:rsidRDefault="001C4040" w:rsidP="00CC1DD6">
            <w:pPr>
              <w:pStyle w:val="a3"/>
              <w:tabs>
                <w:tab w:val="clear" w:pos="788"/>
                <w:tab w:val="left" w:pos="286"/>
                <w:tab w:val="left" w:pos="430"/>
              </w:tabs>
              <w:ind w:left="0" w:firstLine="0"/>
              <w:jc w:val="center"/>
              <w:rPr>
                <w:sz w:val="22"/>
                <w:szCs w:val="22"/>
              </w:rPr>
            </w:pPr>
            <w:r w:rsidRPr="002C2E6C">
              <w:rPr>
                <w:sz w:val="22"/>
                <w:szCs w:val="22"/>
              </w:rPr>
              <w:t>Ограничения</w:t>
            </w:r>
          </w:p>
        </w:tc>
        <w:tc>
          <w:tcPr>
            <w:tcW w:w="1507" w:type="dxa"/>
            <w:tcBorders>
              <w:top w:val="single" w:sz="4" w:space="0" w:color="auto"/>
              <w:bottom w:val="single" w:sz="4" w:space="0" w:color="auto"/>
            </w:tcBorders>
            <w:vAlign w:val="center"/>
          </w:tcPr>
          <w:p w14:paraId="365EB59D"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ПК-3</w:t>
            </w:r>
          </w:p>
          <w:p w14:paraId="1FBE2C60" w14:textId="6A6A235F"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5DB91725"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714D1F56" w14:textId="77777777" w:rsidTr="00CC1DD6">
        <w:trPr>
          <w:jc w:val="center"/>
        </w:trPr>
        <w:tc>
          <w:tcPr>
            <w:tcW w:w="562" w:type="dxa"/>
            <w:tcBorders>
              <w:top w:val="single" w:sz="4" w:space="0" w:color="auto"/>
              <w:bottom w:val="single" w:sz="4" w:space="0" w:color="auto"/>
            </w:tcBorders>
            <w:vAlign w:val="center"/>
          </w:tcPr>
          <w:p w14:paraId="1370E08B"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6C62F455"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 xml:space="preserve">К кому законодатель предъявляет следующие требования: </w:t>
            </w:r>
          </w:p>
          <w:p w14:paraId="2B4457CB"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наличие гражданства Российской Федерации;</w:t>
            </w:r>
          </w:p>
          <w:p w14:paraId="77E8C469"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достижение определенного возраста (в зависимости от должности);</w:t>
            </w:r>
          </w:p>
          <w:p w14:paraId="37C3DCCB"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наличие профессионального образования и опыта работы в соответствующей сфере;</w:t>
            </w:r>
          </w:p>
          <w:p w14:paraId="6FFA19E8"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 xml:space="preserve">отсутствие судимости и других ограничений, </w:t>
            </w:r>
            <w:r w:rsidRPr="002C2E6C">
              <w:rPr>
                <w:sz w:val="22"/>
                <w:szCs w:val="22"/>
              </w:rPr>
              <w:lastRenderedPageBreak/>
              <w:t>установленных законодательством</w:t>
            </w:r>
          </w:p>
        </w:tc>
        <w:tc>
          <w:tcPr>
            <w:tcW w:w="4961" w:type="dxa"/>
            <w:tcBorders>
              <w:top w:val="single" w:sz="4" w:space="0" w:color="auto"/>
              <w:bottom w:val="single" w:sz="4" w:space="0" w:color="auto"/>
            </w:tcBorders>
            <w:vAlign w:val="center"/>
          </w:tcPr>
          <w:p w14:paraId="68C0C207" w14:textId="77777777" w:rsidR="001C4040" w:rsidRPr="002C2E6C" w:rsidRDefault="001C4040" w:rsidP="00CC1DD6">
            <w:pPr>
              <w:pStyle w:val="a3"/>
              <w:tabs>
                <w:tab w:val="clear" w:pos="788"/>
                <w:tab w:val="left" w:pos="286"/>
                <w:tab w:val="left" w:pos="430"/>
              </w:tabs>
              <w:ind w:left="0" w:firstLine="0"/>
              <w:jc w:val="center"/>
              <w:rPr>
                <w:sz w:val="22"/>
                <w:szCs w:val="22"/>
              </w:rPr>
            </w:pPr>
            <w:r w:rsidRPr="002C2E6C">
              <w:rPr>
                <w:sz w:val="22"/>
                <w:szCs w:val="22"/>
              </w:rPr>
              <w:lastRenderedPageBreak/>
              <w:t>Государственные служащие</w:t>
            </w:r>
          </w:p>
        </w:tc>
        <w:tc>
          <w:tcPr>
            <w:tcW w:w="1507" w:type="dxa"/>
            <w:tcBorders>
              <w:top w:val="single" w:sz="4" w:space="0" w:color="auto"/>
              <w:bottom w:val="single" w:sz="4" w:space="0" w:color="auto"/>
            </w:tcBorders>
            <w:vAlign w:val="center"/>
          </w:tcPr>
          <w:p w14:paraId="04DBDD77"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ПК-3</w:t>
            </w:r>
          </w:p>
          <w:p w14:paraId="45E08459" w14:textId="01CBCB91"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51422332"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7003629D" w14:textId="77777777" w:rsidTr="00CC1DD6">
        <w:trPr>
          <w:jc w:val="center"/>
        </w:trPr>
        <w:tc>
          <w:tcPr>
            <w:tcW w:w="562" w:type="dxa"/>
            <w:tcBorders>
              <w:top w:val="single" w:sz="4" w:space="0" w:color="auto"/>
              <w:bottom w:val="single" w:sz="4" w:space="0" w:color="auto"/>
            </w:tcBorders>
            <w:vAlign w:val="center"/>
          </w:tcPr>
          <w:p w14:paraId="36B80ED8"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4E1E3DD3"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 xml:space="preserve">К какой должности в РФ предъявляются следующие требования: </w:t>
            </w:r>
          </w:p>
          <w:p w14:paraId="79369AD2"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tc>
        <w:tc>
          <w:tcPr>
            <w:tcW w:w="4961" w:type="dxa"/>
            <w:tcBorders>
              <w:top w:val="single" w:sz="4" w:space="0" w:color="auto"/>
              <w:bottom w:val="single" w:sz="4" w:space="0" w:color="auto"/>
            </w:tcBorders>
            <w:vAlign w:val="center"/>
          </w:tcPr>
          <w:p w14:paraId="3EDE5BF5" w14:textId="77777777" w:rsidR="001C4040" w:rsidRPr="002C2E6C" w:rsidRDefault="001C4040" w:rsidP="00CC1DD6">
            <w:pPr>
              <w:pStyle w:val="a3"/>
              <w:tabs>
                <w:tab w:val="clear" w:pos="788"/>
                <w:tab w:val="left" w:pos="286"/>
                <w:tab w:val="left" w:pos="430"/>
              </w:tabs>
              <w:ind w:left="0" w:firstLine="0"/>
              <w:jc w:val="center"/>
              <w:rPr>
                <w:sz w:val="22"/>
                <w:szCs w:val="22"/>
              </w:rPr>
            </w:pPr>
            <w:r w:rsidRPr="002C2E6C">
              <w:rPr>
                <w:sz w:val="22"/>
                <w:szCs w:val="22"/>
              </w:rPr>
              <w:t>Президент</w:t>
            </w:r>
          </w:p>
        </w:tc>
        <w:tc>
          <w:tcPr>
            <w:tcW w:w="1507" w:type="dxa"/>
            <w:tcBorders>
              <w:top w:val="single" w:sz="4" w:space="0" w:color="auto"/>
              <w:bottom w:val="single" w:sz="4" w:space="0" w:color="auto"/>
            </w:tcBorders>
            <w:vAlign w:val="center"/>
          </w:tcPr>
          <w:p w14:paraId="024D2909"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ПК-3</w:t>
            </w:r>
          </w:p>
          <w:p w14:paraId="737A8E9B" w14:textId="652BE9F4"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3FBDD0E3"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45779849" w14:textId="77777777" w:rsidTr="00CC1DD6">
        <w:trPr>
          <w:jc w:val="center"/>
        </w:trPr>
        <w:tc>
          <w:tcPr>
            <w:tcW w:w="562" w:type="dxa"/>
            <w:tcBorders>
              <w:top w:val="single" w:sz="4" w:space="0" w:color="auto"/>
              <w:bottom w:val="single" w:sz="4" w:space="0" w:color="auto"/>
            </w:tcBorders>
            <w:vAlign w:val="center"/>
          </w:tcPr>
          <w:p w14:paraId="4CEB0C2F"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703F3752" w14:textId="77777777" w:rsidR="001C4040" w:rsidRPr="002C2E6C" w:rsidRDefault="001C4040" w:rsidP="001C4040">
            <w:pPr>
              <w:pStyle w:val="a3"/>
              <w:tabs>
                <w:tab w:val="clear" w:pos="788"/>
                <w:tab w:val="left" w:pos="286"/>
                <w:tab w:val="left" w:pos="430"/>
              </w:tabs>
              <w:ind w:left="0" w:firstLine="0"/>
              <w:rPr>
                <w:sz w:val="22"/>
                <w:szCs w:val="22"/>
              </w:rPr>
            </w:pPr>
            <w:r w:rsidRPr="002C2E6C">
              <w:rPr>
                <w:sz w:val="22"/>
                <w:szCs w:val="22"/>
              </w:rPr>
              <w:t xml:space="preserve">На какой срок избирается президент в Российской Федерации  </w:t>
            </w:r>
          </w:p>
        </w:tc>
        <w:tc>
          <w:tcPr>
            <w:tcW w:w="4961" w:type="dxa"/>
            <w:tcBorders>
              <w:top w:val="single" w:sz="4" w:space="0" w:color="auto"/>
              <w:bottom w:val="single" w:sz="4" w:space="0" w:color="auto"/>
            </w:tcBorders>
            <w:vAlign w:val="center"/>
          </w:tcPr>
          <w:p w14:paraId="443A333C" w14:textId="77777777" w:rsidR="001C4040" w:rsidRPr="002C2E6C" w:rsidRDefault="001C4040" w:rsidP="00CC1DD6">
            <w:pPr>
              <w:pStyle w:val="a3"/>
              <w:tabs>
                <w:tab w:val="clear" w:pos="788"/>
                <w:tab w:val="left" w:pos="286"/>
                <w:tab w:val="left" w:pos="430"/>
              </w:tabs>
              <w:ind w:left="0" w:firstLine="0"/>
              <w:jc w:val="center"/>
              <w:rPr>
                <w:sz w:val="22"/>
                <w:szCs w:val="22"/>
              </w:rPr>
            </w:pPr>
            <w:r w:rsidRPr="002C2E6C">
              <w:rPr>
                <w:sz w:val="22"/>
                <w:szCs w:val="22"/>
              </w:rPr>
              <w:t xml:space="preserve">шесть лет </w:t>
            </w:r>
            <w:r w:rsidR="00EE2685" w:rsidRPr="002C2E6C">
              <w:rPr>
                <w:sz w:val="22"/>
                <w:szCs w:val="22"/>
              </w:rPr>
              <w:t>(6 лет)</w:t>
            </w:r>
          </w:p>
        </w:tc>
        <w:tc>
          <w:tcPr>
            <w:tcW w:w="1507" w:type="dxa"/>
            <w:tcBorders>
              <w:top w:val="single" w:sz="4" w:space="0" w:color="auto"/>
              <w:bottom w:val="single" w:sz="4" w:space="0" w:color="auto"/>
            </w:tcBorders>
            <w:vAlign w:val="center"/>
          </w:tcPr>
          <w:p w14:paraId="60BB2281"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ПК-3</w:t>
            </w:r>
          </w:p>
          <w:p w14:paraId="07CC54C0" w14:textId="0627A481"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44DBF5F5"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0C98EFE3" w14:textId="77777777" w:rsidTr="00CC1DD6">
        <w:trPr>
          <w:jc w:val="center"/>
        </w:trPr>
        <w:tc>
          <w:tcPr>
            <w:tcW w:w="562" w:type="dxa"/>
            <w:tcBorders>
              <w:top w:val="single" w:sz="4" w:space="0" w:color="auto"/>
              <w:bottom w:val="single" w:sz="4" w:space="0" w:color="auto"/>
            </w:tcBorders>
            <w:vAlign w:val="center"/>
          </w:tcPr>
          <w:p w14:paraId="181A1205"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3B321A11" w14:textId="77777777" w:rsidR="001C4040" w:rsidRPr="002C2E6C" w:rsidRDefault="00EE2685" w:rsidP="00EE2685">
            <w:pPr>
              <w:pStyle w:val="a3"/>
              <w:tabs>
                <w:tab w:val="clear" w:pos="788"/>
                <w:tab w:val="left" w:pos="286"/>
                <w:tab w:val="left" w:pos="430"/>
              </w:tabs>
              <w:ind w:left="0" w:firstLine="0"/>
              <w:rPr>
                <w:sz w:val="22"/>
                <w:szCs w:val="22"/>
              </w:rPr>
            </w:pPr>
            <w:r w:rsidRPr="002C2E6C">
              <w:rPr>
                <w:sz w:val="22"/>
                <w:szCs w:val="22"/>
              </w:rPr>
              <w:t xml:space="preserve">В Федеральное Собрание входят: </w:t>
            </w:r>
            <w:r w:rsidR="001C4040" w:rsidRPr="002C2E6C">
              <w:rPr>
                <w:sz w:val="22"/>
                <w:szCs w:val="22"/>
              </w:rPr>
              <w:t xml:space="preserve"> </w:t>
            </w:r>
          </w:p>
        </w:tc>
        <w:tc>
          <w:tcPr>
            <w:tcW w:w="4961" w:type="dxa"/>
            <w:tcBorders>
              <w:top w:val="single" w:sz="4" w:space="0" w:color="auto"/>
              <w:bottom w:val="single" w:sz="4" w:space="0" w:color="auto"/>
            </w:tcBorders>
            <w:vAlign w:val="center"/>
          </w:tcPr>
          <w:p w14:paraId="475313ED" w14:textId="6FCC2FF2" w:rsidR="001C4040" w:rsidRPr="002C2E6C" w:rsidRDefault="001C4040" w:rsidP="002C2E6C">
            <w:pPr>
              <w:widowControl/>
              <w:tabs>
                <w:tab w:val="clear" w:pos="788"/>
              </w:tabs>
              <w:suppressAutoHyphens w:val="0"/>
              <w:spacing w:line="288" w:lineRule="atLeast"/>
              <w:ind w:left="0" w:firstLine="0"/>
              <w:jc w:val="center"/>
              <w:rPr>
                <w:kern w:val="0"/>
                <w:sz w:val="22"/>
                <w:szCs w:val="22"/>
                <w:lang w:eastAsia="ru-RU"/>
              </w:rPr>
            </w:pPr>
            <w:r w:rsidRPr="002C2E6C">
              <w:rPr>
                <w:kern w:val="0"/>
                <w:sz w:val="22"/>
                <w:szCs w:val="22"/>
                <w:lang w:eastAsia="ru-RU"/>
              </w:rPr>
              <w:t>Совета Федерации и Государственн</w:t>
            </w:r>
            <w:r w:rsidR="009E27EB" w:rsidRPr="002C2E6C">
              <w:rPr>
                <w:kern w:val="0"/>
                <w:sz w:val="22"/>
                <w:szCs w:val="22"/>
                <w:lang w:eastAsia="ru-RU"/>
              </w:rPr>
              <w:t>ая Дума</w:t>
            </w:r>
            <w:r w:rsidRPr="002C2E6C">
              <w:rPr>
                <w:kern w:val="0"/>
                <w:sz w:val="22"/>
                <w:szCs w:val="22"/>
                <w:lang w:eastAsia="ru-RU"/>
              </w:rPr>
              <w:t>.</w:t>
            </w:r>
          </w:p>
        </w:tc>
        <w:tc>
          <w:tcPr>
            <w:tcW w:w="1507" w:type="dxa"/>
            <w:tcBorders>
              <w:top w:val="single" w:sz="4" w:space="0" w:color="auto"/>
              <w:bottom w:val="single" w:sz="4" w:space="0" w:color="auto"/>
            </w:tcBorders>
            <w:vAlign w:val="center"/>
          </w:tcPr>
          <w:p w14:paraId="39DEA315"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ПК-3</w:t>
            </w:r>
          </w:p>
          <w:p w14:paraId="5930539F" w14:textId="2D233BA4"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2E04E383"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03480C03" w14:textId="77777777" w:rsidTr="00CC1DD6">
        <w:trPr>
          <w:jc w:val="center"/>
        </w:trPr>
        <w:tc>
          <w:tcPr>
            <w:tcW w:w="562" w:type="dxa"/>
            <w:tcBorders>
              <w:top w:val="single" w:sz="4" w:space="0" w:color="auto"/>
              <w:bottom w:val="single" w:sz="4" w:space="0" w:color="auto"/>
            </w:tcBorders>
            <w:vAlign w:val="center"/>
          </w:tcPr>
          <w:p w14:paraId="62377C07"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059E0AF6" w14:textId="77777777" w:rsidR="00EE2685" w:rsidRPr="002C2E6C" w:rsidRDefault="001C4040" w:rsidP="00EE2685">
            <w:pPr>
              <w:widowControl/>
              <w:tabs>
                <w:tab w:val="clear" w:pos="788"/>
              </w:tabs>
              <w:suppressAutoHyphens w:val="0"/>
              <w:spacing w:line="288" w:lineRule="atLeast"/>
              <w:ind w:left="0" w:firstLine="540"/>
              <w:rPr>
                <w:kern w:val="0"/>
                <w:sz w:val="22"/>
                <w:szCs w:val="22"/>
                <w:lang w:eastAsia="ru-RU"/>
              </w:rPr>
            </w:pPr>
            <w:r w:rsidRPr="002C2E6C">
              <w:rPr>
                <w:kern w:val="0"/>
                <w:sz w:val="22"/>
                <w:szCs w:val="22"/>
                <w:lang w:eastAsia="ru-RU"/>
              </w:rPr>
              <w:t xml:space="preserve">Обязательному </w:t>
            </w:r>
            <w:proofErr w:type="gramStart"/>
            <w:r w:rsidRPr="002C2E6C">
              <w:rPr>
                <w:kern w:val="0"/>
                <w:sz w:val="22"/>
                <w:szCs w:val="22"/>
                <w:lang w:eastAsia="ru-RU"/>
              </w:rPr>
              <w:t>рассмотрению</w:t>
            </w:r>
            <w:proofErr w:type="gramEnd"/>
            <w:r w:rsidRPr="002C2E6C">
              <w:rPr>
                <w:kern w:val="0"/>
                <w:sz w:val="22"/>
                <w:szCs w:val="22"/>
                <w:lang w:eastAsia="ru-RU"/>
              </w:rPr>
              <w:t xml:space="preserve"> </w:t>
            </w:r>
            <w:r w:rsidR="00EE2685" w:rsidRPr="002C2E6C">
              <w:rPr>
                <w:kern w:val="0"/>
                <w:sz w:val="22"/>
                <w:szCs w:val="22"/>
                <w:lang w:eastAsia="ru-RU"/>
              </w:rPr>
              <w:t>каким органом публичной власти в Российской Федерации подлежат следующие вопросы</w:t>
            </w:r>
          </w:p>
          <w:p w14:paraId="1B1740DB" w14:textId="77777777" w:rsidR="00EE2685" w:rsidRPr="002C2E6C" w:rsidRDefault="00EE2685" w:rsidP="00EE2685">
            <w:pPr>
              <w:widowControl/>
              <w:tabs>
                <w:tab w:val="clear" w:pos="788"/>
              </w:tabs>
              <w:suppressAutoHyphens w:val="0"/>
              <w:spacing w:line="288" w:lineRule="atLeast"/>
              <w:ind w:left="0" w:firstLine="540"/>
              <w:rPr>
                <w:sz w:val="22"/>
                <w:szCs w:val="22"/>
              </w:rPr>
            </w:pPr>
            <w:r w:rsidRPr="002C2E6C">
              <w:rPr>
                <w:sz w:val="22"/>
                <w:szCs w:val="22"/>
              </w:rPr>
              <w:t>а) федерального бюджета;</w:t>
            </w:r>
          </w:p>
          <w:p w14:paraId="661FE1F4" w14:textId="77777777" w:rsidR="00EE2685" w:rsidRPr="002C2E6C" w:rsidRDefault="00EE2685" w:rsidP="00EE2685">
            <w:pPr>
              <w:widowControl/>
              <w:tabs>
                <w:tab w:val="clear" w:pos="788"/>
              </w:tabs>
              <w:suppressAutoHyphens w:val="0"/>
              <w:spacing w:line="288" w:lineRule="atLeast"/>
              <w:ind w:left="0" w:firstLine="540"/>
              <w:rPr>
                <w:sz w:val="22"/>
                <w:szCs w:val="22"/>
              </w:rPr>
            </w:pPr>
            <w:r w:rsidRPr="002C2E6C">
              <w:rPr>
                <w:sz w:val="22"/>
                <w:szCs w:val="22"/>
              </w:rPr>
              <w:t xml:space="preserve">б) федеральных налогов и сборов; </w:t>
            </w:r>
          </w:p>
          <w:p w14:paraId="702C4A05" w14:textId="77777777" w:rsidR="00EE2685" w:rsidRPr="002C2E6C" w:rsidRDefault="00EE2685" w:rsidP="00EE2685">
            <w:pPr>
              <w:widowControl/>
              <w:tabs>
                <w:tab w:val="clear" w:pos="788"/>
              </w:tabs>
              <w:suppressAutoHyphens w:val="0"/>
              <w:spacing w:line="288" w:lineRule="atLeast"/>
              <w:ind w:left="0" w:firstLine="540"/>
              <w:rPr>
                <w:sz w:val="22"/>
                <w:szCs w:val="22"/>
              </w:rPr>
            </w:pPr>
            <w:r w:rsidRPr="002C2E6C">
              <w:rPr>
                <w:sz w:val="22"/>
                <w:szCs w:val="22"/>
              </w:rPr>
              <w:t xml:space="preserve">в) финансового, валютного, кредитного, таможенного регулирования, денежной эмиссии; </w:t>
            </w:r>
          </w:p>
          <w:p w14:paraId="6E208FBC" w14:textId="77777777" w:rsidR="00EE2685" w:rsidRPr="002C2E6C" w:rsidRDefault="00EE2685" w:rsidP="00EE2685">
            <w:pPr>
              <w:widowControl/>
              <w:tabs>
                <w:tab w:val="clear" w:pos="788"/>
              </w:tabs>
              <w:suppressAutoHyphens w:val="0"/>
              <w:spacing w:line="288" w:lineRule="atLeast"/>
              <w:ind w:left="0" w:firstLine="540"/>
              <w:rPr>
                <w:sz w:val="22"/>
                <w:szCs w:val="22"/>
              </w:rPr>
            </w:pPr>
            <w:r w:rsidRPr="002C2E6C">
              <w:rPr>
                <w:sz w:val="22"/>
                <w:szCs w:val="22"/>
              </w:rPr>
              <w:t xml:space="preserve">г) ратификации и денонсации международных договоров Российской Федерации; </w:t>
            </w:r>
          </w:p>
          <w:p w14:paraId="72370B1E" w14:textId="77777777" w:rsidR="00EE2685" w:rsidRPr="002C2E6C" w:rsidRDefault="00EE2685" w:rsidP="00EE2685">
            <w:pPr>
              <w:widowControl/>
              <w:tabs>
                <w:tab w:val="clear" w:pos="788"/>
              </w:tabs>
              <w:suppressAutoHyphens w:val="0"/>
              <w:spacing w:line="288" w:lineRule="atLeast"/>
              <w:ind w:left="0" w:firstLine="540"/>
              <w:rPr>
                <w:sz w:val="22"/>
                <w:szCs w:val="22"/>
              </w:rPr>
            </w:pPr>
            <w:r w:rsidRPr="002C2E6C">
              <w:rPr>
                <w:sz w:val="22"/>
                <w:szCs w:val="22"/>
              </w:rPr>
              <w:t xml:space="preserve">д) статуса и защиты государственной границы Российской Федерации; </w:t>
            </w:r>
          </w:p>
          <w:p w14:paraId="44B2666C" w14:textId="77777777" w:rsidR="001C4040" w:rsidRPr="002C2E6C" w:rsidRDefault="00EE2685" w:rsidP="00EE2685">
            <w:pPr>
              <w:widowControl/>
              <w:tabs>
                <w:tab w:val="clear" w:pos="788"/>
              </w:tabs>
              <w:suppressAutoHyphens w:val="0"/>
              <w:spacing w:line="288" w:lineRule="atLeast"/>
              <w:ind w:left="0" w:firstLine="540"/>
              <w:rPr>
                <w:sz w:val="22"/>
                <w:szCs w:val="22"/>
              </w:rPr>
            </w:pPr>
            <w:r w:rsidRPr="002C2E6C">
              <w:rPr>
                <w:sz w:val="22"/>
                <w:szCs w:val="22"/>
              </w:rPr>
              <w:lastRenderedPageBreak/>
              <w:t>е) войны и мира.</w:t>
            </w:r>
          </w:p>
        </w:tc>
        <w:tc>
          <w:tcPr>
            <w:tcW w:w="4961" w:type="dxa"/>
            <w:tcBorders>
              <w:top w:val="single" w:sz="4" w:space="0" w:color="auto"/>
              <w:bottom w:val="single" w:sz="4" w:space="0" w:color="auto"/>
            </w:tcBorders>
            <w:vAlign w:val="center"/>
          </w:tcPr>
          <w:p w14:paraId="0590EBB7" w14:textId="77777777" w:rsidR="001C4040" w:rsidRPr="002C2E6C" w:rsidRDefault="00EE2685" w:rsidP="00CC1DD6">
            <w:pPr>
              <w:widowControl/>
              <w:tabs>
                <w:tab w:val="clear" w:pos="788"/>
              </w:tabs>
              <w:suppressAutoHyphens w:val="0"/>
              <w:spacing w:before="168" w:line="288" w:lineRule="atLeast"/>
              <w:ind w:left="0" w:firstLine="540"/>
              <w:jc w:val="center"/>
              <w:rPr>
                <w:kern w:val="0"/>
                <w:sz w:val="22"/>
                <w:szCs w:val="22"/>
                <w:lang w:eastAsia="ru-RU"/>
              </w:rPr>
            </w:pPr>
            <w:r w:rsidRPr="002C2E6C">
              <w:rPr>
                <w:kern w:val="0"/>
                <w:sz w:val="22"/>
                <w:szCs w:val="22"/>
                <w:lang w:eastAsia="ru-RU"/>
              </w:rPr>
              <w:lastRenderedPageBreak/>
              <w:t>Совет Федерации</w:t>
            </w:r>
          </w:p>
        </w:tc>
        <w:tc>
          <w:tcPr>
            <w:tcW w:w="1507" w:type="dxa"/>
            <w:tcBorders>
              <w:top w:val="single" w:sz="4" w:space="0" w:color="auto"/>
              <w:bottom w:val="single" w:sz="4" w:space="0" w:color="auto"/>
            </w:tcBorders>
            <w:vAlign w:val="center"/>
          </w:tcPr>
          <w:p w14:paraId="3BB3C258"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ПК-3</w:t>
            </w:r>
          </w:p>
          <w:p w14:paraId="23AF6BED" w14:textId="7A33738C"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1BCC2F87"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615FD5F8" w14:textId="77777777" w:rsidTr="00CC1DD6">
        <w:trPr>
          <w:jc w:val="center"/>
        </w:trPr>
        <w:tc>
          <w:tcPr>
            <w:tcW w:w="562" w:type="dxa"/>
            <w:tcBorders>
              <w:top w:val="single" w:sz="4" w:space="0" w:color="auto"/>
              <w:bottom w:val="single" w:sz="4" w:space="0" w:color="auto"/>
            </w:tcBorders>
            <w:vAlign w:val="center"/>
          </w:tcPr>
          <w:p w14:paraId="7E018AE1"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1C39D7FF" w14:textId="77777777" w:rsidR="001C4040" w:rsidRPr="002C2E6C" w:rsidRDefault="00EE2685" w:rsidP="001C4040">
            <w:pPr>
              <w:widowControl/>
              <w:tabs>
                <w:tab w:val="clear" w:pos="788"/>
              </w:tabs>
              <w:suppressAutoHyphens w:val="0"/>
              <w:spacing w:line="288" w:lineRule="atLeast"/>
              <w:ind w:left="0" w:firstLine="540"/>
              <w:rPr>
                <w:kern w:val="0"/>
                <w:sz w:val="22"/>
                <w:szCs w:val="22"/>
                <w:lang w:eastAsia="ru-RU"/>
              </w:rPr>
            </w:pPr>
            <w:r w:rsidRPr="002C2E6C">
              <w:rPr>
                <w:kern w:val="0"/>
                <w:sz w:val="22"/>
                <w:szCs w:val="22"/>
                <w:lang w:eastAsia="ru-RU"/>
              </w:rPr>
              <w:t>К какой государственной должности предъявляются следующие требования:</w:t>
            </w:r>
          </w:p>
          <w:p w14:paraId="72201E96" w14:textId="77777777" w:rsidR="00EE2685" w:rsidRPr="002C2E6C" w:rsidRDefault="00EE2685" w:rsidP="00EE2685">
            <w:pPr>
              <w:widowControl/>
              <w:tabs>
                <w:tab w:val="clear" w:pos="788"/>
              </w:tabs>
              <w:suppressAutoHyphens w:val="0"/>
              <w:spacing w:line="288" w:lineRule="atLeast"/>
              <w:ind w:left="0" w:firstLine="540"/>
              <w:rPr>
                <w:kern w:val="0"/>
                <w:sz w:val="22"/>
                <w:szCs w:val="22"/>
                <w:lang w:eastAsia="ru-RU"/>
              </w:rPr>
            </w:pPr>
            <w:r w:rsidRPr="002C2E6C">
              <w:rPr>
                <w:kern w:val="0"/>
                <w:sz w:val="22"/>
                <w:szCs w:val="22"/>
                <w:lang w:eastAsia="ru-RU"/>
              </w:rPr>
              <w:t xml:space="preserve">- гражданство РФ </w:t>
            </w:r>
          </w:p>
          <w:p w14:paraId="55424F3C" w14:textId="77777777" w:rsidR="00EE2685" w:rsidRPr="002C2E6C" w:rsidRDefault="00EE2685" w:rsidP="00EE2685">
            <w:pPr>
              <w:widowControl/>
              <w:tabs>
                <w:tab w:val="clear" w:pos="788"/>
              </w:tabs>
              <w:suppressAutoHyphens w:val="0"/>
              <w:spacing w:line="288" w:lineRule="atLeast"/>
              <w:ind w:left="0" w:firstLine="540"/>
              <w:rPr>
                <w:kern w:val="0"/>
                <w:sz w:val="22"/>
                <w:szCs w:val="22"/>
                <w:lang w:eastAsia="ru-RU"/>
              </w:rPr>
            </w:pPr>
            <w:r w:rsidRPr="002C2E6C">
              <w:rPr>
                <w:kern w:val="0"/>
                <w:sz w:val="22"/>
                <w:szCs w:val="22"/>
                <w:lang w:eastAsia="ru-RU"/>
              </w:rPr>
              <w:t xml:space="preserve">- возраст не менее 25 лет </w:t>
            </w:r>
          </w:p>
          <w:p w14:paraId="6BE69C9E" w14:textId="77777777" w:rsidR="00EE2685" w:rsidRPr="002C2E6C" w:rsidRDefault="00EE2685" w:rsidP="00EE2685">
            <w:pPr>
              <w:widowControl/>
              <w:tabs>
                <w:tab w:val="clear" w:pos="788"/>
              </w:tabs>
              <w:suppressAutoHyphens w:val="0"/>
              <w:spacing w:line="288" w:lineRule="atLeast"/>
              <w:ind w:left="0" w:firstLine="540"/>
              <w:rPr>
                <w:kern w:val="0"/>
                <w:sz w:val="22"/>
                <w:szCs w:val="22"/>
                <w:lang w:eastAsia="ru-RU"/>
              </w:rPr>
            </w:pPr>
            <w:r w:rsidRPr="002C2E6C">
              <w:rPr>
                <w:kern w:val="0"/>
                <w:sz w:val="22"/>
                <w:szCs w:val="22"/>
                <w:lang w:eastAsia="ru-RU"/>
              </w:rPr>
              <w:t xml:space="preserve">- высшее юридическое образование </w:t>
            </w:r>
          </w:p>
          <w:p w14:paraId="091341DA" w14:textId="77777777" w:rsidR="00EE2685" w:rsidRPr="002C2E6C" w:rsidRDefault="00EE2685" w:rsidP="00EE2685">
            <w:pPr>
              <w:widowControl/>
              <w:tabs>
                <w:tab w:val="clear" w:pos="788"/>
              </w:tabs>
              <w:suppressAutoHyphens w:val="0"/>
              <w:spacing w:line="288" w:lineRule="atLeast"/>
              <w:ind w:left="0" w:firstLine="540"/>
              <w:rPr>
                <w:kern w:val="0"/>
                <w:sz w:val="22"/>
                <w:szCs w:val="22"/>
                <w:lang w:eastAsia="ru-RU"/>
              </w:rPr>
            </w:pPr>
            <w:r w:rsidRPr="002C2E6C">
              <w:rPr>
                <w:kern w:val="0"/>
                <w:sz w:val="22"/>
                <w:szCs w:val="22"/>
                <w:lang w:eastAsia="ru-RU"/>
              </w:rPr>
              <w:t>- отсутствие иностранного гражданства</w:t>
            </w:r>
          </w:p>
          <w:p w14:paraId="42D203C3" w14:textId="77777777" w:rsidR="00EE2685" w:rsidRPr="002C2E6C" w:rsidRDefault="00EE2685" w:rsidP="00EE2685">
            <w:pPr>
              <w:widowControl/>
              <w:tabs>
                <w:tab w:val="clear" w:pos="788"/>
              </w:tabs>
              <w:suppressAutoHyphens w:val="0"/>
              <w:spacing w:line="288" w:lineRule="atLeast"/>
              <w:ind w:left="0" w:firstLine="540"/>
              <w:rPr>
                <w:kern w:val="0"/>
                <w:sz w:val="22"/>
                <w:szCs w:val="22"/>
                <w:lang w:eastAsia="ru-RU"/>
              </w:rPr>
            </w:pPr>
            <w:r w:rsidRPr="002C2E6C">
              <w:rPr>
                <w:kern w:val="0"/>
                <w:sz w:val="22"/>
                <w:szCs w:val="22"/>
                <w:lang w:eastAsia="ru-RU"/>
              </w:rPr>
              <w:t>- отсутствие судимости</w:t>
            </w:r>
          </w:p>
        </w:tc>
        <w:tc>
          <w:tcPr>
            <w:tcW w:w="4961" w:type="dxa"/>
            <w:tcBorders>
              <w:top w:val="single" w:sz="4" w:space="0" w:color="auto"/>
              <w:bottom w:val="single" w:sz="4" w:space="0" w:color="auto"/>
            </w:tcBorders>
            <w:vAlign w:val="center"/>
          </w:tcPr>
          <w:p w14:paraId="0DE73931" w14:textId="0487A6BB" w:rsidR="001C4040" w:rsidRPr="002C2E6C" w:rsidRDefault="00EE2685" w:rsidP="00CC1DD6">
            <w:pPr>
              <w:widowControl/>
              <w:tabs>
                <w:tab w:val="clear" w:pos="788"/>
              </w:tabs>
              <w:suppressAutoHyphens w:val="0"/>
              <w:spacing w:line="288" w:lineRule="atLeast"/>
              <w:ind w:left="0" w:firstLine="540"/>
              <w:jc w:val="center"/>
              <w:rPr>
                <w:kern w:val="0"/>
                <w:sz w:val="22"/>
                <w:szCs w:val="22"/>
                <w:lang w:eastAsia="ru-RU"/>
              </w:rPr>
            </w:pPr>
            <w:r w:rsidRPr="002C2E6C">
              <w:rPr>
                <w:kern w:val="0"/>
                <w:sz w:val="22"/>
                <w:szCs w:val="22"/>
                <w:lang w:eastAsia="ru-RU"/>
              </w:rPr>
              <w:t>Судья</w:t>
            </w:r>
          </w:p>
        </w:tc>
        <w:tc>
          <w:tcPr>
            <w:tcW w:w="1507" w:type="dxa"/>
            <w:tcBorders>
              <w:top w:val="single" w:sz="4" w:space="0" w:color="auto"/>
              <w:bottom w:val="single" w:sz="4" w:space="0" w:color="auto"/>
            </w:tcBorders>
            <w:vAlign w:val="center"/>
          </w:tcPr>
          <w:p w14:paraId="22E4A9F0"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ПК-3</w:t>
            </w:r>
          </w:p>
          <w:p w14:paraId="7A89CF1C" w14:textId="39581B34"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13DB5BDC"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1D88440D" w14:textId="77777777" w:rsidTr="00CC1DD6">
        <w:trPr>
          <w:jc w:val="center"/>
        </w:trPr>
        <w:tc>
          <w:tcPr>
            <w:tcW w:w="562" w:type="dxa"/>
            <w:tcBorders>
              <w:top w:val="single" w:sz="4" w:space="0" w:color="auto"/>
              <w:bottom w:val="single" w:sz="4" w:space="0" w:color="auto"/>
            </w:tcBorders>
            <w:vAlign w:val="center"/>
          </w:tcPr>
          <w:p w14:paraId="34A07D23"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0BED6CBA" w14:textId="77777777" w:rsidR="001C4040" w:rsidRPr="002C2E6C" w:rsidRDefault="001C4040" w:rsidP="001C4040">
            <w:pPr>
              <w:rPr>
                <w:kern w:val="0"/>
                <w:sz w:val="22"/>
                <w:szCs w:val="22"/>
                <w:lang w:eastAsia="ru-RU"/>
              </w:rPr>
            </w:pPr>
            <w:r w:rsidRPr="002C2E6C">
              <w:rPr>
                <w:kern w:val="0"/>
                <w:sz w:val="22"/>
                <w:szCs w:val="22"/>
                <w:lang w:eastAsia="ru-RU"/>
              </w:rPr>
              <w:t>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w:t>
            </w:r>
            <w:r w:rsidR="00EE2685" w:rsidRPr="002C2E6C">
              <w:rPr>
                <w:kern w:val="0"/>
                <w:sz w:val="22"/>
                <w:szCs w:val="22"/>
                <w:lang w:eastAsia="ru-RU"/>
              </w:rPr>
              <w:t xml:space="preserve"> назначаются Советом Федерации по представлению __________________. </w:t>
            </w:r>
          </w:p>
          <w:p w14:paraId="2E70DA36" w14:textId="77777777" w:rsidR="001C4040" w:rsidRPr="002C2E6C" w:rsidRDefault="001C4040" w:rsidP="001C4040">
            <w:pPr>
              <w:widowControl/>
              <w:tabs>
                <w:tab w:val="clear" w:pos="788"/>
              </w:tabs>
              <w:suppressAutoHyphens w:val="0"/>
              <w:spacing w:line="288" w:lineRule="atLeast"/>
              <w:rPr>
                <w:kern w:val="0"/>
                <w:sz w:val="22"/>
                <w:szCs w:val="22"/>
                <w:lang w:eastAsia="ru-RU"/>
              </w:rPr>
            </w:pPr>
          </w:p>
        </w:tc>
        <w:tc>
          <w:tcPr>
            <w:tcW w:w="4961" w:type="dxa"/>
            <w:tcBorders>
              <w:top w:val="single" w:sz="4" w:space="0" w:color="auto"/>
              <w:bottom w:val="single" w:sz="4" w:space="0" w:color="auto"/>
            </w:tcBorders>
            <w:vAlign w:val="center"/>
          </w:tcPr>
          <w:p w14:paraId="7A329B00" w14:textId="2CB2701E" w:rsidR="001C4040" w:rsidRPr="002C2E6C" w:rsidRDefault="00EE2685" w:rsidP="00996A86">
            <w:pPr>
              <w:widowControl/>
              <w:tabs>
                <w:tab w:val="clear" w:pos="788"/>
              </w:tabs>
              <w:suppressAutoHyphens w:val="0"/>
              <w:spacing w:line="288" w:lineRule="atLeast"/>
              <w:ind w:left="0" w:firstLine="540"/>
              <w:jc w:val="center"/>
              <w:rPr>
                <w:kern w:val="0"/>
                <w:sz w:val="22"/>
                <w:szCs w:val="22"/>
                <w:lang w:eastAsia="ru-RU"/>
              </w:rPr>
            </w:pPr>
            <w:r w:rsidRPr="002C2E6C">
              <w:rPr>
                <w:kern w:val="0"/>
                <w:sz w:val="22"/>
                <w:szCs w:val="22"/>
                <w:lang w:eastAsia="ru-RU"/>
              </w:rPr>
              <w:t>Президента Российской Федерации</w:t>
            </w:r>
          </w:p>
        </w:tc>
        <w:tc>
          <w:tcPr>
            <w:tcW w:w="1507" w:type="dxa"/>
            <w:tcBorders>
              <w:top w:val="single" w:sz="4" w:space="0" w:color="auto"/>
              <w:bottom w:val="single" w:sz="4" w:space="0" w:color="auto"/>
            </w:tcBorders>
            <w:vAlign w:val="center"/>
          </w:tcPr>
          <w:p w14:paraId="1E289926"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ПК-4</w:t>
            </w:r>
          </w:p>
          <w:p w14:paraId="0271550D" w14:textId="16880D51"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50D8858D"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7135618E" w14:textId="77777777" w:rsidTr="00CC1DD6">
        <w:trPr>
          <w:jc w:val="center"/>
        </w:trPr>
        <w:tc>
          <w:tcPr>
            <w:tcW w:w="562" w:type="dxa"/>
            <w:tcBorders>
              <w:top w:val="single" w:sz="4" w:space="0" w:color="auto"/>
              <w:bottom w:val="single" w:sz="4" w:space="0" w:color="auto"/>
            </w:tcBorders>
            <w:vAlign w:val="center"/>
          </w:tcPr>
          <w:p w14:paraId="0FA75854"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21F44B6F" w14:textId="77777777" w:rsidR="001C4040" w:rsidRPr="002C2E6C" w:rsidRDefault="001C4040" w:rsidP="006169D1">
            <w:pPr>
              <w:pStyle w:val="a6"/>
              <w:spacing w:before="168" w:after="0" w:line="288" w:lineRule="atLeast"/>
              <w:ind w:left="0" w:firstLine="540"/>
              <w:jc w:val="both"/>
              <w:rPr>
                <w:rFonts w:ascii="Times New Roman" w:hAnsi="Times New Roman" w:cs="Times New Roman"/>
              </w:rPr>
            </w:pPr>
            <w:r w:rsidRPr="002C2E6C">
              <w:rPr>
                <w:rFonts w:ascii="Times New Roman" w:hAnsi="Times New Roman" w:cs="Times New Roman"/>
              </w:rPr>
              <w:t>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w:t>
            </w:r>
            <w:r w:rsidR="006169D1" w:rsidRPr="002C2E6C">
              <w:rPr>
                <w:rFonts w:ascii="Times New Roman" w:hAnsi="Times New Roman" w:cs="Times New Roman"/>
              </w:rPr>
              <w:t xml:space="preserve">акже выполняющих иные функции. </w:t>
            </w:r>
          </w:p>
        </w:tc>
        <w:tc>
          <w:tcPr>
            <w:tcW w:w="4961" w:type="dxa"/>
            <w:tcBorders>
              <w:top w:val="single" w:sz="4" w:space="0" w:color="auto"/>
              <w:bottom w:val="single" w:sz="4" w:space="0" w:color="auto"/>
            </w:tcBorders>
            <w:vAlign w:val="center"/>
          </w:tcPr>
          <w:p w14:paraId="33FEAEA7" w14:textId="77777777" w:rsidR="001C4040" w:rsidRPr="002C2E6C" w:rsidRDefault="001C4040" w:rsidP="00CC1DD6">
            <w:pPr>
              <w:widowControl/>
              <w:tabs>
                <w:tab w:val="clear" w:pos="788"/>
              </w:tabs>
              <w:suppressAutoHyphens w:val="0"/>
              <w:spacing w:line="288" w:lineRule="atLeast"/>
              <w:ind w:left="0" w:firstLine="540"/>
              <w:jc w:val="center"/>
              <w:rPr>
                <w:kern w:val="0"/>
                <w:sz w:val="22"/>
                <w:szCs w:val="22"/>
                <w:lang w:eastAsia="ru-RU"/>
              </w:rPr>
            </w:pPr>
            <w:r w:rsidRPr="002C2E6C">
              <w:rPr>
                <w:kern w:val="0"/>
                <w:sz w:val="22"/>
                <w:szCs w:val="22"/>
                <w:lang w:eastAsia="ru-RU"/>
              </w:rPr>
              <w:t>Прокуратура Российской Федерации</w:t>
            </w:r>
          </w:p>
        </w:tc>
        <w:tc>
          <w:tcPr>
            <w:tcW w:w="1507" w:type="dxa"/>
            <w:tcBorders>
              <w:top w:val="single" w:sz="4" w:space="0" w:color="auto"/>
              <w:bottom w:val="single" w:sz="4" w:space="0" w:color="auto"/>
            </w:tcBorders>
            <w:vAlign w:val="center"/>
          </w:tcPr>
          <w:p w14:paraId="7C738CFA" w14:textId="77777777" w:rsidR="001C4040" w:rsidRDefault="001C4040" w:rsidP="001C4040">
            <w:pPr>
              <w:ind w:left="0" w:firstLine="0"/>
              <w:contextualSpacing/>
              <w:jc w:val="center"/>
              <w:rPr>
                <w:color w:val="000000" w:themeColor="text1"/>
                <w:sz w:val="22"/>
                <w:szCs w:val="22"/>
              </w:rPr>
            </w:pPr>
            <w:r w:rsidRPr="002C2E6C">
              <w:rPr>
                <w:color w:val="000000" w:themeColor="text1"/>
                <w:sz w:val="22"/>
                <w:szCs w:val="22"/>
              </w:rPr>
              <w:t>ПК-4</w:t>
            </w:r>
          </w:p>
          <w:p w14:paraId="4C7F0187" w14:textId="77F447A1" w:rsidR="00996A86"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3F6A6F1C"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1C4040" w:rsidRPr="002C2E6C" w14:paraId="308C44CB" w14:textId="77777777" w:rsidTr="00CC1DD6">
        <w:trPr>
          <w:jc w:val="center"/>
        </w:trPr>
        <w:tc>
          <w:tcPr>
            <w:tcW w:w="562" w:type="dxa"/>
            <w:tcBorders>
              <w:top w:val="single" w:sz="4" w:space="0" w:color="auto"/>
              <w:bottom w:val="single" w:sz="4" w:space="0" w:color="auto"/>
            </w:tcBorders>
            <w:vAlign w:val="center"/>
          </w:tcPr>
          <w:p w14:paraId="27EC835E" w14:textId="77777777" w:rsidR="001C4040" w:rsidRPr="002C2E6C" w:rsidRDefault="001C4040"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vAlign w:val="center"/>
          </w:tcPr>
          <w:p w14:paraId="37786D83" w14:textId="77777777" w:rsidR="001C4040" w:rsidRPr="002C2E6C" w:rsidRDefault="00EE2685" w:rsidP="001C4040">
            <w:pPr>
              <w:widowControl/>
              <w:tabs>
                <w:tab w:val="clear" w:pos="788"/>
              </w:tabs>
              <w:suppressAutoHyphens w:val="0"/>
              <w:spacing w:line="288" w:lineRule="atLeast"/>
              <w:ind w:left="0" w:firstLine="0"/>
              <w:rPr>
                <w:kern w:val="0"/>
                <w:sz w:val="22"/>
                <w:szCs w:val="22"/>
                <w:lang w:eastAsia="ru-RU"/>
              </w:rPr>
            </w:pPr>
            <w:r w:rsidRPr="002C2E6C">
              <w:rPr>
                <w:kern w:val="0"/>
                <w:sz w:val="22"/>
                <w:szCs w:val="22"/>
                <w:lang w:eastAsia="ru-RU"/>
              </w:rPr>
              <w:t>Какой уровень публичной власти обеспечивает самостоятельное решение населением вопросов местного значения, владение, пользование и распоряжение муниципальной собственностью.</w:t>
            </w:r>
          </w:p>
        </w:tc>
        <w:tc>
          <w:tcPr>
            <w:tcW w:w="4961" w:type="dxa"/>
            <w:tcBorders>
              <w:top w:val="single" w:sz="4" w:space="0" w:color="auto"/>
              <w:bottom w:val="single" w:sz="4" w:space="0" w:color="auto"/>
            </w:tcBorders>
            <w:vAlign w:val="center"/>
          </w:tcPr>
          <w:p w14:paraId="220E158E" w14:textId="77777777" w:rsidR="001C4040" w:rsidRPr="002C2E6C" w:rsidRDefault="00EE2685" w:rsidP="00CC1DD6">
            <w:pPr>
              <w:widowControl/>
              <w:tabs>
                <w:tab w:val="clear" w:pos="788"/>
              </w:tabs>
              <w:suppressAutoHyphens w:val="0"/>
              <w:spacing w:line="288" w:lineRule="atLeast"/>
              <w:ind w:left="0" w:firstLine="540"/>
              <w:jc w:val="center"/>
              <w:rPr>
                <w:kern w:val="0"/>
                <w:sz w:val="22"/>
                <w:szCs w:val="22"/>
                <w:lang w:eastAsia="ru-RU"/>
              </w:rPr>
            </w:pPr>
            <w:r w:rsidRPr="002C2E6C">
              <w:rPr>
                <w:kern w:val="0"/>
                <w:sz w:val="22"/>
                <w:szCs w:val="22"/>
                <w:lang w:eastAsia="ru-RU"/>
              </w:rPr>
              <w:t>Местное самоуправление</w:t>
            </w:r>
          </w:p>
        </w:tc>
        <w:tc>
          <w:tcPr>
            <w:tcW w:w="1507" w:type="dxa"/>
            <w:tcBorders>
              <w:top w:val="single" w:sz="4" w:space="0" w:color="auto"/>
              <w:bottom w:val="single" w:sz="4" w:space="0" w:color="auto"/>
            </w:tcBorders>
            <w:vAlign w:val="center"/>
          </w:tcPr>
          <w:p w14:paraId="3DBB35BC" w14:textId="77777777" w:rsidR="00996A86" w:rsidRDefault="001C4040" w:rsidP="001C4040">
            <w:pPr>
              <w:ind w:left="0" w:firstLine="0"/>
              <w:contextualSpacing/>
              <w:jc w:val="center"/>
              <w:rPr>
                <w:color w:val="000000" w:themeColor="text1"/>
                <w:sz w:val="22"/>
                <w:szCs w:val="22"/>
              </w:rPr>
            </w:pPr>
            <w:r w:rsidRPr="002C2E6C">
              <w:rPr>
                <w:color w:val="000000" w:themeColor="text1"/>
                <w:sz w:val="22"/>
                <w:szCs w:val="22"/>
              </w:rPr>
              <w:t>ПК-4</w:t>
            </w:r>
            <w:r w:rsidR="00996A86">
              <w:rPr>
                <w:color w:val="000000" w:themeColor="text1"/>
                <w:sz w:val="22"/>
                <w:szCs w:val="22"/>
              </w:rPr>
              <w:t xml:space="preserve"> </w:t>
            </w:r>
          </w:p>
          <w:p w14:paraId="115DAFB2" w14:textId="52093A8C" w:rsidR="001C4040" w:rsidRPr="002C2E6C" w:rsidRDefault="00996A86" w:rsidP="001C4040">
            <w:pPr>
              <w:ind w:left="0" w:firstLine="0"/>
              <w:contextualSpacing/>
              <w:jc w:val="center"/>
              <w:rPr>
                <w:color w:val="000000" w:themeColor="text1"/>
                <w:sz w:val="22"/>
                <w:szCs w:val="22"/>
              </w:rPr>
            </w:pPr>
            <w:r>
              <w:rPr>
                <w:color w:val="000000" w:themeColor="text1"/>
                <w:sz w:val="22"/>
                <w:szCs w:val="22"/>
              </w:rPr>
              <w:t>ОПК-6</w:t>
            </w:r>
          </w:p>
        </w:tc>
        <w:tc>
          <w:tcPr>
            <w:tcW w:w="2604" w:type="dxa"/>
            <w:tcBorders>
              <w:top w:val="single" w:sz="4" w:space="0" w:color="auto"/>
              <w:bottom w:val="single" w:sz="4" w:space="0" w:color="auto"/>
            </w:tcBorders>
            <w:vAlign w:val="center"/>
          </w:tcPr>
          <w:p w14:paraId="522A019A" w14:textId="77777777" w:rsidR="001C4040" w:rsidRPr="002C2E6C" w:rsidRDefault="001C4040" w:rsidP="001C4040">
            <w:pPr>
              <w:ind w:left="0" w:firstLine="0"/>
              <w:contextualSpacing/>
              <w:jc w:val="center"/>
              <w:rPr>
                <w:color w:val="000000" w:themeColor="text1"/>
                <w:sz w:val="22"/>
                <w:szCs w:val="22"/>
              </w:rPr>
            </w:pPr>
            <w:r w:rsidRPr="002C2E6C">
              <w:rPr>
                <w:color w:val="000000" w:themeColor="text1"/>
                <w:sz w:val="22"/>
                <w:szCs w:val="22"/>
              </w:rPr>
              <w:t>Конституционно-правовые основы организации деятельности органов публичной власти в России</w:t>
            </w:r>
          </w:p>
        </w:tc>
      </w:tr>
      <w:tr w:rsidR="00927BE5" w:rsidRPr="002C2E6C" w14:paraId="5E47CB7A" w14:textId="77777777" w:rsidTr="00996A86">
        <w:trPr>
          <w:jc w:val="center"/>
        </w:trPr>
        <w:tc>
          <w:tcPr>
            <w:tcW w:w="562" w:type="dxa"/>
            <w:tcBorders>
              <w:top w:val="single" w:sz="4" w:space="0" w:color="auto"/>
              <w:bottom w:val="single" w:sz="4" w:space="0" w:color="auto"/>
            </w:tcBorders>
            <w:vAlign w:val="center"/>
          </w:tcPr>
          <w:p w14:paraId="35D11F5D" w14:textId="77777777" w:rsidR="00927BE5" w:rsidRPr="002C2E6C" w:rsidRDefault="00927BE5"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32ACF7F2" w14:textId="00AC655E" w:rsidR="00927BE5" w:rsidRPr="002C2E6C" w:rsidRDefault="00927BE5" w:rsidP="00CC1DD6">
            <w:pPr>
              <w:ind w:left="0" w:firstLine="0"/>
              <w:rPr>
                <w:sz w:val="22"/>
                <w:szCs w:val="22"/>
              </w:rPr>
            </w:pPr>
            <w:r w:rsidRPr="002C2E6C">
              <w:rPr>
                <w:sz w:val="22"/>
                <w:szCs w:val="22"/>
              </w:rPr>
              <w:t>Какая методика измеряет уровень коррупции в странах на основе опросов экспертов и предпринимателей.</w:t>
            </w:r>
          </w:p>
        </w:tc>
        <w:tc>
          <w:tcPr>
            <w:tcW w:w="4961" w:type="dxa"/>
            <w:tcBorders>
              <w:top w:val="single" w:sz="4" w:space="0" w:color="auto"/>
              <w:bottom w:val="single" w:sz="4" w:space="0" w:color="auto"/>
            </w:tcBorders>
            <w:vAlign w:val="center"/>
          </w:tcPr>
          <w:p w14:paraId="30B0CB7E" w14:textId="6313F593" w:rsidR="00927BE5" w:rsidRPr="002C2E6C" w:rsidRDefault="00927BE5" w:rsidP="00CC1DD6">
            <w:pPr>
              <w:ind w:left="0" w:firstLine="0"/>
              <w:jc w:val="center"/>
              <w:rPr>
                <w:sz w:val="22"/>
                <w:szCs w:val="22"/>
              </w:rPr>
            </w:pPr>
            <w:r w:rsidRPr="002C2E6C">
              <w:rPr>
                <w:sz w:val="22"/>
                <w:szCs w:val="22"/>
              </w:rPr>
              <w:t>Индекс восприятия коррупции</w:t>
            </w:r>
          </w:p>
        </w:tc>
        <w:tc>
          <w:tcPr>
            <w:tcW w:w="1507" w:type="dxa"/>
            <w:tcBorders>
              <w:top w:val="single" w:sz="4" w:space="0" w:color="auto"/>
              <w:bottom w:val="single" w:sz="4" w:space="0" w:color="auto"/>
            </w:tcBorders>
            <w:vAlign w:val="center"/>
          </w:tcPr>
          <w:p w14:paraId="097B6CAE" w14:textId="02A3B2D8" w:rsidR="00996A86" w:rsidRPr="002C2E6C" w:rsidRDefault="00CC1DD6" w:rsidP="00996A86">
            <w:pPr>
              <w:ind w:hanging="40"/>
              <w:jc w:val="center"/>
              <w:rPr>
                <w:sz w:val="22"/>
                <w:szCs w:val="22"/>
              </w:rPr>
            </w:pPr>
            <w:r w:rsidRPr="002C2E6C">
              <w:rPr>
                <w:sz w:val="22"/>
                <w:szCs w:val="22"/>
              </w:rPr>
              <w:t>ОПК-1</w:t>
            </w:r>
            <w:r w:rsidR="00996A86">
              <w:rPr>
                <w:sz w:val="22"/>
                <w:szCs w:val="22"/>
              </w:rPr>
              <w:t>, ОПК-2, ОПК-6.</w:t>
            </w:r>
          </w:p>
        </w:tc>
        <w:tc>
          <w:tcPr>
            <w:tcW w:w="2604" w:type="dxa"/>
            <w:tcBorders>
              <w:top w:val="single" w:sz="4" w:space="0" w:color="auto"/>
              <w:bottom w:val="single" w:sz="4" w:space="0" w:color="auto"/>
            </w:tcBorders>
            <w:vAlign w:val="center"/>
          </w:tcPr>
          <w:p w14:paraId="5F0502C3" w14:textId="35E6C7DE" w:rsidR="00927BE5" w:rsidRPr="002C2E6C" w:rsidRDefault="00927BE5"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357A56E2" w14:textId="77777777" w:rsidTr="00996A86">
        <w:trPr>
          <w:jc w:val="center"/>
        </w:trPr>
        <w:tc>
          <w:tcPr>
            <w:tcW w:w="562" w:type="dxa"/>
            <w:tcBorders>
              <w:top w:val="single" w:sz="4" w:space="0" w:color="auto"/>
              <w:bottom w:val="single" w:sz="4" w:space="0" w:color="auto"/>
            </w:tcBorders>
            <w:vAlign w:val="center"/>
          </w:tcPr>
          <w:p w14:paraId="0058CE8F" w14:textId="1F67D0C2"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69F8E703" w14:textId="70B980EA" w:rsidR="00996A86" w:rsidRPr="002C2E6C" w:rsidRDefault="00996A86" w:rsidP="00927BE5">
            <w:pPr>
              <w:ind w:left="0" w:firstLine="0"/>
              <w:rPr>
                <w:sz w:val="22"/>
                <w:szCs w:val="22"/>
              </w:rPr>
            </w:pPr>
            <w:r w:rsidRPr="002C2E6C">
              <w:rPr>
                <w:sz w:val="22"/>
                <w:szCs w:val="22"/>
              </w:rPr>
              <w:t>Какая методика оценивает уровень коррупции на основе опроса населения</w:t>
            </w:r>
          </w:p>
        </w:tc>
        <w:tc>
          <w:tcPr>
            <w:tcW w:w="4961" w:type="dxa"/>
            <w:tcBorders>
              <w:top w:val="single" w:sz="4" w:space="0" w:color="auto"/>
              <w:bottom w:val="single" w:sz="4" w:space="0" w:color="auto"/>
            </w:tcBorders>
            <w:vAlign w:val="center"/>
          </w:tcPr>
          <w:p w14:paraId="0CC35E99" w14:textId="2F787750" w:rsidR="00996A86" w:rsidRPr="002C2E6C" w:rsidRDefault="00996A86" w:rsidP="00CC1DD6">
            <w:pPr>
              <w:ind w:left="0" w:firstLine="0"/>
              <w:jc w:val="center"/>
              <w:rPr>
                <w:sz w:val="22"/>
                <w:szCs w:val="22"/>
              </w:rPr>
            </w:pPr>
            <w:r w:rsidRPr="002C2E6C">
              <w:rPr>
                <w:sz w:val="22"/>
                <w:szCs w:val="22"/>
              </w:rPr>
              <w:t>Коррупционный опыт</w:t>
            </w:r>
          </w:p>
        </w:tc>
        <w:tc>
          <w:tcPr>
            <w:tcW w:w="1507" w:type="dxa"/>
            <w:tcBorders>
              <w:top w:val="single" w:sz="4" w:space="0" w:color="auto"/>
              <w:bottom w:val="single" w:sz="4" w:space="0" w:color="auto"/>
            </w:tcBorders>
            <w:vAlign w:val="center"/>
          </w:tcPr>
          <w:p w14:paraId="3E10C2CA" w14:textId="16BF32FF"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240D837F" w14:textId="1360F6EF"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55A2D5FF" w14:textId="77777777" w:rsidTr="00996A86">
        <w:trPr>
          <w:jc w:val="center"/>
        </w:trPr>
        <w:tc>
          <w:tcPr>
            <w:tcW w:w="562" w:type="dxa"/>
            <w:tcBorders>
              <w:top w:val="single" w:sz="4" w:space="0" w:color="auto"/>
              <w:bottom w:val="single" w:sz="4" w:space="0" w:color="auto"/>
            </w:tcBorders>
            <w:vAlign w:val="center"/>
          </w:tcPr>
          <w:p w14:paraId="37147262"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2674E7E7" w14:textId="179392F0" w:rsidR="00996A86" w:rsidRPr="002C2E6C" w:rsidRDefault="00996A86" w:rsidP="00927BE5">
            <w:pPr>
              <w:ind w:left="0" w:firstLine="0"/>
              <w:rPr>
                <w:sz w:val="22"/>
                <w:szCs w:val="22"/>
              </w:rPr>
            </w:pPr>
            <w:r w:rsidRPr="002C2E6C">
              <w:rPr>
                <w:sz w:val="22"/>
                <w:szCs w:val="22"/>
              </w:rPr>
              <w:t>Уровень доверия к государственным учреждениям является ____ _____ ____ _____, которая измеряет степень доверия граждан к государственным органам</w:t>
            </w:r>
          </w:p>
        </w:tc>
        <w:tc>
          <w:tcPr>
            <w:tcW w:w="4961" w:type="dxa"/>
            <w:tcBorders>
              <w:top w:val="single" w:sz="4" w:space="0" w:color="auto"/>
              <w:bottom w:val="single" w:sz="4" w:space="0" w:color="auto"/>
            </w:tcBorders>
            <w:vAlign w:val="center"/>
          </w:tcPr>
          <w:p w14:paraId="6DF15BA3" w14:textId="0FC0F799" w:rsidR="00996A86" w:rsidRPr="002C2E6C" w:rsidRDefault="00996A86" w:rsidP="00CC1DD6">
            <w:pPr>
              <w:ind w:left="0" w:firstLine="0"/>
              <w:jc w:val="center"/>
              <w:rPr>
                <w:sz w:val="22"/>
                <w:szCs w:val="22"/>
              </w:rPr>
            </w:pPr>
            <w:r w:rsidRPr="002C2E6C">
              <w:rPr>
                <w:sz w:val="22"/>
                <w:szCs w:val="22"/>
              </w:rPr>
              <w:t>Методикой измерения уровня коррупции</w:t>
            </w:r>
          </w:p>
        </w:tc>
        <w:tc>
          <w:tcPr>
            <w:tcW w:w="1507" w:type="dxa"/>
            <w:tcBorders>
              <w:top w:val="single" w:sz="4" w:space="0" w:color="auto"/>
              <w:bottom w:val="single" w:sz="4" w:space="0" w:color="auto"/>
            </w:tcBorders>
            <w:vAlign w:val="center"/>
          </w:tcPr>
          <w:p w14:paraId="5F556A6F" w14:textId="5E9EFF55"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6AE105A7" w14:textId="2E849349"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2994F535" w14:textId="77777777" w:rsidTr="00996A86">
        <w:trPr>
          <w:jc w:val="center"/>
        </w:trPr>
        <w:tc>
          <w:tcPr>
            <w:tcW w:w="562" w:type="dxa"/>
            <w:tcBorders>
              <w:top w:val="single" w:sz="4" w:space="0" w:color="auto"/>
              <w:bottom w:val="single" w:sz="4" w:space="0" w:color="auto"/>
            </w:tcBorders>
            <w:vAlign w:val="center"/>
          </w:tcPr>
          <w:p w14:paraId="3787A461"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1BD02864" w14:textId="6CAE2211" w:rsidR="00996A86" w:rsidRPr="002C2E6C" w:rsidRDefault="00996A86" w:rsidP="00CC1DD6">
            <w:pPr>
              <w:ind w:left="0" w:firstLine="0"/>
              <w:rPr>
                <w:sz w:val="22"/>
                <w:szCs w:val="22"/>
              </w:rPr>
            </w:pPr>
            <w:r w:rsidRPr="002C2E6C">
              <w:rPr>
                <w:sz w:val="22"/>
                <w:szCs w:val="22"/>
              </w:rPr>
              <w:t>________ _________ деятельности государственных органов и организаций является мерой по профилактике коррупции</w:t>
            </w:r>
          </w:p>
        </w:tc>
        <w:tc>
          <w:tcPr>
            <w:tcW w:w="4961" w:type="dxa"/>
            <w:tcBorders>
              <w:top w:val="single" w:sz="4" w:space="0" w:color="auto"/>
              <w:bottom w:val="single" w:sz="4" w:space="0" w:color="auto"/>
            </w:tcBorders>
            <w:vAlign w:val="center"/>
          </w:tcPr>
          <w:p w14:paraId="4F38F838" w14:textId="6F5DE879" w:rsidR="00996A86" w:rsidRPr="002C2E6C" w:rsidRDefault="00996A86" w:rsidP="00CC1DD6">
            <w:pPr>
              <w:ind w:left="0" w:firstLine="0"/>
              <w:jc w:val="center"/>
              <w:rPr>
                <w:sz w:val="22"/>
                <w:szCs w:val="22"/>
              </w:rPr>
            </w:pPr>
            <w:r w:rsidRPr="002C2E6C">
              <w:rPr>
                <w:sz w:val="22"/>
                <w:szCs w:val="22"/>
              </w:rPr>
              <w:t>Повышение прозрачности</w:t>
            </w:r>
          </w:p>
        </w:tc>
        <w:tc>
          <w:tcPr>
            <w:tcW w:w="1507" w:type="dxa"/>
            <w:tcBorders>
              <w:top w:val="single" w:sz="4" w:space="0" w:color="auto"/>
              <w:bottom w:val="single" w:sz="4" w:space="0" w:color="auto"/>
            </w:tcBorders>
            <w:vAlign w:val="center"/>
          </w:tcPr>
          <w:p w14:paraId="57976398" w14:textId="31774F7C"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65D4A398" w14:textId="77777777"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490CF567" w14:textId="77777777" w:rsidTr="00996A86">
        <w:trPr>
          <w:jc w:val="center"/>
        </w:trPr>
        <w:tc>
          <w:tcPr>
            <w:tcW w:w="562" w:type="dxa"/>
            <w:tcBorders>
              <w:top w:val="single" w:sz="4" w:space="0" w:color="auto"/>
              <w:bottom w:val="single" w:sz="4" w:space="0" w:color="auto"/>
            </w:tcBorders>
            <w:vAlign w:val="center"/>
          </w:tcPr>
          <w:p w14:paraId="09DF3F8A"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549541D6" w14:textId="77E63C2F" w:rsidR="00996A86" w:rsidRPr="002C2E6C" w:rsidRDefault="00996A86" w:rsidP="00CC1DD6">
            <w:pPr>
              <w:ind w:left="0" w:firstLine="0"/>
              <w:rPr>
                <w:sz w:val="22"/>
                <w:szCs w:val="22"/>
              </w:rPr>
            </w:pPr>
            <w:r w:rsidRPr="002C2E6C">
              <w:rPr>
                <w:sz w:val="22"/>
                <w:szCs w:val="22"/>
              </w:rPr>
              <w:t xml:space="preserve">Усиление </w:t>
            </w:r>
            <w:proofErr w:type="gramStart"/>
            <w:r w:rsidRPr="002C2E6C">
              <w:rPr>
                <w:sz w:val="22"/>
                <w:szCs w:val="22"/>
              </w:rPr>
              <w:t>контроля за</w:t>
            </w:r>
            <w:proofErr w:type="gramEnd"/>
            <w:r w:rsidRPr="002C2E6C">
              <w:rPr>
                <w:sz w:val="22"/>
                <w:szCs w:val="22"/>
              </w:rPr>
              <w:t xml:space="preserve"> распределением и использованием государственных средств является  ________ по профилактике коррупции </w:t>
            </w:r>
          </w:p>
        </w:tc>
        <w:tc>
          <w:tcPr>
            <w:tcW w:w="4961" w:type="dxa"/>
            <w:tcBorders>
              <w:top w:val="single" w:sz="4" w:space="0" w:color="auto"/>
              <w:bottom w:val="single" w:sz="4" w:space="0" w:color="auto"/>
            </w:tcBorders>
            <w:vAlign w:val="center"/>
          </w:tcPr>
          <w:p w14:paraId="7D0B8B20" w14:textId="78E77156" w:rsidR="00996A86" w:rsidRPr="002C2E6C" w:rsidRDefault="00996A86" w:rsidP="00CC1DD6">
            <w:pPr>
              <w:ind w:left="0" w:firstLine="0"/>
              <w:jc w:val="center"/>
              <w:rPr>
                <w:sz w:val="22"/>
                <w:szCs w:val="22"/>
              </w:rPr>
            </w:pPr>
            <w:r w:rsidRPr="002C2E6C">
              <w:rPr>
                <w:sz w:val="22"/>
                <w:szCs w:val="22"/>
              </w:rPr>
              <w:t>Мерой</w:t>
            </w:r>
          </w:p>
        </w:tc>
        <w:tc>
          <w:tcPr>
            <w:tcW w:w="1507" w:type="dxa"/>
            <w:tcBorders>
              <w:top w:val="single" w:sz="4" w:space="0" w:color="auto"/>
              <w:bottom w:val="single" w:sz="4" w:space="0" w:color="auto"/>
            </w:tcBorders>
            <w:vAlign w:val="center"/>
          </w:tcPr>
          <w:p w14:paraId="3EE54967" w14:textId="7D5DEE17"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7D3DDB24" w14:textId="52024B00"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6EE74889" w14:textId="77777777" w:rsidTr="00996A86">
        <w:trPr>
          <w:jc w:val="center"/>
        </w:trPr>
        <w:tc>
          <w:tcPr>
            <w:tcW w:w="562" w:type="dxa"/>
            <w:tcBorders>
              <w:top w:val="single" w:sz="4" w:space="0" w:color="auto"/>
              <w:bottom w:val="single" w:sz="4" w:space="0" w:color="auto"/>
            </w:tcBorders>
            <w:vAlign w:val="center"/>
          </w:tcPr>
          <w:p w14:paraId="716F5C2E"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58304D8A" w14:textId="10B7D800" w:rsidR="00996A86" w:rsidRPr="002C2E6C" w:rsidRDefault="00996A86" w:rsidP="00CC1DD6">
            <w:pPr>
              <w:widowControl/>
              <w:tabs>
                <w:tab w:val="clear" w:pos="788"/>
                <w:tab w:val="left" w:pos="286"/>
              </w:tabs>
              <w:suppressAutoHyphens w:val="0"/>
              <w:autoSpaceDE w:val="0"/>
              <w:autoSpaceDN w:val="0"/>
              <w:adjustRightInd w:val="0"/>
              <w:spacing w:line="240" w:lineRule="auto"/>
              <w:ind w:left="0" w:firstLine="0"/>
              <w:rPr>
                <w:sz w:val="22"/>
                <w:szCs w:val="22"/>
              </w:rPr>
            </w:pPr>
            <w:r w:rsidRPr="002C2E6C">
              <w:rPr>
                <w:sz w:val="22"/>
                <w:szCs w:val="22"/>
              </w:rPr>
              <w:t xml:space="preserve">Как называется ситуация, когда личная заинтересованность лица может повлиять на объективность и беспристрастность его решений или действий. </w:t>
            </w:r>
          </w:p>
        </w:tc>
        <w:tc>
          <w:tcPr>
            <w:tcW w:w="4961" w:type="dxa"/>
            <w:tcBorders>
              <w:top w:val="single" w:sz="4" w:space="0" w:color="auto"/>
              <w:bottom w:val="single" w:sz="4" w:space="0" w:color="auto"/>
            </w:tcBorders>
            <w:vAlign w:val="center"/>
          </w:tcPr>
          <w:p w14:paraId="4DFD9F95" w14:textId="77777777" w:rsidR="00996A86" w:rsidRPr="002C2E6C" w:rsidRDefault="00996A86" w:rsidP="00134A17">
            <w:pPr>
              <w:pStyle w:val="a3"/>
              <w:widowControl/>
              <w:tabs>
                <w:tab w:val="clear" w:pos="788"/>
                <w:tab w:val="left" w:pos="286"/>
              </w:tabs>
              <w:suppressAutoHyphens w:val="0"/>
              <w:autoSpaceDE w:val="0"/>
              <w:autoSpaceDN w:val="0"/>
              <w:adjustRightInd w:val="0"/>
              <w:spacing w:line="240" w:lineRule="auto"/>
              <w:ind w:left="0" w:firstLine="0"/>
              <w:jc w:val="center"/>
              <w:rPr>
                <w:sz w:val="22"/>
                <w:szCs w:val="22"/>
              </w:rPr>
            </w:pPr>
            <w:r w:rsidRPr="002C2E6C">
              <w:rPr>
                <w:sz w:val="22"/>
                <w:szCs w:val="22"/>
              </w:rPr>
              <w:t>Конфликт интересов</w:t>
            </w:r>
          </w:p>
          <w:p w14:paraId="501B98A6" w14:textId="77777777" w:rsidR="00996A86" w:rsidRPr="002C2E6C" w:rsidRDefault="00996A86" w:rsidP="00CC1DD6">
            <w:pPr>
              <w:ind w:left="0" w:firstLine="0"/>
              <w:rPr>
                <w:sz w:val="22"/>
                <w:szCs w:val="22"/>
              </w:rPr>
            </w:pPr>
          </w:p>
        </w:tc>
        <w:tc>
          <w:tcPr>
            <w:tcW w:w="1507" w:type="dxa"/>
            <w:tcBorders>
              <w:top w:val="single" w:sz="4" w:space="0" w:color="auto"/>
              <w:bottom w:val="single" w:sz="4" w:space="0" w:color="auto"/>
            </w:tcBorders>
            <w:vAlign w:val="center"/>
          </w:tcPr>
          <w:p w14:paraId="4DBBF943" w14:textId="395574F1"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3F565AD4" w14:textId="2D9A3A35"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3DE20B54" w14:textId="77777777" w:rsidTr="00996A86">
        <w:trPr>
          <w:jc w:val="center"/>
        </w:trPr>
        <w:tc>
          <w:tcPr>
            <w:tcW w:w="562" w:type="dxa"/>
            <w:tcBorders>
              <w:top w:val="single" w:sz="4" w:space="0" w:color="auto"/>
              <w:bottom w:val="single" w:sz="4" w:space="0" w:color="auto"/>
            </w:tcBorders>
            <w:vAlign w:val="center"/>
          </w:tcPr>
          <w:p w14:paraId="6E65D2F6"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535B0ED8" w14:textId="49A1321E" w:rsidR="00996A86" w:rsidRPr="002C2E6C" w:rsidRDefault="00996A86" w:rsidP="001C4040">
            <w:pPr>
              <w:widowControl/>
              <w:tabs>
                <w:tab w:val="clear" w:pos="788"/>
                <w:tab w:val="left" w:pos="286"/>
              </w:tabs>
              <w:suppressAutoHyphens w:val="0"/>
              <w:autoSpaceDE w:val="0"/>
              <w:autoSpaceDN w:val="0"/>
              <w:adjustRightInd w:val="0"/>
              <w:spacing w:line="240" w:lineRule="auto"/>
              <w:ind w:left="0" w:firstLine="0"/>
              <w:rPr>
                <w:sz w:val="22"/>
                <w:szCs w:val="22"/>
              </w:rPr>
            </w:pPr>
            <w:r w:rsidRPr="002C2E6C">
              <w:rPr>
                <w:sz w:val="22"/>
                <w:szCs w:val="22"/>
              </w:rPr>
              <w:t xml:space="preserve">Законодательство о государственной службе, законодательство о противодействии коррупции, а также внутренние документы организаций являются ___________для регулирования конфликта интересов </w:t>
            </w:r>
          </w:p>
        </w:tc>
        <w:tc>
          <w:tcPr>
            <w:tcW w:w="4961" w:type="dxa"/>
            <w:tcBorders>
              <w:top w:val="single" w:sz="4" w:space="0" w:color="auto"/>
              <w:bottom w:val="single" w:sz="4" w:space="0" w:color="auto"/>
            </w:tcBorders>
            <w:vAlign w:val="center"/>
          </w:tcPr>
          <w:p w14:paraId="6BA727AF" w14:textId="77777777" w:rsidR="00996A86" w:rsidRPr="002C2E6C" w:rsidRDefault="00996A86" w:rsidP="00CC1DD6">
            <w:pPr>
              <w:pStyle w:val="a3"/>
              <w:widowControl/>
              <w:tabs>
                <w:tab w:val="clear" w:pos="788"/>
                <w:tab w:val="left" w:pos="286"/>
              </w:tabs>
              <w:suppressAutoHyphens w:val="0"/>
              <w:autoSpaceDE w:val="0"/>
              <w:autoSpaceDN w:val="0"/>
              <w:adjustRightInd w:val="0"/>
              <w:spacing w:line="240" w:lineRule="auto"/>
              <w:ind w:left="0" w:firstLine="0"/>
              <w:jc w:val="center"/>
              <w:rPr>
                <w:sz w:val="22"/>
                <w:szCs w:val="22"/>
              </w:rPr>
            </w:pPr>
          </w:p>
          <w:p w14:paraId="67554876" w14:textId="62C160BF" w:rsidR="00996A86" w:rsidRPr="002C2E6C" w:rsidRDefault="00996A86" w:rsidP="00CC1DD6">
            <w:pPr>
              <w:pStyle w:val="a3"/>
              <w:widowControl/>
              <w:tabs>
                <w:tab w:val="clear" w:pos="788"/>
                <w:tab w:val="left" w:pos="286"/>
              </w:tabs>
              <w:suppressAutoHyphens w:val="0"/>
              <w:autoSpaceDE w:val="0"/>
              <w:autoSpaceDN w:val="0"/>
              <w:adjustRightInd w:val="0"/>
              <w:spacing w:line="240" w:lineRule="auto"/>
              <w:ind w:left="0" w:firstLine="0"/>
              <w:jc w:val="center"/>
              <w:rPr>
                <w:sz w:val="22"/>
                <w:szCs w:val="22"/>
              </w:rPr>
            </w:pPr>
            <w:r w:rsidRPr="002C2E6C">
              <w:rPr>
                <w:sz w:val="22"/>
                <w:szCs w:val="22"/>
              </w:rPr>
              <w:t>Правовой основой</w:t>
            </w:r>
          </w:p>
        </w:tc>
        <w:tc>
          <w:tcPr>
            <w:tcW w:w="1507" w:type="dxa"/>
            <w:tcBorders>
              <w:top w:val="single" w:sz="4" w:space="0" w:color="auto"/>
              <w:bottom w:val="single" w:sz="4" w:space="0" w:color="auto"/>
            </w:tcBorders>
            <w:vAlign w:val="center"/>
          </w:tcPr>
          <w:p w14:paraId="4DC9C875" w14:textId="67993982"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511C186E" w14:textId="6B506F1F"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4C226A64" w14:textId="77777777" w:rsidTr="00996A86">
        <w:trPr>
          <w:jc w:val="center"/>
        </w:trPr>
        <w:tc>
          <w:tcPr>
            <w:tcW w:w="562" w:type="dxa"/>
            <w:tcBorders>
              <w:top w:val="single" w:sz="4" w:space="0" w:color="auto"/>
              <w:bottom w:val="single" w:sz="4" w:space="0" w:color="auto"/>
            </w:tcBorders>
            <w:vAlign w:val="center"/>
          </w:tcPr>
          <w:p w14:paraId="32709AED"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24F45496" w14:textId="4DCEE511" w:rsidR="00996A86" w:rsidRPr="002C2E6C" w:rsidRDefault="00996A86" w:rsidP="001C4040">
            <w:pPr>
              <w:widowControl/>
              <w:tabs>
                <w:tab w:val="clear" w:pos="788"/>
                <w:tab w:val="left" w:pos="286"/>
              </w:tabs>
              <w:suppressAutoHyphens w:val="0"/>
              <w:autoSpaceDE w:val="0"/>
              <w:autoSpaceDN w:val="0"/>
              <w:adjustRightInd w:val="0"/>
              <w:spacing w:line="240" w:lineRule="auto"/>
              <w:ind w:left="0" w:firstLine="0"/>
              <w:rPr>
                <w:sz w:val="22"/>
                <w:szCs w:val="22"/>
              </w:rPr>
            </w:pPr>
            <w:r w:rsidRPr="002C2E6C">
              <w:rPr>
                <w:sz w:val="22"/>
                <w:szCs w:val="22"/>
              </w:rPr>
              <w:t>__________ предполагает соблюдение правил и норм поведения, установленных законодательством и этическим кодексом, а также уважение к правам и свободам граждан.</w:t>
            </w:r>
          </w:p>
        </w:tc>
        <w:tc>
          <w:tcPr>
            <w:tcW w:w="4961" w:type="dxa"/>
            <w:tcBorders>
              <w:top w:val="single" w:sz="4" w:space="0" w:color="auto"/>
              <w:bottom w:val="single" w:sz="4" w:space="0" w:color="auto"/>
            </w:tcBorders>
            <w:vAlign w:val="center"/>
          </w:tcPr>
          <w:p w14:paraId="6D5D02D1" w14:textId="77704A3E" w:rsidR="00996A86" w:rsidRPr="002C2E6C" w:rsidRDefault="00996A86" w:rsidP="00CC1DD6">
            <w:pPr>
              <w:ind w:left="0" w:firstLine="0"/>
              <w:jc w:val="center"/>
              <w:rPr>
                <w:sz w:val="22"/>
                <w:szCs w:val="22"/>
              </w:rPr>
            </w:pPr>
            <w:r w:rsidRPr="002C2E6C">
              <w:rPr>
                <w:sz w:val="22"/>
                <w:szCs w:val="22"/>
              </w:rPr>
              <w:t>Служебная этика</w:t>
            </w:r>
          </w:p>
          <w:p w14:paraId="41C92588" w14:textId="77777777" w:rsidR="00996A86" w:rsidRPr="002C2E6C" w:rsidRDefault="00996A86" w:rsidP="00CC1DD6">
            <w:pPr>
              <w:ind w:left="0" w:firstLine="0"/>
              <w:jc w:val="center"/>
              <w:rPr>
                <w:sz w:val="22"/>
                <w:szCs w:val="22"/>
              </w:rPr>
            </w:pPr>
          </w:p>
        </w:tc>
        <w:tc>
          <w:tcPr>
            <w:tcW w:w="1507" w:type="dxa"/>
            <w:tcBorders>
              <w:top w:val="single" w:sz="4" w:space="0" w:color="auto"/>
              <w:bottom w:val="single" w:sz="4" w:space="0" w:color="auto"/>
            </w:tcBorders>
            <w:vAlign w:val="center"/>
          </w:tcPr>
          <w:p w14:paraId="5CB1B7DC" w14:textId="40505A07"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28E74A84" w14:textId="77777777"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45E98758" w14:textId="77777777" w:rsidTr="00996A86">
        <w:trPr>
          <w:jc w:val="center"/>
        </w:trPr>
        <w:tc>
          <w:tcPr>
            <w:tcW w:w="562" w:type="dxa"/>
            <w:tcBorders>
              <w:top w:val="single" w:sz="4" w:space="0" w:color="auto"/>
              <w:bottom w:val="single" w:sz="4" w:space="0" w:color="auto"/>
            </w:tcBorders>
            <w:vAlign w:val="center"/>
          </w:tcPr>
          <w:p w14:paraId="3CFBD21A"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38FB7DC5" w14:textId="3A880858" w:rsidR="00996A86" w:rsidRPr="002C2E6C" w:rsidRDefault="00996A86" w:rsidP="001C4040">
            <w:pPr>
              <w:widowControl/>
              <w:tabs>
                <w:tab w:val="clear" w:pos="788"/>
                <w:tab w:val="left" w:pos="286"/>
              </w:tabs>
              <w:suppressAutoHyphens w:val="0"/>
              <w:autoSpaceDE w:val="0"/>
              <w:autoSpaceDN w:val="0"/>
              <w:adjustRightInd w:val="0"/>
              <w:spacing w:line="240" w:lineRule="auto"/>
              <w:ind w:left="0" w:firstLine="0"/>
              <w:rPr>
                <w:sz w:val="22"/>
                <w:szCs w:val="22"/>
              </w:rPr>
            </w:pPr>
            <w:r w:rsidRPr="002C2E6C">
              <w:rPr>
                <w:sz w:val="22"/>
                <w:szCs w:val="22"/>
              </w:rPr>
              <w:t>В каком документе устанавливаются правила поведения и стандарты этики для государственных служащих, направленные на предотвращение коррупции и обеспечение добросовестного исполнения служебных обязанностей.</w:t>
            </w:r>
          </w:p>
          <w:p w14:paraId="23B808B0" w14:textId="7DAEE105" w:rsidR="00996A86" w:rsidRPr="002C2E6C" w:rsidRDefault="00996A86" w:rsidP="001C4040">
            <w:pPr>
              <w:widowControl/>
              <w:tabs>
                <w:tab w:val="clear" w:pos="788"/>
                <w:tab w:val="left" w:pos="286"/>
              </w:tabs>
              <w:suppressAutoHyphens w:val="0"/>
              <w:autoSpaceDE w:val="0"/>
              <w:autoSpaceDN w:val="0"/>
              <w:adjustRightInd w:val="0"/>
              <w:spacing w:line="240" w:lineRule="auto"/>
              <w:ind w:left="0" w:firstLine="0"/>
              <w:rPr>
                <w:sz w:val="22"/>
                <w:szCs w:val="22"/>
              </w:rPr>
            </w:pPr>
          </w:p>
        </w:tc>
        <w:tc>
          <w:tcPr>
            <w:tcW w:w="4961" w:type="dxa"/>
            <w:tcBorders>
              <w:top w:val="single" w:sz="4" w:space="0" w:color="auto"/>
              <w:bottom w:val="single" w:sz="4" w:space="0" w:color="auto"/>
            </w:tcBorders>
            <w:vAlign w:val="center"/>
          </w:tcPr>
          <w:p w14:paraId="66320839" w14:textId="2FA97939" w:rsidR="00996A86" w:rsidRPr="002C2E6C" w:rsidRDefault="00996A86" w:rsidP="00CC1DD6">
            <w:pPr>
              <w:ind w:left="0" w:firstLine="0"/>
              <w:jc w:val="center"/>
              <w:rPr>
                <w:sz w:val="22"/>
                <w:szCs w:val="22"/>
              </w:rPr>
            </w:pPr>
            <w:r w:rsidRPr="002C2E6C">
              <w:rPr>
                <w:sz w:val="22"/>
                <w:szCs w:val="22"/>
              </w:rPr>
              <w:t>Этический кодекс государственного служащего (Кодекс этики и служебного поведения государственного служащего)</w:t>
            </w:r>
          </w:p>
        </w:tc>
        <w:tc>
          <w:tcPr>
            <w:tcW w:w="1507" w:type="dxa"/>
            <w:tcBorders>
              <w:top w:val="single" w:sz="4" w:space="0" w:color="auto"/>
              <w:bottom w:val="single" w:sz="4" w:space="0" w:color="auto"/>
            </w:tcBorders>
            <w:vAlign w:val="center"/>
          </w:tcPr>
          <w:p w14:paraId="28726D11" w14:textId="77BAAEED"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48CEF067" w14:textId="21BC22B9"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2BD6C6A8" w14:textId="77777777" w:rsidTr="00996A86">
        <w:trPr>
          <w:jc w:val="center"/>
        </w:trPr>
        <w:tc>
          <w:tcPr>
            <w:tcW w:w="562" w:type="dxa"/>
            <w:tcBorders>
              <w:top w:val="single" w:sz="4" w:space="0" w:color="auto"/>
              <w:bottom w:val="single" w:sz="4" w:space="0" w:color="auto"/>
            </w:tcBorders>
            <w:vAlign w:val="center"/>
          </w:tcPr>
          <w:p w14:paraId="3901FE11"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1C7C9876" w14:textId="4BBCE1D4" w:rsidR="00996A86" w:rsidRPr="002C2E6C" w:rsidRDefault="00996A86" w:rsidP="001C4040">
            <w:pPr>
              <w:widowControl/>
              <w:tabs>
                <w:tab w:val="clear" w:pos="788"/>
                <w:tab w:val="left" w:pos="286"/>
              </w:tabs>
              <w:suppressAutoHyphens w:val="0"/>
              <w:autoSpaceDE w:val="0"/>
              <w:autoSpaceDN w:val="0"/>
              <w:adjustRightInd w:val="0"/>
              <w:spacing w:line="240" w:lineRule="auto"/>
              <w:ind w:left="0" w:firstLine="0"/>
              <w:rPr>
                <w:sz w:val="22"/>
                <w:szCs w:val="22"/>
              </w:rPr>
            </w:pPr>
            <w:r w:rsidRPr="002C2E6C">
              <w:rPr>
                <w:sz w:val="22"/>
                <w:szCs w:val="22"/>
              </w:rPr>
              <w:t xml:space="preserve">Антикоррупционные стандарты поведения направлены на ___________ совершения </w:t>
            </w:r>
            <w:r w:rsidRPr="002C2E6C">
              <w:rPr>
                <w:sz w:val="22"/>
                <w:szCs w:val="22"/>
              </w:rPr>
              <w:lastRenderedPageBreak/>
              <w:t>коррупционных действий</w:t>
            </w:r>
          </w:p>
        </w:tc>
        <w:tc>
          <w:tcPr>
            <w:tcW w:w="4961" w:type="dxa"/>
            <w:tcBorders>
              <w:top w:val="single" w:sz="4" w:space="0" w:color="auto"/>
              <w:bottom w:val="single" w:sz="4" w:space="0" w:color="auto"/>
            </w:tcBorders>
            <w:vAlign w:val="center"/>
          </w:tcPr>
          <w:p w14:paraId="72F1A8E0" w14:textId="3815B80A" w:rsidR="00996A86" w:rsidRPr="002C2E6C" w:rsidRDefault="00996A86" w:rsidP="00CC1DD6">
            <w:pPr>
              <w:ind w:left="0" w:firstLine="0"/>
              <w:jc w:val="center"/>
              <w:rPr>
                <w:sz w:val="22"/>
                <w:szCs w:val="22"/>
              </w:rPr>
            </w:pPr>
            <w:r w:rsidRPr="002C2E6C">
              <w:rPr>
                <w:sz w:val="22"/>
                <w:szCs w:val="22"/>
              </w:rPr>
              <w:lastRenderedPageBreak/>
              <w:t>Предотвращение</w:t>
            </w:r>
          </w:p>
        </w:tc>
        <w:tc>
          <w:tcPr>
            <w:tcW w:w="1507" w:type="dxa"/>
            <w:tcBorders>
              <w:top w:val="single" w:sz="4" w:space="0" w:color="auto"/>
              <w:bottom w:val="single" w:sz="4" w:space="0" w:color="auto"/>
            </w:tcBorders>
            <w:vAlign w:val="center"/>
          </w:tcPr>
          <w:p w14:paraId="3BE89A8D" w14:textId="51DDD5CF" w:rsidR="00996A86" w:rsidRPr="002C2E6C" w:rsidRDefault="00996A86" w:rsidP="00996A86">
            <w:pPr>
              <w:ind w:hanging="40"/>
              <w:jc w:val="center"/>
              <w:rPr>
                <w:sz w:val="22"/>
                <w:szCs w:val="22"/>
              </w:rPr>
            </w:pPr>
            <w:r w:rsidRPr="009B2766">
              <w:rPr>
                <w:sz w:val="22"/>
                <w:szCs w:val="22"/>
              </w:rPr>
              <w:t xml:space="preserve">ОПК-1, ОПК-2, </w:t>
            </w:r>
            <w:r w:rsidRPr="009B2766">
              <w:rPr>
                <w:sz w:val="22"/>
                <w:szCs w:val="22"/>
              </w:rPr>
              <w:lastRenderedPageBreak/>
              <w:t>ОПК-6.</w:t>
            </w:r>
          </w:p>
        </w:tc>
        <w:tc>
          <w:tcPr>
            <w:tcW w:w="2604" w:type="dxa"/>
            <w:tcBorders>
              <w:top w:val="single" w:sz="4" w:space="0" w:color="auto"/>
              <w:bottom w:val="single" w:sz="4" w:space="0" w:color="auto"/>
            </w:tcBorders>
            <w:vAlign w:val="center"/>
          </w:tcPr>
          <w:p w14:paraId="657DF2C1" w14:textId="3D6B4825" w:rsidR="00996A86" w:rsidRPr="002C2E6C" w:rsidRDefault="00996A86" w:rsidP="001C4040">
            <w:pPr>
              <w:ind w:left="0" w:firstLine="0"/>
              <w:contextualSpacing/>
              <w:jc w:val="center"/>
              <w:rPr>
                <w:sz w:val="22"/>
                <w:szCs w:val="22"/>
              </w:rPr>
            </w:pPr>
            <w:r w:rsidRPr="002C2E6C">
              <w:rPr>
                <w:sz w:val="22"/>
                <w:szCs w:val="22"/>
              </w:rPr>
              <w:lastRenderedPageBreak/>
              <w:t>Антикоррупционная политика</w:t>
            </w:r>
          </w:p>
        </w:tc>
      </w:tr>
      <w:tr w:rsidR="00996A86" w:rsidRPr="002C2E6C" w14:paraId="32FDEE1A" w14:textId="77777777" w:rsidTr="00996A86">
        <w:trPr>
          <w:jc w:val="center"/>
        </w:trPr>
        <w:tc>
          <w:tcPr>
            <w:tcW w:w="562" w:type="dxa"/>
            <w:tcBorders>
              <w:top w:val="single" w:sz="4" w:space="0" w:color="auto"/>
              <w:bottom w:val="single" w:sz="4" w:space="0" w:color="auto"/>
            </w:tcBorders>
            <w:vAlign w:val="center"/>
          </w:tcPr>
          <w:p w14:paraId="68FF59AA"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271FCA64" w14:textId="2830557D" w:rsidR="00996A86" w:rsidRPr="002C2E6C" w:rsidRDefault="00996A86" w:rsidP="00CC1DD6">
            <w:pPr>
              <w:ind w:left="0" w:firstLine="0"/>
              <w:rPr>
                <w:sz w:val="22"/>
                <w:szCs w:val="22"/>
              </w:rPr>
            </w:pPr>
            <w:r w:rsidRPr="002C2E6C">
              <w:rPr>
                <w:sz w:val="22"/>
                <w:szCs w:val="22"/>
              </w:rPr>
              <w:t>Антикоррупционные стандарты поведения направлены на предотвращение совершения коррупционных действий и включают в себя такие принципы, как прозрачность, _________, объективность и справедливость.</w:t>
            </w:r>
          </w:p>
        </w:tc>
        <w:tc>
          <w:tcPr>
            <w:tcW w:w="4961" w:type="dxa"/>
            <w:tcBorders>
              <w:top w:val="single" w:sz="4" w:space="0" w:color="auto"/>
              <w:bottom w:val="single" w:sz="4" w:space="0" w:color="auto"/>
            </w:tcBorders>
            <w:vAlign w:val="center"/>
          </w:tcPr>
          <w:p w14:paraId="09A42CEE" w14:textId="139C4086" w:rsidR="00996A86" w:rsidRPr="002C2E6C" w:rsidRDefault="00996A86" w:rsidP="00CC1DD6">
            <w:pPr>
              <w:ind w:left="0" w:firstLine="0"/>
              <w:jc w:val="center"/>
              <w:rPr>
                <w:sz w:val="22"/>
                <w:szCs w:val="22"/>
              </w:rPr>
            </w:pPr>
            <w:r w:rsidRPr="002C2E6C">
              <w:rPr>
                <w:sz w:val="22"/>
                <w:szCs w:val="22"/>
              </w:rPr>
              <w:t>Законность</w:t>
            </w:r>
          </w:p>
        </w:tc>
        <w:tc>
          <w:tcPr>
            <w:tcW w:w="1507" w:type="dxa"/>
            <w:tcBorders>
              <w:top w:val="single" w:sz="4" w:space="0" w:color="auto"/>
              <w:bottom w:val="single" w:sz="4" w:space="0" w:color="auto"/>
            </w:tcBorders>
            <w:vAlign w:val="center"/>
          </w:tcPr>
          <w:p w14:paraId="7A5C6EB0" w14:textId="783A5222"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470F5A09" w14:textId="57BB92F9"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664362B5" w14:textId="77777777" w:rsidTr="00996A86">
        <w:trPr>
          <w:jc w:val="center"/>
        </w:trPr>
        <w:tc>
          <w:tcPr>
            <w:tcW w:w="562" w:type="dxa"/>
            <w:tcBorders>
              <w:top w:val="single" w:sz="4" w:space="0" w:color="auto"/>
              <w:bottom w:val="single" w:sz="4" w:space="0" w:color="auto"/>
            </w:tcBorders>
            <w:vAlign w:val="center"/>
          </w:tcPr>
          <w:p w14:paraId="5F586042"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5C71AD53" w14:textId="614C5D39" w:rsidR="00996A86" w:rsidRPr="002C2E6C" w:rsidRDefault="00996A86" w:rsidP="001C4040">
            <w:pPr>
              <w:widowControl/>
              <w:tabs>
                <w:tab w:val="clear" w:pos="788"/>
                <w:tab w:val="left" w:pos="286"/>
              </w:tabs>
              <w:suppressAutoHyphens w:val="0"/>
              <w:autoSpaceDE w:val="0"/>
              <w:autoSpaceDN w:val="0"/>
              <w:adjustRightInd w:val="0"/>
              <w:spacing w:line="240" w:lineRule="auto"/>
              <w:ind w:left="0" w:firstLine="0"/>
              <w:rPr>
                <w:sz w:val="22"/>
                <w:szCs w:val="22"/>
              </w:rPr>
            </w:pPr>
            <w:r w:rsidRPr="002C2E6C">
              <w:rPr>
                <w:sz w:val="22"/>
                <w:szCs w:val="22"/>
              </w:rPr>
              <w:t>Какие органы создаются для борьбы с коррупцией и обеспечения соблюдения антикоррупционного законодательства.</w:t>
            </w:r>
          </w:p>
        </w:tc>
        <w:tc>
          <w:tcPr>
            <w:tcW w:w="4961" w:type="dxa"/>
            <w:tcBorders>
              <w:top w:val="single" w:sz="4" w:space="0" w:color="auto"/>
              <w:bottom w:val="single" w:sz="4" w:space="0" w:color="auto"/>
            </w:tcBorders>
            <w:vAlign w:val="center"/>
          </w:tcPr>
          <w:p w14:paraId="101331D5" w14:textId="67A8A488" w:rsidR="00996A86" w:rsidRPr="002C2E6C" w:rsidRDefault="00996A86" w:rsidP="00CC1DD6">
            <w:pPr>
              <w:pStyle w:val="a3"/>
              <w:widowControl/>
              <w:tabs>
                <w:tab w:val="clear" w:pos="788"/>
                <w:tab w:val="left" w:pos="286"/>
              </w:tabs>
              <w:suppressAutoHyphens w:val="0"/>
              <w:autoSpaceDE w:val="0"/>
              <w:autoSpaceDN w:val="0"/>
              <w:adjustRightInd w:val="0"/>
              <w:spacing w:line="240" w:lineRule="auto"/>
              <w:ind w:left="0" w:firstLine="0"/>
              <w:jc w:val="center"/>
              <w:rPr>
                <w:sz w:val="22"/>
                <w:szCs w:val="22"/>
              </w:rPr>
            </w:pPr>
            <w:r w:rsidRPr="002C2E6C">
              <w:rPr>
                <w:sz w:val="22"/>
                <w:szCs w:val="22"/>
              </w:rPr>
              <w:t>Специализированные антикоррупционные органы</w:t>
            </w:r>
          </w:p>
        </w:tc>
        <w:tc>
          <w:tcPr>
            <w:tcW w:w="1507" w:type="dxa"/>
            <w:tcBorders>
              <w:top w:val="single" w:sz="4" w:space="0" w:color="auto"/>
              <w:bottom w:val="single" w:sz="4" w:space="0" w:color="auto"/>
            </w:tcBorders>
            <w:vAlign w:val="center"/>
          </w:tcPr>
          <w:p w14:paraId="4B6B6257" w14:textId="432BCCD0"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71A872A7" w14:textId="77777777"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73E7B236" w14:textId="77777777" w:rsidTr="00996A86">
        <w:trPr>
          <w:jc w:val="center"/>
        </w:trPr>
        <w:tc>
          <w:tcPr>
            <w:tcW w:w="562" w:type="dxa"/>
            <w:tcBorders>
              <w:top w:val="single" w:sz="4" w:space="0" w:color="auto"/>
              <w:bottom w:val="single" w:sz="4" w:space="0" w:color="auto"/>
            </w:tcBorders>
            <w:vAlign w:val="center"/>
          </w:tcPr>
          <w:p w14:paraId="6CD8CBBA"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540C8FC9" w14:textId="4D899508" w:rsidR="00996A86" w:rsidRPr="002C2E6C" w:rsidRDefault="00996A86" w:rsidP="00CC1DD6">
            <w:pPr>
              <w:pStyle w:val="a3"/>
              <w:widowControl/>
              <w:tabs>
                <w:tab w:val="clear" w:pos="788"/>
                <w:tab w:val="left" w:pos="286"/>
              </w:tabs>
              <w:suppressAutoHyphens w:val="0"/>
              <w:autoSpaceDE w:val="0"/>
              <w:autoSpaceDN w:val="0"/>
              <w:adjustRightInd w:val="0"/>
              <w:spacing w:line="240" w:lineRule="auto"/>
              <w:ind w:left="0" w:firstLine="0"/>
              <w:rPr>
                <w:sz w:val="22"/>
                <w:szCs w:val="22"/>
              </w:rPr>
            </w:pPr>
            <w:r w:rsidRPr="002C2E6C">
              <w:rPr>
                <w:sz w:val="22"/>
                <w:szCs w:val="22"/>
              </w:rPr>
              <w:t>Что является одним из способов усиления борьбы с коррупцией на местном уровне.</w:t>
            </w:r>
          </w:p>
        </w:tc>
        <w:tc>
          <w:tcPr>
            <w:tcW w:w="4961" w:type="dxa"/>
            <w:tcBorders>
              <w:top w:val="single" w:sz="4" w:space="0" w:color="auto"/>
              <w:bottom w:val="single" w:sz="4" w:space="0" w:color="auto"/>
            </w:tcBorders>
            <w:vAlign w:val="center"/>
          </w:tcPr>
          <w:p w14:paraId="00F4FD8C" w14:textId="6FB8CDB6" w:rsidR="00996A86" w:rsidRPr="002C2E6C" w:rsidRDefault="00996A86" w:rsidP="00CC1DD6">
            <w:pPr>
              <w:pStyle w:val="a3"/>
              <w:widowControl/>
              <w:tabs>
                <w:tab w:val="clear" w:pos="788"/>
                <w:tab w:val="left" w:pos="286"/>
              </w:tabs>
              <w:suppressAutoHyphens w:val="0"/>
              <w:autoSpaceDE w:val="0"/>
              <w:autoSpaceDN w:val="0"/>
              <w:adjustRightInd w:val="0"/>
              <w:spacing w:line="240" w:lineRule="auto"/>
              <w:ind w:left="0" w:firstLine="0"/>
              <w:jc w:val="center"/>
              <w:rPr>
                <w:sz w:val="22"/>
                <w:szCs w:val="22"/>
              </w:rPr>
            </w:pPr>
            <w:r w:rsidRPr="002C2E6C">
              <w:rPr>
                <w:sz w:val="22"/>
                <w:szCs w:val="22"/>
              </w:rPr>
              <w:t>Создание антикоррупционных подразделений внутри государственных органов</w:t>
            </w:r>
          </w:p>
        </w:tc>
        <w:tc>
          <w:tcPr>
            <w:tcW w:w="1507" w:type="dxa"/>
            <w:tcBorders>
              <w:top w:val="single" w:sz="4" w:space="0" w:color="auto"/>
              <w:bottom w:val="single" w:sz="4" w:space="0" w:color="auto"/>
            </w:tcBorders>
            <w:vAlign w:val="center"/>
          </w:tcPr>
          <w:p w14:paraId="51AF8A12" w14:textId="491F465E"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5650C6CE" w14:textId="0B0B6ABF"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77365F06" w14:textId="77777777" w:rsidTr="00996A86">
        <w:trPr>
          <w:jc w:val="center"/>
        </w:trPr>
        <w:tc>
          <w:tcPr>
            <w:tcW w:w="562" w:type="dxa"/>
            <w:tcBorders>
              <w:top w:val="single" w:sz="4" w:space="0" w:color="auto"/>
              <w:bottom w:val="single" w:sz="4" w:space="0" w:color="auto"/>
            </w:tcBorders>
            <w:vAlign w:val="center"/>
          </w:tcPr>
          <w:p w14:paraId="422EA547"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6EAF4569" w14:textId="63E11904" w:rsidR="00996A86" w:rsidRPr="002C2E6C" w:rsidRDefault="00996A86" w:rsidP="00CC1DD6">
            <w:pPr>
              <w:pStyle w:val="a3"/>
              <w:widowControl/>
              <w:tabs>
                <w:tab w:val="clear" w:pos="788"/>
                <w:tab w:val="left" w:pos="286"/>
              </w:tabs>
              <w:suppressAutoHyphens w:val="0"/>
              <w:autoSpaceDE w:val="0"/>
              <w:autoSpaceDN w:val="0"/>
              <w:adjustRightInd w:val="0"/>
              <w:spacing w:line="240" w:lineRule="auto"/>
              <w:ind w:left="0" w:firstLine="0"/>
              <w:rPr>
                <w:sz w:val="22"/>
                <w:szCs w:val="22"/>
              </w:rPr>
            </w:pPr>
            <w:r w:rsidRPr="002C2E6C">
              <w:rPr>
                <w:sz w:val="22"/>
                <w:szCs w:val="22"/>
              </w:rPr>
              <w:t xml:space="preserve">Разработка и реализация антикоррупционной политики </w:t>
            </w:r>
            <w:proofErr w:type="spellStart"/>
            <w:r w:rsidRPr="002C2E6C">
              <w:rPr>
                <w:sz w:val="22"/>
                <w:szCs w:val="22"/>
              </w:rPr>
              <w:t>является________государственного</w:t>
            </w:r>
            <w:proofErr w:type="spellEnd"/>
            <w:r w:rsidRPr="002C2E6C">
              <w:rPr>
                <w:sz w:val="22"/>
                <w:szCs w:val="22"/>
              </w:rPr>
              <w:t xml:space="preserve"> органа в сфере  противодействия коррупции </w:t>
            </w:r>
          </w:p>
        </w:tc>
        <w:tc>
          <w:tcPr>
            <w:tcW w:w="4961" w:type="dxa"/>
            <w:tcBorders>
              <w:top w:val="single" w:sz="4" w:space="0" w:color="auto"/>
              <w:bottom w:val="single" w:sz="4" w:space="0" w:color="auto"/>
            </w:tcBorders>
            <w:vAlign w:val="center"/>
          </w:tcPr>
          <w:p w14:paraId="24A778CD" w14:textId="35CFE4C2" w:rsidR="00996A86" w:rsidRPr="002C2E6C" w:rsidRDefault="00996A86" w:rsidP="00CC1DD6">
            <w:pPr>
              <w:pStyle w:val="a3"/>
              <w:widowControl/>
              <w:tabs>
                <w:tab w:val="clear" w:pos="788"/>
                <w:tab w:val="left" w:pos="286"/>
              </w:tabs>
              <w:suppressAutoHyphens w:val="0"/>
              <w:autoSpaceDE w:val="0"/>
              <w:autoSpaceDN w:val="0"/>
              <w:adjustRightInd w:val="0"/>
              <w:spacing w:line="240" w:lineRule="auto"/>
              <w:ind w:left="0" w:firstLine="0"/>
              <w:jc w:val="center"/>
              <w:rPr>
                <w:sz w:val="22"/>
                <w:szCs w:val="22"/>
              </w:rPr>
            </w:pPr>
            <w:r w:rsidRPr="002C2E6C">
              <w:rPr>
                <w:sz w:val="22"/>
                <w:szCs w:val="22"/>
              </w:rPr>
              <w:t>Функцией</w:t>
            </w:r>
          </w:p>
        </w:tc>
        <w:tc>
          <w:tcPr>
            <w:tcW w:w="1507" w:type="dxa"/>
            <w:tcBorders>
              <w:top w:val="single" w:sz="4" w:space="0" w:color="auto"/>
              <w:bottom w:val="single" w:sz="4" w:space="0" w:color="auto"/>
            </w:tcBorders>
            <w:vAlign w:val="center"/>
          </w:tcPr>
          <w:p w14:paraId="47D2212C" w14:textId="2CE864A4"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634F6083" w14:textId="77777777"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0C5B8055" w14:textId="77777777" w:rsidTr="00996A86">
        <w:trPr>
          <w:jc w:val="center"/>
        </w:trPr>
        <w:tc>
          <w:tcPr>
            <w:tcW w:w="562" w:type="dxa"/>
            <w:tcBorders>
              <w:top w:val="single" w:sz="4" w:space="0" w:color="auto"/>
              <w:bottom w:val="single" w:sz="4" w:space="0" w:color="auto"/>
            </w:tcBorders>
            <w:vAlign w:val="center"/>
          </w:tcPr>
          <w:p w14:paraId="59A80517"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1DD82D9B" w14:textId="5DECE384" w:rsidR="00996A86" w:rsidRPr="002C2E6C" w:rsidRDefault="00996A86" w:rsidP="002C31A9">
            <w:pPr>
              <w:widowControl/>
              <w:tabs>
                <w:tab w:val="clear" w:pos="788"/>
                <w:tab w:val="left" w:pos="286"/>
              </w:tabs>
              <w:suppressAutoHyphens w:val="0"/>
              <w:autoSpaceDE w:val="0"/>
              <w:autoSpaceDN w:val="0"/>
              <w:adjustRightInd w:val="0"/>
              <w:spacing w:line="240" w:lineRule="auto"/>
              <w:ind w:left="0" w:firstLine="0"/>
              <w:rPr>
                <w:sz w:val="22"/>
                <w:szCs w:val="22"/>
              </w:rPr>
            </w:pPr>
            <w:r w:rsidRPr="002C2E6C">
              <w:rPr>
                <w:sz w:val="22"/>
                <w:szCs w:val="22"/>
              </w:rPr>
              <w:t xml:space="preserve">Одной из основных функций государственного органа в сфере противодействия коррупции является обеспечение _____ и ______ деятельности государственных органов </w:t>
            </w:r>
          </w:p>
        </w:tc>
        <w:tc>
          <w:tcPr>
            <w:tcW w:w="4961" w:type="dxa"/>
            <w:tcBorders>
              <w:top w:val="single" w:sz="4" w:space="0" w:color="auto"/>
              <w:bottom w:val="single" w:sz="4" w:space="0" w:color="auto"/>
            </w:tcBorders>
            <w:vAlign w:val="center"/>
          </w:tcPr>
          <w:p w14:paraId="095A5C84" w14:textId="55491050" w:rsidR="00996A86" w:rsidRPr="002C2E6C" w:rsidRDefault="00996A86" w:rsidP="00CC1DD6">
            <w:pPr>
              <w:pStyle w:val="a3"/>
              <w:widowControl/>
              <w:tabs>
                <w:tab w:val="clear" w:pos="788"/>
                <w:tab w:val="left" w:pos="286"/>
              </w:tabs>
              <w:suppressAutoHyphens w:val="0"/>
              <w:autoSpaceDE w:val="0"/>
              <w:autoSpaceDN w:val="0"/>
              <w:adjustRightInd w:val="0"/>
              <w:spacing w:line="240" w:lineRule="auto"/>
              <w:ind w:left="0" w:firstLine="0"/>
              <w:jc w:val="center"/>
              <w:rPr>
                <w:sz w:val="22"/>
                <w:szCs w:val="22"/>
              </w:rPr>
            </w:pPr>
            <w:r w:rsidRPr="002C2E6C">
              <w:rPr>
                <w:sz w:val="22"/>
                <w:szCs w:val="22"/>
              </w:rPr>
              <w:t>прозрачности и открытости</w:t>
            </w:r>
          </w:p>
        </w:tc>
        <w:tc>
          <w:tcPr>
            <w:tcW w:w="1507" w:type="dxa"/>
            <w:tcBorders>
              <w:top w:val="single" w:sz="4" w:space="0" w:color="auto"/>
              <w:bottom w:val="single" w:sz="4" w:space="0" w:color="auto"/>
            </w:tcBorders>
            <w:vAlign w:val="center"/>
          </w:tcPr>
          <w:p w14:paraId="6A9BF92F" w14:textId="71FDC7C7"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7CB379FB" w14:textId="300B5E3B"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66FA68EB" w14:textId="77777777" w:rsidTr="00996A86">
        <w:trPr>
          <w:jc w:val="center"/>
        </w:trPr>
        <w:tc>
          <w:tcPr>
            <w:tcW w:w="562" w:type="dxa"/>
            <w:tcBorders>
              <w:top w:val="single" w:sz="4" w:space="0" w:color="auto"/>
              <w:bottom w:val="single" w:sz="4" w:space="0" w:color="auto"/>
            </w:tcBorders>
            <w:vAlign w:val="center"/>
          </w:tcPr>
          <w:p w14:paraId="7BE8566C"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43A9BE4C" w14:textId="632A041E" w:rsidR="00996A86" w:rsidRPr="002C2E6C" w:rsidRDefault="00996A86" w:rsidP="00960E41">
            <w:pPr>
              <w:widowControl/>
              <w:tabs>
                <w:tab w:val="clear" w:pos="788"/>
                <w:tab w:val="left" w:pos="286"/>
              </w:tabs>
              <w:suppressAutoHyphens w:val="0"/>
              <w:autoSpaceDE w:val="0"/>
              <w:autoSpaceDN w:val="0"/>
              <w:adjustRightInd w:val="0"/>
              <w:spacing w:line="240" w:lineRule="auto"/>
              <w:ind w:left="0" w:firstLine="0"/>
              <w:rPr>
                <w:sz w:val="22"/>
                <w:szCs w:val="22"/>
              </w:rPr>
            </w:pPr>
            <w:r w:rsidRPr="002C2E6C">
              <w:rPr>
                <w:sz w:val="22"/>
                <w:szCs w:val="22"/>
              </w:rPr>
              <w:t xml:space="preserve">Система предупреждения коррупционных преступлений включает в себя меры по предотвращению, выявлению и </w:t>
            </w:r>
            <w:r w:rsidRPr="002C2E6C">
              <w:rPr>
                <w:sz w:val="22"/>
                <w:szCs w:val="22"/>
                <w:u w:val="single"/>
              </w:rPr>
              <w:t xml:space="preserve">                           </w:t>
            </w:r>
            <w:r w:rsidRPr="002C2E6C">
              <w:rPr>
                <w:sz w:val="22"/>
                <w:szCs w:val="22"/>
              </w:rPr>
              <w:t>коррупции.</w:t>
            </w:r>
          </w:p>
        </w:tc>
        <w:tc>
          <w:tcPr>
            <w:tcW w:w="4961" w:type="dxa"/>
            <w:tcBorders>
              <w:top w:val="single" w:sz="4" w:space="0" w:color="auto"/>
              <w:bottom w:val="single" w:sz="4" w:space="0" w:color="auto"/>
            </w:tcBorders>
            <w:vAlign w:val="center"/>
          </w:tcPr>
          <w:p w14:paraId="61F64ADD" w14:textId="7CAAA09E" w:rsidR="00996A86" w:rsidRPr="002C2E6C" w:rsidRDefault="00996A86" w:rsidP="00CC1DD6">
            <w:pPr>
              <w:pStyle w:val="a3"/>
              <w:widowControl/>
              <w:tabs>
                <w:tab w:val="clear" w:pos="788"/>
                <w:tab w:val="left" w:pos="286"/>
              </w:tabs>
              <w:suppressAutoHyphens w:val="0"/>
              <w:autoSpaceDE w:val="0"/>
              <w:autoSpaceDN w:val="0"/>
              <w:adjustRightInd w:val="0"/>
              <w:spacing w:line="240" w:lineRule="auto"/>
              <w:ind w:left="0" w:firstLine="0"/>
              <w:jc w:val="center"/>
              <w:rPr>
                <w:sz w:val="22"/>
                <w:szCs w:val="22"/>
              </w:rPr>
            </w:pPr>
            <w:r w:rsidRPr="002C2E6C">
              <w:rPr>
                <w:sz w:val="22"/>
                <w:szCs w:val="22"/>
              </w:rPr>
              <w:t>пресечению</w:t>
            </w:r>
          </w:p>
        </w:tc>
        <w:tc>
          <w:tcPr>
            <w:tcW w:w="1507" w:type="dxa"/>
            <w:tcBorders>
              <w:top w:val="single" w:sz="4" w:space="0" w:color="auto"/>
              <w:bottom w:val="single" w:sz="4" w:space="0" w:color="auto"/>
            </w:tcBorders>
            <w:vAlign w:val="center"/>
          </w:tcPr>
          <w:p w14:paraId="40A2F7A5" w14:textId="2A59BF0F"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47035C58" w14:textId="77777777"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4C4DF16B" w14:textId="77777777" w:rsidTr="00996A86">
        <w:trPr>
          <w:jc w:val="center"/>
        </w:trPr>
        <w:tc>
          <w:tcPr>
            <w:tcW w:w="562" w:type="dxa"/>
            <w:tcBorders>
              <w:top w:val="single" w:sz="4" w:space="0" w:color="auto"/>
              <w:bottom w:val="single" w:sz="4" w:space="0" w:color="auto"/>
            </w:tcBorders>
            <w:vAlign w:val="center"/>
          </w:tcPr>
          <w:p w14:paraId="5AF5F64F"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26B79577" w14:textId="5846B108" w:rsidR="00996A86" w:rsidRPr="002C2E6C" w:rsidRDefault="00996A86" w:rsidP="001C4040">
            <w:pPr>
              <w:widowControl/>
              <w:tabs>
                <w:tab w:val="clear" w:pos="788"/>
                <w:tab w:val="left" w:pos="286"/>
              </w:tabs>
              <w:suppressAutoHyphens w:val="0"/>
              <w:autoSpaceDE w:val="0"/>
              <w:autoSpaceDN w:val="0"/>
              <w:adjustRightInd w:val="0"/>
              <w:spacing w:line="240" w:lineRule="auto"/>
              <w:ind w:left="0" w:firstLine="0"/>
              <w:rPr>
                <w:sz w:val="22"/>
                <w:szCs w:val="22"/>
              </w:rPr>
            </w:pPr>
            <w:r w:rsidRPr="002C2E6C">
              <w:rPr>
                <w:sz w:val="22"/>
                <w:szCs w:val="22"/>
              </w:rPr>
              <w:t>Правовое обеспечение системы предупреждения коррупционных преступлений включает_______ _________, законодательство о прохождении государственной службы, законодательство об общественном контроле и другие нормативные акты.</w:t>
            </w:r>
          </w:p>
          <w:p w14:paraId="28F723AB" w14:textId="20EFB320" w:rsidR="00996A86" w:rsidRPr="002C2E6C" w:rsidRDefault="00996A86" w:rsidP="001C4040">
            <w:pPr>
              <w:widowControl/>
              <w:tabs>
                <w:tab w:val="clear" w:pos="788"/>
                <w:tab w:val="left" w:pos="286"/>
              </w:tabs>
              <w:suppressAutoHyphens w:val="0"/>
              <w:autoSpaceDE w:val="0"/>
              <w:autoSpaceDN w:val="0"/>
              <w:adjustRightInd w:val="0"/>
              <w:spacing w:line="240" w:lineRule="auto"/>
              <w:ind w:left="0" w:firstLine="0"/>
              <w:rPr>
                <w:sz w:val="22"/>
                <w:szCs w:val="22"/>
              </w:rPr>
            </w:pPr>
          </w:p>
        </w:tc>
        <w:tc>
          <w:tcPr>
            <w:tcW w:w="4961" w:type="dxa"/>
            <w:tcBorders>
              <w:top w:val="single" w:sz="4" w:space="0" w:color="auto"/>
              <w:bottom w:val="single" w:sz="4" w:space="0" w:color="auto"/>
            </w:tcBorders>
            <w:vAlign w:val="center"/>
          </w:tcPr>
          <w:p w14:paraId="2C203156" w14:textId="6F03B7AF" w:rsidR="00996A86" w:rsidRPr="002C2E6C" w:rsidRDefault="00996A86" w:rsidP="00CC1DD6">
            <w:pPr>
              <w:pStyle w:val="a3"/>
              <w:widowControl/>
              <w:tabs>
                <w:tab w:val="clear" w:pos="788"/>
                <w:tab w:val="left" w:pos="286"/>
              </w:tabs>
              <w:suppressAutoHyphens w:val="0"/>
              <w:autoSpaceDE w:val="0"/>
              <w:autoSpaceDN w:val="0"/>
              <w:adjustRightInd w:val="0"/>
              <w:spacing w:line="240" w:lineRule="auto"/>
              <w:ind w:left="0" w:firstLine="0"/>
              <w:jc w:val="center"/>
              <w:rPr>
                <w:sz w:val="22"/>
                <w:szCs w:val="22"/>
              </w:rPr>
            </w:pPr>
            <w:r w:rsidRPr="002C2E6C">
              <w:rPr>
                <w:sz w:val="22"/>
                <w:szCs w:val="22"/>
              </w:rPr>
              <w:t>Антикоррупционное законодательство</w:t>
            </w:r>
          </w:p>
        </w:tc>
        <w:tc>
          <w:tcPr>
            <w:tcW w:w="1507" w:type="dxa"/>
            <w:tcBorders>
              <w:top w:val="single" w:sz="4" w:space="0" w:color="auto"/>
              <w:bottom w:val="single" w:sz="4" w:space="0" w:color="auto"/>
            </w:tcBorders>
            <w:vAlign w:val="center"/>
          </w:tcPr>
          <w:p w14:paraId="6A117E64" w14:textId="30091CF6"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3C2AAD7A" w14:textId="009E9B66"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tr w:rsidR="00996A86" w:rsidRPr="002C2E6C" w14:paraId="100C4C2A" w14:textId="77777777" w:rsidTr="00996A86">
        <w:trPr>
          <w:jc w:val="center"/>
        </w:trPr>
        <w:tc>
          <w:tcPr>
            <w:tcW w:w="562" w:type="dxa"/>
            <w:tcBorders>
              <w:top w:val="single" w:sz="4" w:space="0" w:color="auto"/>
              <w:bottom w:val="single" w:sz="4" w:space="0" w:color="auto"/>
            </w:tcBorders>
            <w:vAlign w:val="center"/>
          </w:tcPr>
          <w:p w14:paraId="092F5B84" w14:textId="77777777" w:rsidR="00996A86" w:rsidRPr="002C2E6C" w:rsidRDefault="00996A86" w:rsidP="001C4040">
            <w:pPr>
              <w:pStyle w:val="a3"/>
              <w:numPr>
                <w:ilvl w:val="0"/>
                <w:numId w:val="11"/>
              </w:numPr>
              <w:jc w:val="center"/>
              <w:rPr>
                <w:b/>
                <w:color w:val="000000" w:themeColor="text1"/>
                <w:sz w:val="22"/>
                <w:szCs w:val="22"/>
              </w:rPr>
            </w:pPr>
          </w:p>
        </w:tc>
        <w:tc>
          <w:tcPr>
            <w:tcW w:w="5387" w:type="dxa"/>
            <w:tcBorders>
              <w:top w:val="single" w:sz="4" w:space="0" w:color="auto"/>
              <w:bottom w:val="single" w:sz="4" w:space="0" w:color="auto"/>
            </w:tcBorders>
          </w:tcPr>
          <w:p w14:paraId="3CFFF35E" w14:textId="1ACDB88B" w:rsidR="00996A86" w:rsidRPr="002C2E6C" w:rsidRDefault="00996A86" w:rsidP="001C4040">
            <w:pPr>
              <w:widowControl/>
              <w:tabs>
                <w:tab w:val="clear" w:pos="788"/>
                <w:tab w:val="left" w:pos="286"/>
              </w:tabs>
              <w:suppressAutoHyphens w:val="0"/>
              <w:autoSpaceDE w:val="0"/>
              <w:autoSpaceDN w:val="0"/>
              <w:adjustRightInd w:val="0"/>
              <w:spacing w:line="240" w:lineRule="auto"/>
              <w:ind w:left="0" w:firstLine="0"/>
              <w:rPr>
                <w:sz w:val="22"/>
                <w:szCs w:val="22"/>
              </w:rPr>
            </w:pPr>
            <w:r w:rsidRPr="002C2E6C">
              <w:rPr>
                <w:sz w:val="22"/>
                <w:szCs w:val="22"/>
              </w:rPr>
              <w:t xml:space="preserve">Государственные органы, органы местного самоуправления, правоохранительные органы, общественные организации и граждане являются ___________системы предупреждения коррупционных преступлений </w:t>
            </w:r>
          </w:p>
          <w:p w14:paraId="78D69524" w14:textId="6A0ED653" w:rsidR="00996A86" w:rsidRPr="002C2E6C" w:rsidRDefault="00996A86" w:rsidP="001C4040">
            <w:pPr>
              <w:widowControl/>
              <w:tabs>
                <w:tab w:val="clear" w:pos="788"/>
                <w:tab w:val="left" w:pos="286"/>
              </w:tabs>
              <w:suppressAutoHyphens w:val="0"/>
              <w:autoSpaceDE w:val="0"/>
              <w:autoSpaceDN w:val="0"/>
              <w:adjustRightInd w:val="0"/>
              <w:spacing w:line="240" w:lineRule="auto"/>
              <w:ind w:left="0" w:firstLine="0"/>
              <w:rPr>
                <w:sz w:val="22"/>
                <w:szCs w:val="22"/>
              </w:rPr>
            </w:pPr>
          </w:p>
        </w:tc>
        <w:tc>
          <w:tcPr>
            <w:tcW w:w="4961" w:type="dxa"/>
            <w:tcBorders>
              <w:top w:val="single" w:sz="4" w:space="0" w:color="auto"/>
              <w:bottom w:val="single" w:sz="4" w:space="0" w:color="auto"/>
            </w:tcBorders>
            <w:vAlign w:val="center"/>
          </w:tcPr>
          <w:p w14:paraId="5B247D23" w14:textId="0D5A4EB2" w:rsidR="00996A86" w:rsidRPr="002C2E6C" w:rsidRDefault="00996A86" w:rsidP="00CC1DD6">
            <w:pPr>
              <w:pStyle w:val="a3"/>
              <w:widowControl/>
              <w:tabs>
                <w:tab w:val="clear" w:pos="788"/>
                <w:tab w:val="left" w:pos="286"/>
              </w:tabs>
              <w:suppressAutoHyphens w:val="0"/>
              <w:autoSpaceDE w:val="0"/>
              <w:autoSpaceDN w:val="0"/>
              <w:adjustRightInd w:val="0"/>
              <w:spacing w:line="240" w:lineRule="auto"/>
              <w:ind w:left="0" w:firstLine="0"/>
              <w:jc w:val="center"/>
              <w:rPr>
                <w:sz w:val="22"/>
                <w:szCs w:val="22"/>
              </w:rPr>
            </w:pPr>
            <w:r w:rsidRPr="002C2E6C">
              <w:rPr>
                <w:sz w:val="22"/>
                <w:szCs w:val="22"/>
              </w:rPr>
              <w:t>Субъектами</w:t>
            </w:r>
          </w:p>
        </w:tc>
        <w:tc>
          <w:tcPr>
            <w:tcW w:w="1507" w:type="dxa"/>
            <w:tcBorders>
              <w:top w:val="single" w:sz="4" w:space="0" w:color="auto"/>
              <w:bottom w:val="single" w:sz="4" w:space="0" w:color="auto"/>
            </w:tcBorders>
            <w:vAlign w:val="center"/>
          </w:tcPr>
          <w:p w14:paraId="21E199AF" w14:textId="31F61BDE" w:rsidR="00996A86" w:rsidRPr="002C2E6C" w:rsidRDefault="00996A86" w:rsidP="00996A86">
            <w:pPr>
              <w:ind w:hanging="40"/>
              <w:jc w:val="center"/>
              <w:rPr>
                <w:sz w:val="22"/>
                <w:szCs w:val="22"/>
              </w:rPr>
            </w:pPr>
            <w:r w:rsidRPr="009B2766">
              <w:rPr>
                <w:sz w:val="22"/>
                <w:szCs w:val="22"/>
              </w:rPr>
              <w:t>ОПК-1, ОПК-2, ОПК-6.</w:t>
            </w:r>
          </w:p>
        </w:tc>
        <w:tc>
          <w:tcPr>
            <w:tcW w:w="2604" w:type="dxa"/>
            <w:tcBorders>
              <w:top w:val="single" w:sz="4" w:space="0" w:color="auto"/>
              <w:bottom w:val="single" w:sz="4" w:space="0" w:color="auto"/>
            </w:tcBorders>
            <w:vAlign w:val="center"/>
          </w:tcPr>
          <w:p w14:paraId="66D18C9D" w14:textId="15DD0D7B" w:rsidR="00996A86" w:rsidRPr="002C2E6C" w:rsidRDefault="00996A86" w:rsidP="001C4040">
            <w:pPr>
              <w:ind w:left="0" w:firstLine="0"/>
              <w:contextualSpacing/>
              <w:jc w:val="center"/>
              <w:rPr>
                <w:sz w:val="22"/>
                <w:szCs w:val="22"/>
              </w:rPr>
            </w:pPr>
            <w:r w:rsidRPr="002C2E6C">
              <w:rPr>
                <w:sz w:val="22"/>
                <w:szCs w:val="22"/>
              </w:rPr>
              <w:t>Антикоррупционная политика</w:t>
            </w:r>
          </w:p>
        </w:tc>
      </w:tr>
      <w:bookmarkEnd w:id="4"/>
    </w:tbl>
    <w:p w14:paraId="2F97EE1E" w14:textId="77777777" w:rsidR="00392519" w:rsidRDefault="00392519" w:rsidP="00392519">
      <w:pPr>
        <w:ind w:left="0" w:firstLine="0"/>
        <w:rPr>
          <w:b/>
          <w:sz w:val="24"/>
        </w:rPr>
      </w:pPr>
    </w:p>
    <w:p w14:paraId="7296BA34" w14:textId="77777777" w:rsidR="006C144F" w:rsidRDefault="006C144F" w:rsidP="00392519">
      <w:pPr>
        <w:ind w:left="0" w:firstLine="0"/>
        <w:rPr>
          <w:b/>
          <w:sz w:val="24"/>
        </w:rPr>
      </w:pPr>
      <w:r>
        <w:rPr>
          <w:b/>
          <w:sz w:val="24"/>
        </w:rPr>
        <w:t xml:space="preserve">Тестовые задания для проверки ОПК </w:t>
      </w:r>
    </w:p>
    <w:p w14:paraId="1B725DC5" w14:textId="77777777" w:rsidR="00540E13" w:rsidRPr="00CE7D61" w:rsidRDefault="00540E13" w:rsidP="00540E13">
      <w:pPr>
        <w:spacing w:line="240" w:lineRule="auto"/>
        <w:rPr>
          <w:sz w:val="28"/>
          <w:szCs w:val="28"/>
        </w:rPr>
      </w:pPr>
      <w:r w:rsidRPr="00CE7D61">
        <w:rPr>
          <w:b/>
          <w:bCs/>
          <w:i/>
          <w:iCs/>
          <w:sz w:val="28"/>
          <w:szCs w:val="28"/>
        </w:rPr>
        <w:t>Вариант заданий для проведения промежуточного контроля (тест)</w:t>
      </w:r>
    </w:p>
    <w:p w14:paraId="0D84123B" w14:textId="77777777" w:rsidR="00540E13" w:rsidRPr="00346D13" w:rsidRDefault="00540E13" w:rsidP="00540E13">
      <w:pPr>
        <w:pStyle w:val="a3"/>
        <w:widowControl/>
        <w:numPr>
          <w:ilvl w:val="0"/>
          <w:numId w:val="18"/>
        </w:numPr>
        <w:tabs>
          <w:tab w:val="clear" w:pos="788"/>
        </w:tabs>
        <w:suppressAutoHyphens w:val="0"/>
        <w:spacing w:line="240" w:lineRule="auto"/>
        <w:ind w:left="0" w:firstLine="0"/>
        <w:rPr>
          <w:sz w:val="24"/>
          <w:szCs w:val="24"/>
          <w:lang w:eastAsia="ru-RU"/>
        </w:rPr>
      </w:pPr>
      <w:r w:rsidRPr="00346D13">
        <w:rPr>
          <w:sz w:val="24"/>
          <w:szCs w:val="24"/>
          <w:lang w:eastAsia="ru-RU"/>
        </w:rPr>
        <w:t>К какому понятию относится следующее определение: «Необходимая  функция территориального сообщества как публично-правовой общности людей, в которой создаются условия для выражения и реализации интересов данной общности путем формирования институтов публичной власти и принятия общеобязательных, обеспеченных мерами принуждения  велений»:</w:t>
      </w:r>
    </w:p>
    <w:p w14:paraId="1EBC15BC" w14:textId="77777777" w:rsidR="00540E13" w:rsidRPr="00346D13" w:rsidRDefault="00540E13" w:rsidP="00540E13">
      <w:pPr>
        <w:pStyle w:val="a3"/>
        <w:spacing w:line="240" w:lineRule="auto"/>
        <w:ind w:left="0"/>
        <w:rPr>
          <w:color w:val="FF0000"/>
          <w:sz w:val="24"/>
          <w:szCs w:val="24"/>
          <w:lang w:eastAsia="ru-RU"/>
        </w:rPr>
      </w:pPr>
      <w:r w:rsidRPr="00346D13">
        <w:rPr>
          <w:color w:val="FF0000"/>
          <w:sz w:val="24"/>
          <w:szCs w:val="24"/>
          <w:lang w:eastAsia="ru-RU"/>
        </w:rPr>
        <w:t>а) публичная власть</w:t>
      </w:r>
    </w:p>
    <w:p w14:paraId="309A9EE5" w14:textId="77777777" w:rsidR="00540E13" w:rsidRPr="00346D13" w:rsidRDefault="00540E13" w:rsidP="00540E13">
      <w:pPr>
        <w:pStyle w:val="a3"/>
        <w:spacing w:line="240" w:lineRule="auto"/>
        <w:ind w:left="0"/>
        <w:rPr>
          <w:color w:val="000000" w:themeColor="text1"/>
          <w:sz w:val="24"/>
          <w:szCs w:val="24"/>
          <w:lang w:eastAsia="ru-RU"/>
        </w:rPr>
      </w:pPr>
      <w:r w:rsidRPr="00346D13">
        <w:rPr>
          <w:color w:val="000000" w:themeColor="text1"/>
          <w:sz w:val="24"/>
          <w:szCs w:val="24"/>
          <w:lang w:eastAsia="ru-RU"/>
        </w:rPr>
        <w:t>б) государственная власть</w:t>
      </w:r>
    </w:p>
    <w:p w14:paraId="36CE899D" w14:textId="77777777" w:rsidR="00540E13" w:rsidRPr="00346D13" w:rsidRDefault="00540E13" w:rsidP="00540E13">
      <w:pPr>
        <w:pStyle w:val="a3"/>
        <w:spacing w:line="240" w:lineRule="auto"/>
        <w:ind w:left="0"/>
        <w:rPr>
          <w:sz w:val="24"/>
          <w:szCs w:val="24"/>
          <w:lang w:eastAsia="ru-RU"/>
        </w:rPr>
      </w:pPr>
      <w:r w:rsidRPr="00346D13">
        <w:rPr>
          <w:sz w:val="24"/>
          <w:szCs w:val="24"/>
          <w:lang w:eastAsia="ru-RU"/>
        </w:rPr>
        <w:t xml:space="preserve">в) местное самоуправление  </w:t>
      </w:r>
    </w:p>
    <w:p w14:paraId="2C821E62" w14:textId="77777777" w:rsidR="00540E13" w:rsidRPr="00346D13" w:rsidRDefault="00540E13" w:rsidP="00540E13">
      <w:pPr>
        <w:pStyle w:val="a3"/>
        <w:spacing w:line="240" w:lineRule="auto"/>
        <w:ind w:left="0"/>
        <w:rPr>
          <w:sz w:val="24"/>
          <w:szCs w:val="24"/>
          <w:lang w:eastAsia="ru-RU"/>
        </w:rPr>
      </w:pPr>
    </w:p>
    <w:p w14:paraId="16D460FB" w14:textId="77777777" w:rsidR="00540E13" w:rsidRPr="00346D13" w:rsidRDefault="00540E13" w:rsidP="00540E13">
      <w:pPr>
        <w:pStyle w:val="a3"/>
        <w:widowControl/>
        <w:numPr>
          <w:ilvl w:val="0"/>
          <w:numId w:val="18"/>
        </w:numPr>
        <w:tabs>
          <w:tab w:val="clear" w:pos="788"/>
        </w:tabs>
        <w:suppressAutoHyphens w:val="0"/>
        <w:spacing w:line="240" w:lineRule="auto"/>
        <w:ind w:left="0" w:firstLine="0"/>
        <w:rPr>
          <w:sz w:val="24"/>
          <w:szCs w:val="24"/>
          <w:lang w:eastAsia="ru-RU"/>
        </w:rPr>
      </w:pPr>
      <w:r w:rsidRPr="00346D13">
        <w:rPr>
          <w:sz w:val="24"/>
          <w:szCs w:val="24"/>
          <w:lang w:eastAsia="ru-RU"/>
        </w:rPr>
        <w:t>Какими по объему являются понятия «органы публичной власти» и «органы государственной власти»:</w:t>
      </w:r>
    </w:p>
    <w:p w14:paraId="6C994CAE" w14:textId="77777777" w:rsidR="00540E13" w:rsidRPr="00346D13" w:rsidRDefault="00540E13" w:rsidP="00540E13">
      <w:pPr>
        <w:pStyle w:val="a3"/>
        <w:spacing w:line="240" w:lineRule="auto"/>
        <w:ind w:left="0"/>
        <w:rPr>
          <w:sz w:val="24"/>
          <w:szCs w:val="24"/>
          <w:lang w:eastAsia="ru-RU"/>
        </w:rPr>
      </w:pPr>
      <w:r w:rsidRPr="00346D13">
        <w:rPr>
          <w:sz w:val="24"/>
          <w:szCs w:val="24"/>
          <w:lang w:eastAsia="ru-RU"/>
        </w:rPr>
        <w:t>а) равными</w:t>
      </w:r>
    </w:p>
    <w:p w14:paraId="501FA4B3" w14:textId="77777777" w:rsidR="00540E13" w:rsidRPr="00346D13" w:rsidRDefault="00540E13" w:rsidP="00540E13">
      <w:pPr>
        <w:pStyle w:val="a3"/>
        <w:spacing w:line="240" w:lineRule="auto"/>
        <w:ind w:left="0"/>
        <w:rPr>
          <w:color w:val="FF0000"/>
          <w:sz w:val="24"/>
          <w:szCs w:val="24"/>
          <w:lang w:eastAsia="ru-RU"/>
        </w:rPr>
      </w:pPr>
      <w:r w:rsidRPr="00346D13">
        <w:rPr>
          <w:color w:val="FF0000"/>
          <w:sz w:val="24"/>
          <w:szCs w:val="24"/>
          <w:lang w:eastAsia="ru-RU"/>
        </w:rPr>
        <w:t>б) первое больше второго</w:t>
      </w:r>
    </w:p>
    <w:p w14:paraId="68FE39AC" w14:textId="77777777" w:rsidR="00540E13" w:rsidRPr="00346D13" w:rsidRDefault="00540E13" w:rsidP="00540E13">
      <w:pPr>
        <w:pStyle w:val="a3"/>
        <w:spacing w:line="240" w:lineRule="auto"/>
        <w:ind w:left="0"/>
        <w:rPr>
          <w:sz w:val="24"/>
          <w:szCs w:val="24"/>
          <w:lang w:eastAsia="ru-RU"/>
        </w:rPr>
      </w:pPr>
      <w:r w:rsidRPr="00346D13">
        <w:rPr>
          <w:sz w:val="24"/>
          <w:szCs w:val="24"/>
          <w:lang w:eastAsia="ru-RU"/>
        </w:rPr>
        <w:t>в) второе больше первого</w:t>
      </w:r>
    </w:p>
    <w:p w14:paraId="7BF762BB" w14:textId="77777777" w:rsidR="00540E13" w:rsidRPr="00346D13" w:rsidRDefault="00540E13" w:rsidP="00540E13">
      <w:pPr>
        <w:pStyle w:val="a3"/>
        <w:spacing w:line="240" w:lineRule="auto"/>
        <w:rPr>
          <w:sz w:val="24"/>
          <w:szCs w:val="24"/>
          <w:lang w:eastAsia="ru-RU"/>
        </w:rPr>
      </w:pPr>
    </w:p>
    <w:p w14:paraId="5C93ABAC" w14:textId="77777777" w:rsidR="00540E13" w:rsidRPr="00346D13" w:rsidRDefault="00540E13" w:rsidP="00540E13">
      <w:pPr>
        <w:spacing w:line="240" w:lineRule="auto"/>
        <w:rPr>
          <w:sz w:val="24"/>
          <w:szCs w:val="24"/>
          <w:lang w:eastAsia="ru-RU"/>
        </w:rPr>
      </w:pPr>
      <w:r w:rsidRPr="00346D13">
        <w:rPr>
          <w:sz w:val="24"/>
          <w:szCs w:val="24"/>
          <w:lang w:eastAsia="ru-RU"/>
        </w:rPr>
        <w:t>3. Под механизмом государства принято понимать:</w:t>
      </w:r>
    </w:p>
    <w:p w14:paraId="282DDC8C" w14:textId="77777777" w:rsidR="00540E13" w:rsidRPr="00346D13" w:rsidRDefault="00540E13" w:rsidP="00540E13">
      <w:pPr>
        <w:spacing w:line="240" w:lineRule="auto"/>
        <w:rPr>
          <w:b/>
          <w:sz w:val="24"/>
          <w:szCs w:val="24"/>
          <w:lang w:eastAsia="ru-RU"/>
        </w:rPr>
      </w:pPr>
      <w:r w:rsidRPr="00346D13">
        <w:rPr>
          <w:sz w:val="24"/>
          <w:szCs w:val="24"/>
          <w:lang w:eastAsia="ru-RU"/>
        </w:rPr>
        <w:t xml:space="preserve">а) систему государственных органов, осуществляющих государственно-властные полномочия и непосредственно реализующих функции государства; </w:t>
      </w:r>
    </w:p>
    <w:p w14:paraId="0272B264"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б) систему государственных органов, организаций, учреждений, созданных для осуществления функций государства;</w:t>
      </w:r>
    </w:p>
    <w:p w14:paraId="05325D68" w14:textId="77777777" w:rsidR="00540E13" w:rsidRPr="00346D13" w:rsidRDefault="00540E13" w:rsidP="00540E13">
      <w:pPr>
        <w:spacing w:line="240" w:lineRule="auto"/>
        <w:rPr>
          <w:color w:val="000000" w:themeColor="text1"/>
          <w:sz w:val="24"/>
          <w:szCs w:val="24"/>
          <w:lang w:eastAsia="ru-RU"/>
        </w:rPr>
      </w:pPr>
      <w:r w:rsidRPr="00346D13">
        <w:rPr>
          <w:color w:val="000000" w:themeColor="text1"/>
          <w:sz w:val="24"/>
          <w:szCs w:val="24"/>
          <w:lang w:eastAsia="ru-RU"/>
        </w:rPr>
        <w:t>в) с</w:t>
      </w:r>
      <w:r>
        <w:rPr>
          <w:color w:val="000000" w:themeColor="text1"/>
          <w:sz w:val="24"/>
          <w:szCs w:val="24"/>
          <w:lang w:eastAsia="ru-RU"/>
        </w:rPr>
        <w:t>истему «силовых» органов</w:t>
      </w:r>
      <w:r w:rsidRPr="00346D13">
        <w:rPr>
          <w:color w:val="000000" w:themeColor="text1"/>
          <w:sz w:val="24"/>
          <w:szCs w:val="24"/>
          <w:lang w:eastAsia="ru-RU"/>
        </w:rPr>
        <w:t>.</w:t>
      </w:r>
    </w:p>
    <w:p w14:paraId="7835FF4D" w14:textId="77777777" w:rsidR="00540E13" w:rsidRPr="00346D13" w:rsidRDefault="00540E13" w:rsidP="00540E13">
      <w:pPr>
        <w:spacing w:line="240" w:lineRule="auto"/>
        <w:rPr>
          <w:color w:val="000000" w:themeColor="text1"/>
          <w:sz w:val="24"/>
          <w:szCs w:val="24"/>
          <w:lang w:eastAsia="ru-RU"/>
        </w:rPr>
      </w:pPr>
    </w:p>
    <w:p w14:paraId="4A90175C" w14:textId="77777777" w:rsidR="00540E13" w:rsidRPr="00346D13" w:rsidRDefault="00540E13" w:rsidP="00540E13">
      <w:pPr>
        <w:spacing w:line="240" w:lineRule="auto"/>
        <w:rPr>
          <w:sz w:val="24"/>
          <w:szCs w:val="24"/>
          <w:lang w:eastAsia="ru-RU"/>
        </w:rPr>
      </w:pPr>
      <w:r w:rsidRPr="00346D13">
        <w:rPr>
          <w:sz w:val="24"/>
          <w:szCs w:val="24"/>
          <w:lang w:eastAsia="ru-RU"/>
        </w:rPr>
        <w:t xml:space="preserve">4. Как называется сложное государство, которое состоит из </w:t>
      </w:r>
      <w:proofErr w:type="spellStart"/>
      <w:r w:rsidRPr="00346D13">
        <w:rPr>
          <w:sz w:val="24"/>
          <w:szCs w:val="24"/>
          <w:lang w:eastAsia="ru-RU"/>
        </w:rPr>
        <w:t>государствоподобных</w:t>
      </w:r>
      <w:proofErr w:type="spellEnd"/>
      <w:r w:rsidRPr="00346D13">
        <w:rPr>
          <w:sz w:val="24"/>
          <w:szCs w:val="24"/>
          <w:lang w:eastAsia="ru-RU"/>
        </w:rPr>
        <w:t xml:space="preserve"> образований, обладающих юридически закрепленной политической самостоятельностью в определенном объеме:</w:t>
      </w:r>
    </w:p>
    <w:p w14:paraId="14DD12CB" w14:textId="77777777" w:rsidR="00540E13" w:rsidRPr="00346D13" w:rsidRDefault="00540E13" w:rsidP="00540E13">
      <w:pPr>
        <w:spacing w:line="240" w:lineRule="auto"/>
        <w:rPr>
          <w:color w:val="FF0000"/>
          <w:sz w:val="24"/>
          <w:szCs w:val="24"/>
          <w:lang w:eastAsia="ru-RU"/>
        </w:rPr>
      </w:pPr>
      <w:r w:rsidRPr="00346D13">
        <w:rPr>
          <w:sz w:val="24"/>
          <w:szCs w:val="24"/>
          <w:lang w:eastAsia="ru-RU"/>
        </w:rPr>
        <w:t xml:space="preserve">а) </w:t>
      </w:r>
      <w:r w:rsidRPr="00346D13">
        <w:rPr>
          <w:color w:val="FF0000"/>
          <w:sz w:val="24"/>
          <w:szCs w:val="24"/>
          <w:lang w:eastAsia="ru-RU"/>
        </w:rPr>
        <w:t>федеративным;</w:t>
      </w:r>
    </w:p>
    <w:p w14:paraId="0026BE95" w14:textId="77777777" w:rsidR="00540E13" w:rsidRPr="00346D13" w:rsidRDefault="00540E13" w:rsidP="00540E13">
      <w:pPr>
        <w:spacing w:line="240" w:lineRule="auto"/>
        <w:rPr>
          <w:color w:val="000000" w:themeColor="text1"/>
          <w:sz w:val="24"/>
          <w:szCs w:val="24"/>
          <w:lang w:eastAsia="ru-RU"/>
        </w:rPr>
      </w:pPr>
      <w:r w:rsidRPr="00346D13">
        <w:rPr>
          <w:sz w:val="24"/>
          <w:szCs w:val="24"/>
          <w:lang w:eastAsia="ru-RU"/>
        </w:rPr>
        <w:t xml:space="preserve">б) </w:t>
      </w:r>
      <w:r w:rsidRPr="00346D13">
        <w:rPr>
          <w:color w:val="000000" w:themeColor="text1"/>
          <w:sz w:val="24"/>
          <w:szCs w:val="24"/>
          <w:lang w:eastAsia="ru-RU"/>
        </w:rPr>
        <w:t>региональным;</w:t>
      </w:r>
    </w:p>
    <w:p w14:paraId="6969FC85" w14:textId="77777777" w:rsidR="00540E13" w:rsidRPr="00346D13" w:rsidRDefault="00540E13" w:rsidP="00540E13">
      <w:pPr>
        <w:spacing w:line="240" w:lineRule="auto"/>
        <w:rPr>
          <w:sz w:val="24"/>
          <w:szCs w:val="24"/>
          <w:lang w:eastAsia="ru-RU"/>
        </w:rPr>
      </w:pPr>
      <w:r w:rsidRPr="00346D13">
        <w:rPr>
          <w:sz w:val="24"/>
          <w:szCs w:val="24"/>
          <w:lang w:eastAsia="ru-RU"/>
        </w:rPr>
        <w:t>в) унитарным.</w:t>
      </w:r>
    </w:p>
    <w:p w14:paraId="22096278" w14:textId="77777777" w:rsidR="00540E13" w:rsidRPr="00346D13" w:rsidRDefault="00540E13" w:rsidP="00540E13">
      <w:pPr>
        <w:spacing w:line="240" w:lineRule="auto"/>
        <w:rPr>
          <w:b/>
          <w:sz w:val="24"/>
          <w:szCs w:val="24"/>
          <w:lang w:eastAsia="ru-RU"/>
        </w:rPr>
      </w:pPr>
    </w:p>
    <w:p w14:paraId="5D1369E3" w14:textId="77777777" w:rsidR="00540E13" w:rsidRPr="00346D13" w:rsidRDefault="00540E13" w:rsidP="00540E13">
      <w:pPr>
        <w:spacing w:line="240" w:lineRule="auto"/>
        <w:rPr>
          <w:b/>
          <w:sz w:val="24"/>
          <w:szCs w:val="24"/>
          <w:lang w:eastAsia="ru-RU"/>
        </w:rPr>
      </w:pPr>
    </w:p>
    <w:p w14:paraId="4CD21091" w14:textId="77777777" w:rsidR="00540E13" w:rsidRPr="00346D13" w:rsidRDefault="00540E13" w:rsidP="00540E13">
      <w:pPr>
        <w:spacing w:line="240" w:lineRule="auto"/>
        <w:rPr>
          <w:sz w:val="24"/>
          <w:szCs w:val="24"/>
          <w:lang w:eastAsia="ru-RU"/>
        </w:rPr>
      </w:pPr>
      <w:r w:rsidRPr="00346D13">
        <w:rPr>
          <w:sz w:val="24"/>
          <w:szCs w:val="24"/>
          <w:lang w:eastAsia="ru-RU"/>
        </w:rPr>
        <w:t>5. Представительная демократия в России реализуется через деятельность:</w:t>
      </w:r>
    </w:p>
    <w:p w14:paraId="31D2621E"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а) депутатов представительного органа муниципального образования;</w:t>
      </w:r>
    </w:p>
    <w:p w14:paraId="6F0AF1C3" w14:textId="77777777" w:rsidR="00540E13" w:rsidRPr="00346D13" w:rsidRDefault="00540E13" w:rsidP="00540E13">
      <w:pPr>
        <w:spacing w:line="240" w:lineRule="auto"/>
        <w:rPr>
          <w:sz w:val="24"/>
          <w:szCs w:val="24"/>
          <w:lang w:eastAsia="ru-RU"/>
        </w:rPr>
      </w:pPr>
      <w:r w:rsidRPr="00346D13">
        <w:rPr>
          <w:sz w:val="24"/>
          <w:szCs w:val="24"/>
          <w:lang w:eastAsia="ru-RU"/>
        </w:rPr>
        <w:t>б) Правительства Российской Федерации;</w:t>
      </w:r>
    </w:p>
    <w:p w14:paraId="11E9B004" w14:textId="77777777" w:rsidR="00540E13" w:rsidRPr="00346D13" w:rsidRDefault="00540E13" w:rsidP="00540E13">
      <w:pPr>
        <w:spacing w:line="240" w:lineRule="auto"/>
        <w:rPr>
          <w:sz w:val="24"/>
          <w:szCs w:val="24"/>
          <w:lang w:eastAsia="ru-RU"/>
        </w:rPr>
      </w:pPr>
      <w:r w:rsidRPr="00346D13">
        <w:rPr>
          <w:sz w:val="24"/>
          <w:szCs w:val="24"/>
          <w:lang w:eastAsia="ru-RU"/>
        </w:rPr>
        <w:t>в) Конституционного Суда Российской Федерации.</w:t>
      </w:r>
    </w:p>
    <w:p w14:paraId="4D124BC4" w14:textId="77777777" w:rsidR="00540E13" w:rsidRPr="00346D13" w:rsidRDefault="00540E13" w:rsidP="00540E13">
      <w:pPr>
        <w:spacing w:line="240" w:lineRule="auto"/>
        <w:rPr>
          <w:sz w:val="24"/>
          <w:szCs w:val="24"/>
          <w:lang w:eastAsia="ru-RU"/>
        </w:rPr>
      </w:pPr>
    </w:p>
    <w:p w14:paraId="51F16E87" w14:textId="77777777" w:rsidR="00540E13" w:rsidRPr="00346D13" w:rsidRDefault="00540E13" w:rsidP="00540E13">
      <w:pPr>
        <w:spacing w:line="240" w:lineRule="auto"/>
        <w:rPr>
          <w:sz w:val="24"/>
          <w:szCs w:val="24"/>
          <w:lang w:eastAsia="ru-RU"/>
        </w:rPr>
      </w:pPr>
      <w:r w:rsidRPr="00346D13">
        <w:rPr>
          <w:sz w:val="24"/>
          <w:szCs w:val="24"/>
          <w:lang w:eastAsia="ru-RU"/>
        </w:rPr>
        <w:lastRenderedPageBreak/>
        <w:t>6. Какой из перечисленных ниже конституционных способов закрепления предметов ведения используется в России?</w:t>
      </w:r>
    </w:p>
    <w:p w14:paraId="362A0018" w14:textId="77777777" w:rsidR="00540E13" w:rsidRPr="00346D13" w:rsidRDefault="00540E13" w:rsidP="00540E13">
      <w:pPr>
        <w:spacing w:line="240" w:lineRule="auto"/>
        <w:rPr>
          <w:sz w:val="24"/>
          <w:szCs w:val="24"/>
          <w:lang w:eastAsia="ru-RU"/>
        </w:rPr>
      </w:pPr>
      <w:r w:rsidRPr="00346D13">
        <w:rPr>
          <w:sz w:val="24"/>
          <w:szCs w:val="24"/>
          <w:lang w:eastAsia="ru-RU"/>
        </w:rPr>
        <w:t>а) закреплены предметы ведения Российской Федерации, совместного ведения Российской Федерац</w:t>
      </w:r>
      <w:proofErr w:type="gramStart"/>
      <w:r w:rsidRPr="00346D13">
        <w:rPr>
          <w:sz w:val="24"/>
          <w:szCs w:val="24"/>
          <w:lang w:eastAsia="ru-RU"/>
        </w:rPr>
        <w:t>ии и ее</w:t>
      </w:r>
      <w:proofErr w:type="gramEnd"/>
      <w:r w:rsidRPr="00346D13">
        <w:rPr>
          <w:sz w:val="24"/>
          <w:szCs w:val="24"/>
          <w:lang w:eastAsia="ru-RU"/>
        </w:rPr>
        <w:t xml:space="preserve"> субъектов, а также исключительно субъектов Российской Федерации;</w:t>
      </w:r>
    </w:p>
    <w:p w14:paraId="04526466" w14:textId="77777777" w:rsidR="00540E13" w:rsidRPr="00346D13" w:rsidRDefault="00540E13" w:rsidP="00540E13">
      <w:pPr>
        <w:spacing w:line="240" w:lineRule="auto"/>
        <w:rPr>
          <w:sz w:val="24"/>
          <w:szCs w:val="24"/>
          <w:lang w:eastAsia="ru-RU"/>
        </w:rPr>
      </w:pPr>
      <w:r w:rsidRPr="00346D13">
        <w:rPr>
          <w:sz w:val="24"/>
          <w:szCs w:val="24"/>
          <w:lang w:eastAsia="ru-RU"/>
        </w:rPr>
        <w:t>б) закреплены только предметы совместного  ведения Российской Федерац</w:t>
      </w:r>
      <w:proofErr w:type="gramStart"/>
      <w:r w:rsidRPr="00346D13">
        <w:rPr>
          <w:sz w:val="24"/>
          <w:szCs w:val="24"/>
          <w:lang w:eastAsia="ru-RU"/>
        </w:rPr>
        <w:t>ии и ее</w:t>
      </w:r>
      <w:proofErr w:type="gramEnd"/>
      <w:r w:rsidRPr="00346D13">
        <w:rPr>
          <w:sz w:val="24"/>
          <w:szCs w:val="24"/>
          <w:lang w:eastAsia="ru-RU"/>
        </w:rPr>
        <w:t xml:space="preserve"> субъектов;</w:t>
      </w:r>
    </w:p>
    <w:p w14:paraId="67E26210" w14:textId="77777777" w:rsidR="00540E13" w:rsidRPr="00346D13" w:rsidRDefault="00540E13" w:rsidP="00540E13">
      <w:pPr>
        <w:spacing w:line="240" w:lineRule="auto"/>
        <w:rPr>
          <w:sz w:val="24"/>
          <w:szCs w:val="24"/>
          <w:lang w:eastAsia="ru-RU"/>
        </w:rPr>
      </w:pPr>
      <w:r w:rsidRPr="00346D13">
        <w:rPr>
          <w:sz w:val="24"/>
          <w:szCs w:val="24"/>
          <w:lang w:eastAsia="ru-RU"/>
        </w:rPr>
        <w:t>в) закреплены предметы ведения только Российской Федерации;</w:t>
      </w:r>
    </w:p>
    <w:p w14:paraId="72D8E4D0"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г) закреплены предметы ведения Российской Федерации и предметы совместного ведения Российской Федерац</w:t>
      </w:r>
      <w:proofErr w:type="gramStart"/>
      <w:r w:rsidRPr="00346D13">
        <w:rPr>
          <w:color w:val="FF0000"/>
          <w:sz w:val="24"/>
          <w:szCs w:val="24"/>
          <w:lang w:eastAsia="ru-RU"/>
        </w:rPr>
        <w:t>ии и ее</w:t>
      </w:r>
      <w:proofErr w:type="gramEnd"/>
      <w:r w:rsidRPr="00346D13">
        <w:rPr>
          <w:color w:val="FF0000"/>
          <w:sz w:val="24"/>
          <w:szCs w:val="24"/>
          <w:lang w:eastAsia="ru-RU"/>
        </w:rPr>
        <w:t xml:space="preserve"> субъектов, а предметы исключительно ведения субъектов Российской Федерации определяются по «остаточному» принципу</w:t>
      </w:r>
    </w:p>
    <w:p w14:paraId="05CEFA13" w14:textId="77777777" w:rsidR="00540E13" w:rsidRPr="00346D13" w:rsidRDefault="00540E13" w:rsidP="00540E13">
      <w:pPr>
        <w:spacing w:line="240" w:lineRule="auto"/>
        <w:rPr>
          <w:sz w:val="24"/>
          <w:szCs w:val="24"/>
          <w:lang w:eastAsia="ru-RU"/>
        </w:rPr>
      </w:pPr>
    </w:p>
    <w:p w14:paraId="705C5DC7" w14:textId="77777777" w:rsidR="00540E13" w:rsidRPr="00346D13" w:rsidRDefault="00540E13" w:rsidP="00540E13">
      <w:pPr>
        <w:spacing w:line="240" w:lineRule="auto"/>
        <w:rPr>
          <w:sz w:val="24"/>
          <w:szCs w:val="24"/>
          <w:lang w:eastAsia="ru-RU"/>
        </w:rPr>
      </w:pPr>
      <w:r w:rsidRPr="00346D13">
        <w:rPr>
          <w:sz w:val="24"/>
          <w:szCs w:val="24"/>
          <w:lang w:eastAsia="ru-RU"/>
        </w:rPr>
        <w:t xml:space="preserve">7. В соответствии с Конституцией РФ по предметам ведения Российской Федерации принимаются федеральные конституционные законы и федеральные законы; по предметам совместного ведения Российской Федерации и субъектов Российской Федерации принимаются федеральные законы и соответствующие им законы и иные нормативные правовые акты субъектов Российской Федерации. Какой нормативный правовой акт НЕ может быть принят по вопросам налогообложения: </w:t>
      </w:r>
    </w:p>
    <w:p w14:paraId="228681F2"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а) федеральный конституционный закон</w:t>
      </w:r>
    </w:p>
    <w:p w14:paraId="1D33F510" w14:textId="77777777" w:rsidR="00540E13" w:rsidRPr="00346D13" w:rsidRDefault="00540E13" w:rsidP="00540E13">
      <w:pPr>
        <w:spacing w:line="240" w:lineRule="auto"/>
        <w:rPr>
          <w:sz w:val="24"/>
          <w:szCs w:val="24"/>
          <w:lang w:eastAsia="ru-RU"/>
        </w:rPr>
      </w:pPr>
      <w:r w:rsidRPr="00346D13">
        <w:rPr>
          <w:sz w:val="24"/>
          <w:szCs w:val="24"/>
          <w:lang w:eastAsia="ru-RU"/>
        </w:rPr>
        <w:t>б) федеральный закон</w:t>
      </w:r>
    </w:p>
    <w:p w14:paraId="6D4D199D" w14:textId="77777777" w:rsidR="00540E13" w:rsidRPr="00346D13" w:rsidRDefault="00540E13" w:rsidP="00540E13">
      <w:pPr>
        <w:spacing w:line="240" w:lineRule="auto"/>
        <w:rPr>
          <w:sz w:val="24"/>
          <w:szCs w:val="24"/>
          <w:lang w:eastAsia="ru-RU"/>
        </w:rPr>
      </w:pPr>
      <w:r w:rsidRPr="00346D13">
        <w:rPr>
          <w:sz w:val="24"/>
          <w:szCs w:val="24"/>
          <w:lang w:eastAsia="ru-RU"/>
        </w:rPr>
        <w:t>в) закон субъекта Российской Федерации</w:t>
      </w:r>
    </w:p>
    <w:p w14:paraId="41DC7BB8" w14:textId="77777777" w:rsidR="00540E13" w:rsidRPr="00346D13" w:rsidRDefault="00540E13" w:rsidP="00540E13">
      <w:pPr>
        <w:spacing w:line="240" w:lineRule="auto"/>
        <w:rPr>
          <w:b/>
          <w:sz w:val="24"/>
          <w:szCs w:val="24"/>
          <w:lang w:eastAsia="ru-RU"/>
        </w:rPr>
      </w:pPr>
    </w:p>
    <w:p w14:paraId="42831A09" w14:textId="77777777" w:rsidR="00540E13" w:rsidRPr="00346D13" w:rsidRDefault="00540E13" w:rsidP="00540E13">
      <w:pPr>
        <w:spacing w:line="240" w:lineRule="auto"/>
        <w:rPr>
          <w:sz w:val="24"/>
          <w:szCs w:val="24"/>
          <w:lang w:eastAsia="ru-RU"/>
        </w:rPr>
      </w:pPr>
      <w:r w:rsidRPr="00346D13">
        <w:rPr>
          <w:sz w:val="24"/>
          <w:szCs w:val="24"/>
          <w:lang w:eastAsia="ru-RU"/>
        </w:rPr>
        <w:t>8. Какой из перечисленных ниже законов принимается 2/3 депутатов Государственной Думы, 3/4 членов Совета Федерации и вступает в силу после одобрения органами законодательной власти не менее чем 2/3 субъектов Российской Федерации:</w:t>
      </w:r>
    </w:p>
    <w:p w14:paraId="3A8A9D18" w14:textId="77777777" w:rsidR="00540E13" w:rsidRPr="00346D13" w:rsidRDefault="00540E13" w:rsidP="00540E13">
      <w:pPr>
        <w:spacing w:line="240" w:lineRule="auto"/>
        <w:rPr>
          <w:color w:val="000000" w:themeColor="text1"/>
          <w:sz w:val="24"/>
          <w:szCs w:val="24"/>
          <w:lang w:eastAsia="ru-RU"/>
        </w:rPr>
      </w:pPr>
      <w:r w:rsidRPr="00346D13">
        <w:rPr>
          <w:color w:val="000000" w:themeColor="text1"/>
          <w:sz w:val="24"/>
          <w:szCs w:val="24"/>
          <w:lang w:eastAsia="ru-RU"/>
        </w:rPr>
        <w:t>а) федеральный закон;</w:t>
      </w:r>
    </w:p>
    <w:p w14:paraId="72B962AE" w14:textId="77777777" w:rsidR="00540E13" w:rsidRPr="00346D13" w:rsidRDefault="00540E13" w:rsidP="00540E13">
      <w:pPr>
        <w:spacing w:line="240" w:lineRule="auto"/>
        <w:rPr>
          <w:sz w:val="24"/>
          <w:szCs w:val="24"/>
          <w:lang w:eastAsia="ru-RU"/>
        </w:rPr>
      </w:pPr>
      <w:r w:rsidRPr="00346D13">
        <w:rPr>
          <w:sz w:val="24"/>
          <w:szCs w:val="24"/>
          <w:lang w:eastAsia="ru-RU"/>
        </w:rPr>
        <w:t>б) федеральный конституционный закон;</w:t>
      </w:r>
    </w:p>
    <w:p w14:paraId="4D0B998F"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в) закон РФ о поправках к Конституции РФ.</w:t>
      </w:r>
    </w:p>
    <w:p w14:paraId="510ECF9A" w14:textId="77777777" w:rsidR="00540E13" w:rsidRPr="00346D13" w:rsidRDefault="00540E13" w:rsidP="00540E13">
      <w:pPr>
        <w:spacing w:line="240" w:lineRule="auto"/>
        <w:rPr>
          <w:sz w:val="24"/>
          <w:szCs w:val="24"/>
          <w:lang w:eastAsia="ru-RU"/>
        </w:rPr>
      </w:pPr>
    </w:p>
    <w:p w14:paraId="403F19D1" w14:textId="77777777" w:rsidR="00540E13" w:rsidRPr="00346D13" w:rsidRDefault="00540E13" w:rsidP="00540E13">
      <w:pPr>
        <w:spacing w:line="240" w:lineRule="auto"/>
        <w:rPr>
          <w:sz w:val="24"/>
          <w:szCs w:val="24"/>
          <w:lang w:eastAsia="ru-RU"/>
        </w:rPr>
      </w:pPr>
      <w:r w:rsidRPr="00346D13">
        <w:rPr>
          <w:sz w:val="24"/>
          <w:szCs w:val="24"/>
          <w:lang w:eastAsia="ru-RU"/>
        </w:rPr>
        <w:t>9. Как назначается на должность министр внутренних дел Российской Федерации:</w:t>
      </w:r>
    </w:p>
    <w:p w14:paraId="4FCE3CB8" w14:textId="77777777" w:rsidR="00540E13" w:rsidRPr="00346D13" w:rsidRDefault="00540E13" w:rsidP="00540E13">
      <w:pPr>
        <w:spacing w:line="240" w:lineRule="auto"/>
        <w:rPr>
          <w:sz w:val="24"/>
          <w:szCs w:val="24"/>
          <w:lang w:eastAsia="ru-RU"/>
        </w:rPr>
      </w:pPr>
      <w:r w:rsidRPr="00346D13">
        <w:rPr>
          <w:sz w:val="24"/>
          <w:szCs w:val="24"/>
          <w:lang w:eastAsia="ru-RU"/>
        </w:rPr>
        <w:t>а) единолично Президентом Российской Федерации;</w:t>
      </w:r>
    </w:p>
    <w:p w14:paraId="35FC37DC" w14:textId="77777777" w:rsidR="00540E13" w:rsidRPr="00346D13" w:rsidRDefault="00540E13" w:rsidP="00540E13">
      <w:pPr>
        <w:spacing w:line="240" w:lineRule="auto"/>
        <w:rPr>
          <w:sz w:val="24"/>
          <w:szCs w:val="24"/>
          <w:lang w:eastAsia="ru-RU"/>
        </w:rPr>
      </w:pPr>
      <w:r w:rsidRPr="00346D13">
        <w:rPr>
          <w:sz w:val="24"/>
          <w:szCs w:val="24"/>
          <w:lang w:eastAsia="ru-RU"/>
        </w:rPr>
        <w:t>б) Президентом Российской Федерации по представлению Председателя Правительства Российской Федерации;</w:t>
      </w:r>
    </w:p>
    <w:p w14:paraId="27F7C4AC" w14:textId="77777777" w:rsidR="00540E13" w:rsidRPr="00346D13" w:rsidRDefault="00540E13" w:rsidP="00540E13">
      <w:pPr>
        <w:spacing w:line="240" w:lineRule="auto"/>
        <w:rPr>
          <w:sz w:val="24"/>
          <w:szCs w:val="24"/>
          <w:lang w:eastAsia="ru-RU"/>
        </w:rPr>
      </w:pPr>
      <w:r w:rsidRPr="00346D13">
        <w:rPr>
          <w:sz w:val="24"/>
          <w:szCs w:val="24"/>
          <w:lang w:eastAsia="ru-RU"/>
        </w:rPr>
        <w:t>в) Президентом Российской Федерации после утверждения кандидатуры Государственной Думой;</w:t>
      </w:r>
    </w:p>
    <w:p w14:paraId="6740B47A"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г) Президентом Российской Федерации после консультаций с Советом Федерации</w:t>
      </w:r>
    </w:p>
    <w:p w14:paraId="38589CCA" w14:textId="77777777" w:rsidR="00540E13" w:rsidRPr="00346D13" w:rsidRDefault="00540E13" w:rsidP="00540E13">
      <w:pPr>
        <w:spacing w:line="240" w:lineRule="auto"/>
        <w:rPr>
          <w:sz w:val="24"/>
          <w:szCs w:val="24"/>
          <w:lang w:eastAsia="ru-RU"/>
        </w:rPr>
      </w:pPr>
    </w:p>
    <w:p w14:paraId="3A83BD83" w14:textId="77777777" w:rsidR="00540E13" w:rsidRPr="00346D13" w:rsidRDefault="00540E13" w:rsidP="00540E13">
      <w:pPr>
        <w:spacing w:line="240" w:lineRule="auto"/>
        <w:rPr>
          <w:sz w:val="24"/>
          <w:szCs w:val="24"/>
          <w:lang w:eastAsia="ru-RU"/>
        </w:rPr>
      </w:pPr>
      <w:r w:rsidRPr="00346D13">
        <w:rPr>
          <w:sz w:val="24"/>
          <w:szCs w:val="24"/>
          <w:lang w:eastAsia="ru-RU"/>
        </w:rPr>
        <w:t>10. Правительство Российской Федерации является органом:</w:t>
      </w:r>
    </w:p>
    <w:p w14:paraId="6B0A130B" w14:textId="77777777" w:rsidR="00540E13" w:rsidRPr="00346D13" w:rsidRDefault="00540E13" w:rsidP="00540E13">
      <w:pPr>
        <w:spacing w:line="240" w:lineRule="auto"/>
        <w:rPr>
          <w:sz w:val="24"/>
          <w:szCs w:val="24"/>
          <w:lang w:eastAsia="ru-RU"/>
        </w:rPr>
      </w:pPr>
      <w:r w:rsidRPr="00346D13">
        <w:rPr>
          <w:sz w:val="24"/>
          <w:szCs w:val="24"/>
          <w:lang w:eastAsia="ru-RU"/>
        </w:rPr>
        <w:t>а) отраслевой компетенции;</w:t>
      </w:r>
    </w:p>
    <w:p w14:paraId="7C897FA2" w14:textId="77777777" w:rsidR="00540E13" w:rsidRPr="00346D13" w:rsidRDefault="00540E13" w:rsidP="00540E13">
      <w:pPr>
        <w:spacing w:line="240" w:lineRule="auto"/>
        <w:rPr>
          <w:sz w:val="24"/>
          <w:szCs w:val="24"/>
          <w:lang w:eastAsia="ru-RU"/>
        </w:rPr>
      </w:pPr>
      <w:r w:rsidRPr="00346D13">
        <w:rPr>
          <w:sz w:val="24"/>
          <w:szCs w:val="24"/>
          <w:lang w:eastAsia="ru-RU"/>
        </w:rPr>
        <w:t>б) межотраслевой компетенции;</w:t>
      </w:r>
    </w:p>
    <w:p w14:paraId="41F266C2"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в) общей компетенции</w:t>
      </w:r>
    </w:p>
    <w:p w14:paraId="0B5CF287" w14:textId="77777777" w:rsidR="00540E13" w:rsidRPr="00346D13" w:rsidRDefault="00540E13" w:rsidP="00540E13">
      <w:pPr>
        <w:spacing w:line="240" w:lineRule="auto"/>
        <w:rPr>
          <w:sz w:val="24"/>
          <w:szCs w:val="24"/>
          <w:lang w:eastAsia="ru-RU"/>
        </w:rPr>
      </w:pPr>
    </w:p>
    <w:p w14:paraId="07D0D48D" w14:textId="77777777" w:rsidR="00540E13" w:rsidRPr="00346D13" w:rsidRDefault="00540E13" w:rsidP="00540E13">
      <w:pPr>
        <w:spacing w:line="240" w:lineRule="auto"/>
        <w:rPr>
          <w:sz w:val="24"/>
          <w:szCs w:val="24"/>
          <w:lang w:eastAsia="ru-RU"/>
        </w:rPr>
      </w:pPr>
      <w:r w:rsidRPr="00346D13">
        <w:rPr>
          <w:sz w:val="24"/>
          <w:szCs w:val="24"/>
          <w:lang w:eastAsia="ru-RU"/>
        </w:rPr>
        <w:lastRenderedPageBreak/>
        <w:t>11. Функцию оказания государственных услуг  осуществляет:</w:t>
      </w:r>
    </w:p>
    <w:p w14:paraId="7176DED7" w14:textId="77777777" w:rsidR="00540E13" w:rsidRPr="00346D13" w:rsidRDefault="00540E13" w:rsidP="00540E13">
      <w:pPr>
        <w:spacing w:line="240" w:lineRule="auto"/>
        <w:rPr>
          <w:sz w:val="24"/>
          <w:szCs w:val="24"/>
          <w:lang w:eastAsia="ru-RU"/>
        </w:rPr>
      </w:pPr>
      <w:r w:rsidRPr="00346D13">
        <w:rPr>
          <w:sz w:val="24"/>
          <w:szCs w:val="24"/>
          <w:lang w:eastAsia="ru-RU"/>
        </w:rPr>
        <w:t>а) федеральное министерство;</w:t>
      </w:r>
    </w:p>
    <w:p w14:paraId="784FD217" w14:textId="77777777" w:rsidR="00540E13" w:rsidRPr="00346D13" w:rsidRDefault="00540E13" w:rsidP="00540E13">
      <w:pPr>
        <w:spacing w:line="240" w:lineRule="auto"/>
        <w:rPr>
          <w:sz w:val="24"/>
          <w:szCs w:val="24"/>
          <w:lang w:eastAsia="ru-RU"/>
        </w:rPr>
      </w:pPr>
      <w:r w:rsidRPr="00346D13">
        <w:rPr>
          <w:sz w:val="24"/>
          <w:szCs w:val="24"/>
          <w:lang w:eastAsia="ru-RU"/>
        </w:rPr>
        <w:t>б) федеральная служба</w:t>
      </w:r>
    </w:p>
    <w:p w14:paraId="293BC374"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в) федеральное агентство</w:t>
      </w:r>
    </w:p>
    <w:p w14:paraId="74C5FFCC" w14:textId="77777777" w:rsidR="00540E13" w:rsidRPr="00346D13" w:rsidRDefault="00540E13" w:rsidP="00540E13">
      <w:pPr>
        <w:spacing w:line="240" w:lineRule="auto"/>
        <w:rPr>
          <w:color w:val="FF0000"/>
          <w:sz w:val="24"/>
          <w:szCs w:val="24"/>
          <w:lang w:eastAsia="ru-RU"/>
        </w:rPr>
      </w:pPr>
    </w:p>
    <w:p w14:paraId="6AF319F6" w14:textId="77777777" w:rsidR="00540E13" w:rsidRPr="00346D13" w:rsidRDefault="00540E13" w:rsidP="00540E13">
      <w:pPr>
        <w:spacing w:line="240" w:lineRule="auto"/>
        <w:rPr>
          <w:sz w:val="24"/>
          <w:szCs w:val="24"/>
          <w:lang w:eastAsia="ru-RU"/>
        </w:rPr>
      </w:pPr>
      <w:r w:rsidRPr="00346D13">
        <w:rPr>
          <w:sz w:val="24"/>
          <w:szCs w:val="24"/>
          <w:lang w:eastAsia="ru-RU"/>
        </w:rPr>
        <w:t>12. В действующей структуре федеральных органов исполнительной власти нет:</w:t>
      </w:r>
    </w:p>
    <w:p w14:paraId="0B37DF17" w14:textId="77777777" w:rsidR="00540E13" w:rsidRPr="00346D13" w:rsidRDefault="00540E13" w:rsidP="00540E13">
      <w:pPr>
        <w:spacing w:line="240" w:lineRule="auto"/>
        <w:rPr>
          <w:sz w:val="24"/>
          <w:szCs w:val="24"/>
          <w:lang w:eastAsia="ru-RU"/>
        </w:rPr>
      </w:pPr>
      <w:r w:rsidRPr="00346D13">
        <w:rPr>
          <w:sz w:val="24"/>
          <w:szCs w:val="24"/>
          <w:lang w:eastAsia="ru-RU"/>
        </w:rPr>
        <w:t>а) Федеральной службы охраны</w:t>
      </w:r>
    </w:p>
    <w:p w14:paraId="79763E68"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 xml:space="preserve">б) Федеральной службы по </w:t>
      </w:r>
      <w:proofErr w:type="gramStart"/>
      <w:r w:rsidRPr="00346D13">
        <w:rPr>
          <w:color w:val="FF0000"/>
          <w:sz w:val="24"/>
          <w:szCs w:val="24"/>
          <w:lang w:eastAsia="ru-RU"/>
        </w:rPr>
        <w:t>контролю за</w:t>
      </w:r>
      <w:proofErr w:type="gramEnd"/>
      <w:r w:rsidRPr="00346D13">
        <w:rPr>
          <w:color w:val="FF0000"/>
          <w:sz w:val="24"/>
          <w:szCs w:val="24"/>
          <w:lang w:eastAsia="ru-RU"/>
        </w:rPr>
        <w:t xml:space="preserve"> оборотом наркотиков</w:t>
      </w:r>
    </w:p>
    <w:p w14:paraId="48451FCE" w14:textId="77777777" w:rsidR="00540E13" w:rsidRPr="00346D13" w:rsidRDefault="00540E13" w:rsidP="00540E13">
      <w:pPr>
        <w:spacing w:line="240" w:lineRule="auto"/>
        <w:rPr>
          <w:sz w:val="24"/>
          <w:szCs w:val="24"/>
          <w:lang w:eastAsia="ru-RU"/>
        </w:rPr>
      </w:pPr>
      <w:r w:rsidRPr="00346D13">
        <w:rPr>
          <w:sz w:val="24"/>
          <w:szCs w:val="24"/>
          <w:lang w:eastAsia="ru-RU"/>
        </w:rPr>
        <w:t>в) Федеральной службы по финансовому мониторингу</w:t>
      </w:r>
    </w:p>
    <w:p w14:paraId="1EE1FDC6" w14:textId="77777777" w:rsidR="00540E13" w:rsidRPr="00346D13" w:rsidRDefault="00540E13" w:rsidP="00540E13">
      <w:pPr>
        <w:spacing w:line="240" w:lineRule="auto"/>
        <w:rPr>
          <w:sz w:val="24"/>
          <w:szCs w:val="24"/>
          <w:lang w:eastAsia="ru-RU"/>
        </w:rPr>
      </w:pPr>
    </w:p>
    <w:p w14:paraId="5ED169E6" w14:textId="77777777" w:rsidR="00540E13" w:rsidRPr="00346D13" w:rsidRDefault="00540E13" w:rsidP="00540E13">
      <w:pPr>
        <w:spacing w:line="240" w:lineRule="auto"/>
        <w:rPr>
          <w:sz w:val="24"/>
          <w:szCs w:val="24"/>
          <w:lang w:eastAsia="ru-RU"/>
        </w:rPr>
      </w:pPr>
      <w:r w:rsidRPr="00346D13">
        <w:rPr>
          <w:sz w:val="24"/>
          <w:szCs w:val="24"/>
          <w:lang w:eastAsia="ru-RU"/>
        </w:rPr>
        <w:t>13. Какое дополнительное требование предъявляется к сенатору – представителю от законодательного органа субъекта Российской Федерации:</w:t>
      </w:r>
    </w:p>
    <w:p w14:paraId="22D875A6"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а) должен иметь статус депутата законодательного органа субъекта Российской Федерации;</w:t>
      </w:r>
    </w:p>
    <w:p w14:paraId="652613A8" w14:textId="77777777" w:rsidR="00540E13" w:rsidRPr="00346D13" w:rsidRDefault="00540E13" w:rsidP="00540E13">
      <w:pPr>
        <w:spacing w:line="240" w:lineRule="auto"/>
        <w:rPr>
          <w:color w:val="000000" w:themeColor="text1"/>
          <w:sz w:val="24"/>
          <w:szCs w:val="24"/>
          <w:lang w:eastAsia="ru-RU"/>
        </w:rPr>
      </w:pPr>
      <w:r w:rsidRPr="00346D13">
        <w:rPr>
          <w:color w:val="000000" w:themeColor="text1"/>
          <w:sz w:val="24"/>
          <w:szCs w:val="24"/>
          <w:lang w:eastAsia="ru-RU"/>
        </w:rPr>
        <w:t>б) должен иметь статус депутата представительного органа муниципального образования;</w:t>
      </w:r>
    </w:p>
    <w:p w14:paraId="00CCF046" w14:textId="77777777" w:rsidR="00540E13" w:rsidRPr="00346D13" w:rsidRDefault="00540E13" w:rsidP="00540E13">
      <w:pPr>
        <w:spacing w:line="240" w:lineRule="auto"/>
        <w:rPr>
          <w:color w:val="000000" w:themeColor="text1"/>
          <w:sz w:val="24"/>
          <w:szCs w:val="24"/>
          <w:lang w:eastAsia="ru-RU"/>
        </w:rPr>
      </w:pPr>
      <w:r w:rsidRPr="00346D13">
        <w:rPr>
          <w:color w:val="000000" w:themeColor="text1"/>
          <w:sz w:val="24"/>
          <w:szCs w:val="24"/>
          <w:lang w:eastAsia="ru-RU"/>
        </w:rPr>
        <w:t>в) должен постоянно проживать в соответствующем субъекте Российской Федерации не менее 5 лет непосредственно перед выдвижением кандидатом для наделения полномочиями сенатора.</w:t>
      </w:r>
    </w:p>
    <w:p w14:paraId="512A518B" w14:textId="77777777" w:rsidR="00540E13" w:rsidRPr="00346D13" w:rsidRDefault="00540E13" w:rsidP="00540E13">
      <w:pPr>
        <w:spacing w:line="240" w:lineRule="auto"/>
        <w:rPr>
          <w:sz w:val="24"/>
          <w:szCs w:val="24"/>
          <w:lang w:eastAsia="ru-RU"/>
        </w:rPr>
      </w:pPr>
    </w:p>
    <w:p w14:paraId="5F873077" w14:textId="77777777" w:rsidR="00540E13" w:rsidRPr="00346D13" w:rsidRDefault="00540E13" w:rsidP="00540E13">
      <w:pPr>
        <w:spacing w:line="240" w:lineRule="auto"/>
        <w:rPr>
          <w:sz w:val="24"/>
          <w:szCs w:val="24"/>
          <w:lang w:eastAsia="ru-RU"/>
        </w:rPr>
      </w:pPr>
      <w:r w:rsidRPr="00346D13">
        <w:rPr>
          <w:sz w:val="24"/>
          <w:szCs w:val="24"/>
          <w:lang w:eastAsia="ru-RU"/>
        </w:rPr>
        <w:t xml:space="preserve">14. На заседании Государственной Думы присутствуют 420 депутатов. Повесткой заседания предусмотрено принятие в третьем чтении закона о бюджете. Какое минимально необходимое количество голосов депутатов необходимо в этом случае: </w:t>
      </w:r>
    </w:p>
    <w:p w14:paraId="605B2AE8"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а) 226, т.к. правовой формой федерального бюджета является федеральный закон, а он принимается большинством от установленной численности депутатов;</w:t>
      </w:r>
    </w:p>
    <w:p w14:paraId="2489F2C8" w14:textId="77777777" w:rsidR="00540E13" w:rsidRPr="00346D13" w:rsidRDefault="00540E13" w:rsidP="00540E13">
      <w:pPr>
        <w:spacing w:line="240" w:lineRule="auto"/>
        <w:rPr>
          <w:sz w:val="24"/>
          <w:szCs w:val="24"/>
          <w:lang w:eastAsia="ru-RU"/>
        </w:rPr>
      </w:pPr>
      <w:r w:rsidRPr="00346D13">
        <w:rPr>
          <w:sz w:val="24"/>
          <w:szCs w:val="24"/>
          <w:lang w:eastAsia="ru-RU"/>
        </w:rPr>
        <w:t>б) 211, т.к. правовой формой федерального бюджета является федеральный закон, а он принимается большинством от присутствующих на заседании депутатов;</w:t>
      </w:r>
    </w:p>
    <w:p w14:paraId="5B3396BB" w14:textId="77777777" w:rsidR="00540E13" w:rsidRPr="00346D13" w:rsidRDefault="00540E13" w:rsidP="00540E13">
      <w:pPr>
        <w:spacing w:line="240" w:lineRule="auto"/>
        <w:rPr>
          <w:sz w:val="24"/>
          <w:szCs w:val="24"/>
          <w:lang w:eastAsia="ru-RU"/>
        </w:rPr>
      </w:pPr>
      <w:r w:rsidRPr="00346D13">
        <w:rPr>
          <w:color w:val="000000" w:themeColor="text1"/>
          <w:sz w:val="24"/>
          <w:szCs w:val="24"/>
          <w:lang w:eastAsia="ru-RU"/>
        </w:rPr>
        <w:t xml:space="preserve"> в) 300, т.к. </w:t>
      </w:r>
      <w:r w:rsidRPr="00346D13">
        <w:rPr>
          <w:sz w:val="24"/>
          <w:szCs w:val="24"/>
          <w:lang w:eastAsia="ru-RU"/>
        </w:rPr>
        <w:t>правовой формой федерального бюджета является федеральный конституционный закон, а он принимается 2/3 от  установленной численности депутатов.</w:t>
      </w:r>
    </w:p>
    <w:p w14:paraId="652A66FD" w14:textId="77777777" w:rsidR="00540E13" w:rsidRDefault="00540E13" w:rsidP="00540E13">
      <w:pPr>
        <w:spacing w:line="240" w:lineRule="auto"/>
        <w:rPr>
          <w:sz w:val="24"/>
          <w:szCs w:val="24"/>
          <w:lang w:eastAsia="ru-RU"/>
        </w:rPr>
      </w:pPr>
    </w:p>
    <w:p w14:paraId="26BDD6B2" w14:textId="77777777" w:rsidR="00540E13" w:rsidRPr="00346D13" w:rsidRDefault="00540E13" w:rsidP="00540E13">
      <w:pPr>
        <w:spacing w:line="240" w:lineRule="auto"/>
        <w:rPr>
          <w:sz w:val="24"/>
          <w:szCs w:val="24"/>
          <w:lang w:eastAsia="ru-RU"/>
        </w:rPr>
      </w:pPr>
      <w:r w:rsidRPr="00346D13">
        <w:rPr>
          <w:sz w:val="24"/>
          <w:szCs w:val="24"/>
          <w:lang w:eastAsia="ru-RU"/>
        </w:rPr>
        <w:t>15. К судам общей юрисдикции не относится:</w:t>
      </w:r>
    </w:p>
    <w:p w14:paraId="5BE23BE3"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а) Верховный Суд Российской Федерации;</w:t>
      </w:r>
    </w:p>
    <w:p w14:paraId="11204969" w14:textId="77777777" w:rsidR="00540E13" w:rsidRPr="00346D13" w:rsidRDefault="00540E13" w:rsidP="00540E13">
      <w:pPr>
        <w:spacing w:line="240" w:lineRule="auto"/>
        <w:rPr>
          <w:sz w:val="24"/>
          <w:szCs w:val="24"/>
          <w:lang w:eastAsia="ru-RU"/>
        </w:rPr>
      </w:pPr>
      <w:r w:rsidRPr="00346D13">
        <w:rPr>
          <w:sz w:val="24"/>
          <w:szCs w:val="24"/>
          <w:lang w:eastAsia="ru-RU"/>
        </w:rPr>
        <w:t>б) Верховный Суд Республики Коми;</w:t>
      </w:r>
    </w:p>
    <w:p w14:paraId="1EAD01BC" w14:textId="77777777" w:rsidR="00540E13" w:rsidRPr="00346D13" w:rsidRDefault="00540E13" w:rsidP="00540E13">
      <w:pPr>
        <w:spacing w:line="240" w:lineRule="auto"/>
        <w:rPr>
          <w:sz w:val="24"/>
          <w:szCs w:val="24"/>
          <w:lang w:eastAsia="ru-RU"/>
        </w:rPr>
      </w:pPr>
      <w:r w:rsidRPr="00346D13">
        <w:rPr>
          <w:sz w:val="24"/>
          <w:szCs w:val="24"/>
          <w:lang w:eastAsia="ru-RU"/>
        </w:rPr>
        <w:t>в) Сыктывкарский городской суд;</w:t>
      </w:r>
    </w:p>
    <w:p w14:paraId="6E2852CD" w14:textId="77777777" w:rsidR="00540E13" w:rsidRPr="00346D13" w:rsidRDefault="00540E13" w:rsidP="00540E13">
      <w:pPr>
        <w:spacing w:line="240" w:lineRule="auto"/>
        <w:rPr>
          <w:sz w:val="24"/>
          <w:szCs w:val="24"/>
          <w:lang w:eastAsia="ru-RU"/>
        </w:rPr>
      </w:pPr>
      <w:r w:rsidRPr="00346D13">
        <w:rPr>
          <w:sz w:val="24"/>
          <w:szCs w:val="24"/>
          <w:lang w:eastAsia="ru-RU"/>
        </w:rPr>
        <w:t xml:space="preserve">г) Мировой судья </w:t>
      </w:r>
      <w:proofErr w:type="spellStart"/>
      <w:r w:rsidRPr="00346D13">
        <w:rPr>
          <w:sz w:val="24"/>
          <w:szCs w:val="24"/>
          <w:lang w:eastAsia="ru-RU"/>
        </w:rPr>
        <w:t>Катаевского</w:t>
      </w:r>
      <w:proofErr w:type="spellEnd"/>
      <w:r w:rsidRPr="00346D13">
        <w:rPr>
          <w:sz w:val="24"/>
          <w:szCs w:val="24"/>
          <w:lang w:eastAsia="ru-RU"/>
        </w:rPr>
        <w:t xml:space="preserve"> судебного участка г. Сыктывкара</w:t>
      </w:r>
    </w:p>
    <w:p w14:paraId="1BFD6395" w14:textId="77777777" w:rsidR="00540E13" w:rsidRPr="00346D13" w:rsidRDefault="00540E13" w:rsidP="00540E13">
      <w:pPr>
        <w:spacing w:line="360" w:lineRule="auto"/>
        <w:rPr>
          <w:b/>
          <w:sz w:val="24"/>
          <w:szCs w:val="24"/>
        </w:rPr>
      </w:pPr>
    </w:p>
    <w:p w14:paraId="62E20E30" w14:textId="77777777" w:rsidR="00540E13" w:rsidRPr="00346D13" w:rsidRDefault="00540E13" w:rsidP="00540E13">
      <w:pPr>
        <w:spacing w:line="240" w:lineRule="auto"/>
        <w:rPr>
          <w:sz w:val="24"/>
          <w:szCs w:val="24"/>
        </w:rPr>
      </w:pPr>
      <w:r w:rsidRPr="00346D13">
        <w:rPr>
          <w:sz w:val="24"/>
          <w:szCs w:val="24"/>
        </w:rPr>
        <w:t>16. Что из перечисленного Конституционный Суд РФ может проверить на соответствие Конституции РФ:</w:t>
      </w:r>
    </w:p>
    <w:p w14:paraId="15473715" w14:textId="77777777" w:rsidR="00540E13" w:rsidRPr="00346D13" w:rsidRDefault="00540E13" w:rsidP="00540E13">
      <w:pPr>
        <w:spacing w:line="240" w:lineRule="auto"/>
        <w:rPr>
          <w:sz w:val="24"/>
          <w:szCs w:val="24"/>
        </w:rPr>
      </w:pPr>
      <w:r w:rsidRPr="00346D13">
        <w:rPr>
          <w:sz w:val="24"/>
          <w:szCs w:val="24"/>
        </w:rPr>
        <w:lastRenderedPageBreak/>
        <w:t>а) устав муниципального образования</w:t>
      </w:r>
    </w:p>
    <w:p w14:paraId="6818ECD4" w14:textId="77777777" w:rsidR="00540E13" w:rsidRPr="00346D13" w:rsidRDefault="00540E13" w:rsidP="00540E13">
      <w:pPr>
        <w:spacing w:line="240" w:lineRule="auto"/>
        <w:rPr>
          <w:sz w:val="24"/>
          <w:szCs w:val="24"/>
        </w:rPr>
      </w:pPr>
      <w:r w:rsidRPr="00346D13">
        <w:rPr>
          <w:sz w:val="24"/>
          <w:szCs w:val="24"/>
        </w:rPr>
        <w:t>б) вступивший для России в силу международный договор</w:t>
      </w:r>
    </w:p>
    <w:p w14:paraId="1F4276CE" w14:textId="77777777" w:rsidR="00540E13" w:rsidRPr="00346D13" w:rsidRDefault="00540E13" w:rsidP="00540E13">
      <w:pPr>
        <w:spacing w:line="240" w:lineRule="auto"/>
        <w:rPr>
          <w:color w:val="FF0000"/>
          <w:sz w:val="24"/>
          <w:szCs w:val="24"/>
        </w:rPr>
      </w:pPr>
      <w:r w:rsidRPr="00346D13">
        <w:rPr>
          <w:color w:val="FF0000"/>
          <w:sz w:val="24"/>
          <w:szCs w:val="24"/>
        </w:rPr>
        <w:t xml:space="preserve">в) проект федерального конституционного закона </w:t>
      </w:r>
    </w:p>
    <w:p w14:paraId="53D484FE" w14:textId="77777777" w:rsidR="00540E13" w:rsidRPr="00346D13" w:rsidRDefault="00540E13" w:rsidP="00540E13">
      <w:pPr>
        <w:spacing w:line="240" w:lineRule="auto"/>
        <w:rPr>
          <w:color w:val="FF0000"/>
          <w:sz w:val="24"/>
          <w:szCs w:val="24"/>
          <w:lang w:eastAsia="ru-RU"/>
        </w:rPr>
      </w:pPr>
    </w:p>
    <w:p w14:paraId="1AFEDB0B" w14:textId="77777777" w:rsidR="00540E13" w:rsidRPr="00346D13" w:rsidRDefault="00540E13" w:rsidP="00540E13">
      <w:pPr>
        <w:spacing w:line="240" w:lineRule="auto"/>
        <w:rPr>
          <w:color w:val="000000" w:themeColor="text1"/>
          <w:sz w:val="24"/>
          <w:szCs w:val="24"/>
          <w:lang w:eastAsia="ru-RU"/>
        </w:rPr>
      </w:pPr>
      <w:r w:rsidRPr="00346D13">
        <w:rPr>
          <w:color w:val="000000" w:themeColor="text1"/>
          <w:sz w:val="24"/>
          <w:szCs w:val="24"/>
          <w:lang w:eastAsia="ru-RU"/>
        </w:rPr>
        <w:t>17. Что из перечисленного относится к полномочиям законодательного органа субъекта Российской Федерации:</w:t>
      </w:r>
    </w:p>
    <w:p w14:paraId="3E25F583" w14:textId="77777777" w:rsidR="00540E13" w:rsidRPr="00346D13" w:rsidRDefault="00540E13" w:rsidP="00540E13">
      <w:pPr>
        <w:spacing w:line="240" w:lineRule="auto"/>
        <w:rPr>
          <w:color w:val="000000" w:themeColor="text1"/>
          <w:sz w:val="24"/>
          <w:szCs w:val="24"/>
          <w:lang w:eastAsia="ru-RU"/>
        </w:rPr>
      </w:pPr>
      <w:r w:rsidRPr="00346D13">
        <w:rPr>
          <w:color w:val="000000" w:themeColor="text1"/>
          <w:sz w:val="24"/>
          <w:szCs w:val="24"/>
          <w:lang w:eastAsia="ru-RU"/>
        </w:rPr>
        <w:t>а) разработка проекта  бюджета  субъекта Российской Федерации</w:t>
      </w:r>
    </w:p>
    <w:p w14:paraId="51486520"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б) внесение в Государственную Думу проект</w:t>
      </w:r>
      <w:r>
        <w:rPr>
          <w:color w:val="FF0000"/>
          <w:sz w:val="24"/>
          <w:szCs w:val="24"/>
          <w:lang w:eastAsia="ru-RU"/>
        </w:rPr>
        <w:t>а федерального закона о внесении</w:t>
      </w:r>
      <w:r w:rsidRPr="00346D13">
        <w:rPr>
          <w:color w:val="FF0000"/>
          <w:sz w:val="24"/>
          <w:szCs w:val="24"/>
          <w:lang w:eastAsia="ru-RU"/>
        </w:rPr>
        <w:t xml:space="preserve"> изменений в Налоговый кодекс РФ  </w:t>
      </w:r>
    </w:p>
    <w:p w14:paraId="615C61DA" w14:textId="77777777" w:rsidR="00540E13" w:rsidRPr="00346D13" w:rsidRDefault="00540E13" w:rsidP="00540E13">
      <w:pPr>
        <w:spacing w:line="240" w:lineRule="auto"/>
        <w:rPr>
          <w:color w:val="000000" w:themeColor="text1"/>
          <w:sz w:val="24"/>
          <w:szCs w:val="24"/>
          <w:lang w:eastAsia="ru-RU"/>
        </w:rPr>
      </w:pPr>
      <w:r w:rsidRPr="00346D13">
        <w:rPr>
          <w:color w:val="000000" w:themeColor="text1"/>
          <w:sz w:val="24"/>
          <w:szCs w:val="24"/>
          <w:lang w:eastAsia="ru-RU"/>
        </w:rPr>
        <w:t>в) представление отчета об исполнении бюджета субъекта Российской Федерации</w:t>
      </w:r>
    </w:p>
    <w:p w14:paraId="3022D13F" w14:textId="77777777" w:rsidR="00540E13" w:rsidRPr="00346D13" w:rsidRDefault="00540E13" w:rsidP="00540E13">
      <w:pPr>
        <w:spacing w:line="240" w:lineRule="auto"/>
        <w:rPr>
          <w:color w:val="FF0000"/>
          <w:sz w:val="24"/>
          <w:szCs w:val="24"/>
          <w:lang w:eastAsia="ru-RU"/>
        </w:rPr>
      </w:pPr>
    </w:p>
    <w:p w14:paraId="42C22AB0" w14:textId="77777777" w:rsidR="00540E13" w:rsidRPr="00346D13" w:rsidRDefault="00540E13" w:rsidP="00540E13">
      <w:pPr>
        <w:spacing w:line="240" w:lineRule="auto"/>
        <w:rPr>
          <w:color w:val="000000" w:themeColor="text1"/>
          <w:sz w:val="24"/>
          <w:szCs w:val="24"/>
          <w:lang w:eastAsia="ru-RU"/>
        </w:rPr>
      </w:pPr>
      <w:r w:rsidRPr="00346D13">
        <w:rPr>
          <w:color w:val="000000" w:themeColor="text1"/>
          <w:sz w:val="24"/>
          <w:szCs w:val="24"/>
          <w:lang w:eastAsia="ru-RU"/>
        </w:rPr>
        <w:t>18. Что из перечисленного не обязательно для формирования в субъекте Российской Федерации:</w:t>
      </w:r>
    </w:p>
    <w:p w14:paraId="2DEC82BF" w14:textId="77777777" w:rsidR="00540E13" w:rsidRPr="00346D13" w:rsidRDefault="00540E13" w:rsidP="00540E13">
      <w:pPr>
        <w:spacing w:line="240" w:lineRule="auto"/>
        <w:rPr>
          <w:color w:val="000000" w:themeColor="text1"/>
          <w:sz w:val="24"/>
          <w:szCs w:val="24"/>
          <w:lang w:eastAsia="ru-RU"/>
        </w:rPr>
      </w:pPr>
      <w:r w:rsidRPr="00346D13">
        <w:rPr>
          <w:color w:val="000000" w:themeColor="text1"/>
          <w:sz w:val="24"/>
          <w:szCs w:val="24"/>
          <w:lang w:eastAsia="ru-RU"/>
        </w:rPr>
        <w:t>а) контрольно-счетный орган субъекта Российской Федерации</w:t>
      </w:r>
    </w:p>
    <w:p w14:paraId="6560A6EF"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б) уполномоченный по правам ребенка в субъекте Российской Федерации</w:t>
      </w:r>
    </w:p>
    <w:p w14:paraId="47F11EF4" w14:textId="77777777" w:rsidR="00540E13" w:rsidRPr="00346D13" w:rsidRDefault="00540E13" w:rsidP="00540E13">
      <w:pPr>
        <w:spacing w:line="240" w:lineRule="auto"/>
        <w:rPr>
          <w:color w:val="000000" w:themeColor="text1"/>
          <w:sz w:val="24"/>
          <w:szCs w:val="24"/>
          <w:lang w:eastAsia="ru-RU"/>
        </w:rPr>
      </w:pPr>
      <w:r w:rsidRPr="00346D13">
        <w:rPr>
          <w:color w:val="000000" w:themeColor="text1"/>
          <w:sz w:val="24"/>
          <w:szCs w:val="24"/>
          <w:lang w:eastAsia="ru-RU"/>
        </w:rPr>
        <w:t>в) избирательная комиссия субъекта Российской Федерации</w:t>
      </w:r>
    </w:p>
    <w:p w14:paraId="083D4159" w14:textId="77777777" w:rsidR="00540E13" w:rsidRPr="00346D13" w:rsidRDefault="00540E13" w:rsidP="00540E13">
      <w:pPr>
        <w:spacing w:line="240" w:lineRule="auto"/>
        <w:rPr>
          <w:color w:val="000000" w:themeColor="text1"/>
          <w:sz w:val="24"/>
          <w:szCs w:val="24"/>
          <w:lang w:eastAsia="ru-RU"/>
        </w:rPr>
      </w:pPr>
      <w:r w:rsidRPr="00346D13">
        <w:rPr>
          <w:color w:val="000000" w:themeColor="text1"/>
          <w:sz w:val="24"/>
          <w:szCs w:val="24"/>
          <w:lang w:eastAsia="ru-RU"/>
        </w:rPr>
        <w:t xml:space="preserve"> </w:t>
      </w:r>
    </w:p>
    <w:p w14:paraId="3100AA7B" w14:textId="77777777" w:rsidR="00540E13" w:rsidRPr="00346D13" w:rsidRDefault="00540E13" w:rsidP="00540E13">
      <w:pPr>
        <w:spacing w:line="240" w:lineRule="auto"/>
        <w:rPr>
          <w:sz w:val="24"/>
          <w:szCs w:val="24"/>
          <w:lang w:eastAsia="ru-RU"/>
        </w:rPr>
      </w:pPr>
      <w:r w:rsidRPr="00346D13">
        <w:rPr>
          <w:sz w:val="24"/>
          <w:szCs w:val="24"/>
          <w:lang w:eastAsia="ru-RU"/>
        </w:rPr>
        <w:t>19. Вопросы местного значения:</w:t>
      </w:r>
    </w:p>
    <w:p w14:paraId="0198FE8A"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а) определены в зависимости от вида муниципального образования;</w:t>
      </w:r>
    </w:p>
    <w:p w14:paraId="65699D0B" w14:textId="77777777" w:rsidR="00540E13" w:rsidRPr="00346D13" w:rsidRDefault="00540E13" w:rsidP="00540E13">
      <w:pPr>
        <w:spacing w:line="240" w:lineRule="auto"/>
        <w:rPr>
          <w:sz w:val="24"/>
          <w:szCs w:val="24"/>
          <w:lang w:eastAsia="ru-RU"/>
        </w:rPr>
      </w:pPr>
      <w:r w:rsidRPr="00346D13">
        <w:rPr>
          <w:sz w:val="24"/>
          <w:szCs w:val="24"/>
          <w:lang w:eastAsia="ru-RU"/>
        </w:rPr>
        <w:t xml:space="preserve">б) </w:t>
      </w:r>
      <w:proofErr w:type="gramStart"/>
      <w:r w:rsidRPr="00346D13">
        <w:rPr>
          <w:sz w:val="24"/>
          <w:szCs w:val="24"/>
          <w:lang w:eastAsia="ru-RU"/>
        </w:rPr>
        <w:t>едины</w:t>
      </w:r>
      <w:proofErr w:type="gramEnd"/>
      <w:r w:rsidRPr="00346D13">
        <w:rPr>
          <w:sz w:val="24"/>
          <w:szCs w:val="24"/>
          <w:lang w:eastAsia="ru-RU"/>
        </w:rPr>
        <w:t xml:space="preserve"> для всех видов муниципальных образований;</w:t>
      </w:r>
    </w:p>
    <w:p w14:paraId="1FBA8F95" w14:textId="77777777" w:rsidR="00540E13" w:rsidRPr="00346D13" w:rsidRDefault="00540E13" w:rsidP="00540E13">
      <w:pPr>
        <w:spacing w:line="240" w:lineRule="auto"/>
        <w:rPr>
          <w:sz w:val="24"/>
          <w:szCs w:val="24"/>
          <w:lang w:eastAsia="ru-RU"/>
        </w:rPr>
      </w:pPr>
      <w:r w:rsidRPr="00346D13">
        <w:rPr>
          <w:sz w:val="24"/>
          <w:szCs w:val="24"/>
          <w:lang w:eastAsia="ru-RU"/>
        </w:rPr>
        <w:t xml:space="preserve">в) </w:t>
      </w:r>
      <w:proofErr w:type="gramStart"/>
      <w:r w:rsidRPr="00346D13">
        <w:rPr>
          <w:sz w:val="24"/>
          <w:szCs w:val="24"/>
          <w:lang w:eastAsia="ru-RU"/>
        </w:rPr>
        <w:t>определены</w:t>
      </w:r>
      <w:proofErr w:type="gramEnd"/>
      <w:r w:rsidRPr="00346D13">
        <w:rPr>
          <w:sz w:val="24"/>
          <w:szCs w:val="24"/>
          <w:lang w:eastAsia="ru-RU"/>
        </w:rPr>
        <w:t xml:space="preserve"> только для таких видов как муниципальный район, городской округ</w:t>
      </w:r>
    </w:p>
    <w:p w14:paraId="53230B3D" w14:textId="77777777" w:rsidR="00540E13" w:rsidRDefault="00540E13" w:rsidP="00540E13">
      <w:pPr>
        <w:spacing w:line="240" w:lineRule="auto"/>
        <w:rPr>
          <w:sz w:val="24"/>
          <w:szCs w:val="24"/>
          <w:lang w:eastAsia="ru-RU"/>
        </w:rPr>
      </w:pPr>
    </w:p>
    <w:p w14:paraId="02730146" w14:textId="77777777" w:rsidR="00540E13" w:rsidRPr="00346D13" w:rsidRDefault="00540E13" w:rsidP="00540E13">
      <w:pPr>
        <w:spacing w:line="240" w:lineRule="auto"/>
        <w:rPr>
          <w:sz w:val="24"/>
          <w:szCs w:val="24"/>
          <w:lang w:eastAsia="ru-RU"/>
        </w:rPr>
      </w:pPr>
      <w:r w:rsidRPr="00346D13">
        <w:rPr>
          <w:sz w:val="24"/>
          <w:szCs w:val="24"/>
          <w:lang w:eastAsia="ru-RU"/>
        </w:rPr>
        <w:t>20. Какой способ избрания главы муниципального образования муниципального округа предусмотрен законодательством Республики Коми:</w:t>
      </w:r>
    </w:p>
    <w:p w14:paraId="1104934E" w14:textId="77777777" w:rsidR="00540E13" w:rsidRPr="00346D13" w:rsidRDefault="00540E13" w:rsidP="00540E13">
      <w:pPr>
        <w:spacing w:line="240" w:lineRule="auto"/>
        <w:rPr>
          <w:sz w:val="24"/>
          <w:szCs w:val="24"/>
          <w:lang w:eastAsia="ru-RU"/>
        </w:rPr>
      </w:pPr>
      <w:r w:rsidRPr="00346D13">
        <w:rPr>
          <w:sz w:val="24"/>
          <w:szCs w:val="24"/>
          <w:lang w:eastAsia="ru-RU"/>
        </w:rPr>
        <w:t>а) на муниципальных выборах</w:t>
      </w:r>
    </w:p>
    <w:p w14:paraId="7793C5A4" w14:textId="77777777" w:rsidR="00540E13" w:rsidRPr="00346D13" w:rsidRDefault="00540E13" w:rsidP="00540E13">
      <w:pPr>
        <w:spacing w:line="240" w:lineRule="auto"/>
        <w:rPr>
          <w:sz w:val="24"/>
          <w:szCs w:val="24"/>
          <w:lang w:eastAsia="ru-RU"/>
        </w:rPr>
      </w:pPr>
      <w:r w:rsidRPr="00346D13">
        <w:rPr>
          <w:sz w:val="24"/>
          <w:szCs w:val="24"/>
          <w:lang w:eastAsia="ru-RU"/>
        </w:rPr>
        <w:t>б) представительным органом из своего состава</w:t>
      </w:r>
    </w:p>
    <w:p w14:paraId="7B121F28" w14:textId="77777777" w:rsidR="00540E13" w:rsidRPr="00346D13" w:rsidRDefault="00540E13" w:rsidP="00540E13">
      <w:pPr>
        <w:spacing w:line="240" w:lineRule="auto"/>
        <w:rPr>
          <w:color w:val="FF0000"/>
          <w:sz w:val="24"/>
          <w:szCs w:val="24"/>
          <w:lang w:eastAsia="ru-RU"/>
        </w:rPr>
      </w:pPr>
      <w:r w:rsidRPr="00346D13">
        <w:rPr>
          <w:color w:val="FF0000"/>
          <w:sz w:val="24"/>
          <w:szCs w:val="24"/>
          <w:lang w:eastAsia="ru-RU"/>
        </w:rPr>
        <w:t>в) представительным органом из числа кандидатов, представленных конкурсной комиссией</w:t>
      </w:r>
    </w:p>
    <w:tbl>
      <w:tblPr>
        <w:tblStyle w:val="a9"/>
        <w:tblW w:w="0" w:type="auto"/>
        <w:tblInd w:w="567" w:type="dxa"/>
        <w:tblLook w:val="04A0" w:firstRow="1" w:lastRow="0" w:firstColumn="1" w:lastColumn="0" w:noHBand="0" w:noVBand="1"/>
      </w:tblPr>
      <w:tblGrid>
        <w:gridCol w:w="934"/>
        <w:gridCol w:w="934"/>
        <w:gridCol w:w="934"/>
        <w:gridCol w:w="934"/>
        <w:gridCol w:w="934"/>
        <w:gridCol w:w="935"/>
        <w:gridCol w:w="935"/>
        <w:gridCol w:w="935"/>
        <w:gridCol w:w="935"/>
        <w:gridCol w:w="935"/>
      </w:tblGrid>
      <w:tr w:rsidR="00766D6E" w:rsidRPr="00766D6E" w14:paraId="0DEBEF0C" w14:textId="77777777" w:rsidTr="00B939A2">
        <w:tc>
          <w:tcPr>
            <w:tcW w:w="934" w:type="dxa"/>
          </w:tcPr>
          <w:p w14:paraId="01424808"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1</w:t>
            </w:r>
          </w:p>
        </w:tc>
        <w:tc>
          <w:tcPr>
            <w:tcW w:w="934" w:type="dxa"/>
          </w:tcPr>
          <w:p w14:paraId="66D2102E"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2</w:t>
            </w:r>
          </w:p>
        </w:tc>
        <w:tc>
          <w:tcPr>
            <w:tcW w:w="934" w:type="dxa"/>
          </w:tcPr>
          <w:p w14:paraId="23C3942C"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3</w:t>
            </w:r>
          </w:p>
        </w:tc>
        <w:tc>
          <w:tcPr>
            <w:tcW w:w="934" w:type="dxa"/>
          </w:tcPr>
          <w:p w14:paraId="21182AA9"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4</w:t>
            </w:r>
          </w:p>
        </w:tc>
        <w:tc>
          <w:tcPr>
            <w:tcW w:w="934" w:type="dxa"/>
          </w:tcPr>
          <w:p w14:paraId="37296498"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5</w:t>
            </w:r>
          </w:p>
        </w:tc>
        <w:tc>
          <w:tcPr>
            <w:tcW w:w="935" w:type="dxa"/>
          </w:tcPr>
          <w:p w14:paraId="4A04F4D5"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6</w:t>
            </w:r>
          </w:p>
        </w:tc>
        <w:tc>
          <w:tcPr>
            <w:tcW w:w="935" w:type="dxa"/>
          </w:tcPr>
          <w:p w14:paraId="3B317282"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7</w:t>
            </w:r>
          </w:p>
        </w:tc>
        <w:tc>
          <w:tcPr>
            <w:tcW w:w="935" w:type="dxa"/>
          </w:tcPr>
          <w:p w14:paraId="7302CAFA"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8</w:t>
            </w:r>
          </w:p>
        </w:tc>
        <w:tc>
          <w:tcPr>
            <w:tcW w:w="935" w:type="dxa"/>
          </w:tcPr>
          <w:p w14:paraId="4D31CC49"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9</w:t>
            </w:r>
          </w:p>
        </w:tc>
        <w:tc>
          <w:tcPr>
            <w:tcW w:w="935" w:type="dxa"/>
          </w:tcPr>
          <w:p w14:paraId="0A76E2EA"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10</w:t>
            </w:r>
          </w:p>
        </w:tc>
      </w:tr>
      <w:tr w:rsidR="00766D6E" w:rsidRPr="00766D6E" w14:paraId="0BABE264" w14:textId="77777777" w:rsidTr="00B939A2">
        <w:tc>
          <w:tcPr>
            <w:tcW w:w="934" w:type="dxa"/>
          </w:tcPr>
          <w:p w14:paraId="2F3E5024"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а</w:t>
            </w:r>
          </w:p>
        </w:tc>
        <w:tc>
          <w:tcPr>
            <w:tcW w:w="934" w:type="dxa"/>
          </w:tcPr>
          <w:p w14:paraId="04953213"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б</w:t>
            </w:r>
          </w:p>
        </w:tc>
        <w:tc>
          <w:tcPr>
            <w:tcW w:w="934" w:type="dxa"/>
          </w:tcPr>
          <w:p w14:paraId="6AAEB0D5"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б</w:t>
            </w:r>
          </w:p>
        </w:tc>
        <w:tc>
          <w:tcPr>
            <w:tcW w:w="934" w:type="dxa"/>
          </w:tcPr>
          <w:p w14:paraId="4AC2C27B"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а</w:t>
            </w:r>
          </w:p>
        </w:tc>
        <w:tc>
          <w:tcPr>
            <w:tcW w:w="934" w:type="dxa"/>
          </w:tcPr>
          <w:p w14:paraId="2CABC020"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а</w:t>
            </w:r>
          </w:p>
        </w:tc>
        <w:tc>
          <w:tcPr>
            <w:tcW w:w="935" w:type="dxa"/>
          </w:tcPr>
          <w:p w14:paraId="53F6647D"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г</w:t>
            </w:r>
          </w:p>
        </w:tc>
        <w:tc>
          <w:tcPr>
            <w:tcW w:w="935" w:type="dxa"/>
          </w:tcPr>
          <w:p w14:paraId="2E79F996"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а</w:t>
            </w:r>
          </w:p>
        </w:tc>
        <w:tc>
          <w:tcPr>
            <w:tcW w:w="935" w:type="dxa"/>
          </w:tcPr>
          <w:p w14:paraId="1868B1BB"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в</w:t>
            </w:r>
          </w:p>
        </w:tc>
        <w:tc>
          <w:tcPr>
            <w:tcW w:w="935" w:type="dxa"/>
          </w:tcPr>
          <w:p w14:paraId="03771C4B"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г</w:t>
            </w:r>
          </w:p>
        </w:tc>
        <w:tc>
          <w:tcPr>
            <w:tcW w:w="935" w:type="dxa"/>
          </w:tcPr>
          <w:p w14:paraId="0B85160F"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в</w:t>
            </w:r>
          </w:p>
        </w:tc>
      </w:tr>
      <w:tr w:rsidR="00766D6E" w:rsidRPr="00766D6E" w14:paraId="3EA53C14" w14:textId="77777777" w:rsidTr="00B939A2">
        <w:tc>
          <w:tcPr>
            <w:tcW w:w="934" w:type="dxa"/>
          </w:tcPr>
          <w:p w14:paraId="5C18DEDB"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11</w:t>
            </w:r>
          </w:p>
        </w:tc>
        <w:tc>
          <w:tcPr>
            <w:tcW w:w="934" w:type="dxa"/>
          </w:tcPr>
          <w:p w14:paraId="412A712B"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12</w:t>
            </w:r>
          </w:p>
        </w:tc>
        <w:tc>
          <w:tcPr>
            <w:tcW w:w="934" w:type="dxa"/>
          </w:tcPr>
          <w:p w14:paraId="144450E5"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13</w:t>
            </w:r>
          </w:p>
        </w:tc>
        <w:tc>
          <w:tcPr>
            <w:tcW w:w="934" w:type="dxa"/>
          </w:tcPr>
          <w:p w14:paraId="1BE0259A"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14</w:t>
            </w:r>
          </w:p>
        </w:tc>
        <w:tc>
          <w:tcPr>
            <w:tcW w:w="934" w:type="dxa"/>
          </w:tcPr>
          <w:p w14:paraId="010F5892"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15</w:t>
            </w:r>
          </w:p>
        </w:tc>
        <w:tc>
          <w:tcPr>
            <w:tcW w:w="935" w:type="dxa"/>
          </w:tcPr>
          <w:p w14:paraId="44C5816D"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16</w:t>
            </w:r>
          </w:p>
        </w:tc>
        <w:tc>
          <w:tcPr>
            <w:tcW w:w="935" w:type="dxa"/>
          </w:tcPr>
          <w:p w14:paraId="680308C4"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17</w:t>
            </w:r>
          </w:p>
        </w:tc>
        <w:tc>
          <w:tcPr>
            <w:tcW w:w="935" w:type="dxa"/>
          </w:tcPr>
          <w:p w14:paraId="57742829"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18</w:t>
            </w:r>
          </w:p>
        </w:tc>
        <w:tc>
          <w:tcPr>
            <w:tcW w:w="935" w:type="dxa"/>
          </w:tcPr>
          <w:p w14:paraId="1E358862"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19</w:t>
            </w:r>
          </w:p>
        </w:tc>
        <w:tc>
          <w:tcPr>
            <w:tcW w:w="935" w:type="dxa"/>
          </w:tcPr>
          <w:p w14:paraId="06BDE921"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20</w:t>
            </w:r>
          </w:p>
        </w:tc>
      </w:tr>
      <w:tr w:rsidR="00766D6E" w:rsidRPr="00766D6E" w14:paraId="06E1EE57" w14:textId="77777777" w:rsidTr="00B939A2">
        <w:tc>
          <w:tcPr>
            <w:tcW w:w="934" w:type="dxa"/>
          </w:tcPr>
          <w:p w14:paraId="63FEA1BB"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lastRenderedPageBreak/>
              <w:t>в</w:t>
            </w:r>
          </w:p>
        </w:tc>
        <w:tc>
          <w:tcPr>
            <w:tcW w:w="934" w:type="dxa"/>
          </w:tcPr>
          <w:p w14:paraId="3A8F744D"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б</w:t>
            </w:r>
          </w:p>
        </w:tc>
        <w:tc>
          <w:tcPr>
            <w:tcW w:w="934" w:type="dxa"/>
          </w:tcPr>
          <w:p w14:paraId="2C6D80FF"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а</w:t>
            </w:r>
          </w:p>
        </w:tc>
        <w:tc>
          <w:tcPr>
            <w:tcW w:w="934" w:type="dxa"/>
          </w:tcPr>
          <w:p w14:paraId="7FFA7400"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а</w:t>
            </w:r>
          </w:p>
        </w:tc>
        <w:tc>
          <w:tcPr>
            <w:tcW w:w="934" w:type="dxa"/>
          </w:tcPr>
          <w:p w14:paraId="46411B23"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а</w:t>
            </w:r>
          </w:p>
        </w:tc>
        <w:tc>
          <w:tcPr>
            <w:tcW w:w="935" w:type="dxa"/>
          </w:tcPr>
          <w:p w14:paraId="4ABAE05C"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в</w:t>
            </w:r>
          </w:p>
        </w:tc>
        <w:tc>
          <w:tcPr>
            <w:tcW w:w="935" w:type="dxa"/>
          </w:tcPr>
          <w:p w14:paraId="7E3E10AB"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б</w:t>
            </w:r>
          </w:p>
        </w:tc>
        <w:tc>
          <w:tcPr>
            <w:tcW w:w="935" w:type="dxa"/>
          </w:tcPr>
          <w:p w14:paraId="2E127BDD"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б</w:t>
            </w:r>
          </w:p>
        </w:tc>
        <w:tc>
          <w:tcPr>
            <w:tcW w:w="935" w:type="dxa"/>
          </w:tcPr>
          <w:p w14:paraId="16269DFC"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а</w:t>
            </w:r>
          </w:p>
        </w:tc>
        <w:tc>
          <w:tcPr>
            <w:tcW w:w="935" w:type="dxa"/>
          </w:tcPr>
          <w:p w14:paraId="62879813" w14:textId="77777777" w:rsidR="00540E13" w:rsidRPr="00766D6E" w:rsidRDefault="00540E13" w:rsidP="00B939A2">
            <w:pPr>
              <w:pStyle w:val="a3"/>
              <w:tabs>
                <w:tab w:val="left" w:pos="426"/>
                <w:tab w:val="left" w:pos="709"/>
                <w:tab w:val="left" w:pos="851"/>
                <w:tab w:val="left" w:pos="993"/>
              </w:tabs>
              <w:spacing w:line="360" w:lineRule="auto"/>
              <w:ind w:left="0"/>
              <w:rPr>
                <w:b/>
                <w:color w:val="000000" w:themeColor="text1"/>
                <w:sz w:val="28"/>
                <w:szCs w:val="28"/>
              </w:rPr>
            </w:pPr>
            <w:r w:rsidRPr="00766D6E">
              <w:rPr>
                <w:b/>
                <w:color w:val="000000" w:themeColor="text1"/>
                <w:sz w:val="28"/>
                <w:szCs w:val="28"/>
              </w:rPr>
              <w:t>в</w:t>
            </w:r>
          </w:p>
        </w:tc>
      </w:tr>
    </w:tbl>
    <w:p w14:paraId="2481467D" w14:textId="77777777" w:rsidR="00237F30" w:rsidRPr="0036329D" w:rsidRDefault="00237F30" w:rsidP="00237F30">
      <w:pPr>
        <w:widowControl/>
        <w:tabs>
          <w:tab w:val="clear" w:pos="788"/>
        </w:tabs>
        <w:suppressAutoHyphens w:val="0"/>
        <w:spacing w:line="240" w:lineRule="auto"/>
        <w:ind w:left="0" w:firstLine="0"/>
        <w:jc w:val="center"/>
        <w:rPr>
          <w:rFonts w:eastAsia="Calibri"/>
          <w:b/>
          <w:bCs/>
          <w:kern w:val="0"/>
          <w:sz w:val="24"/>
          <w:szCs w:val="24"/>
          <w:lang w:eastAsia="ru-RU"/>
        </w:rPr>
      </w:pPr>
      <w:r w:rsidRPr="0036329D">
        <w:rPr>
          <w:b/>
          <w:kern w:val="0"/>
          <w:sz w:val="24"/>
          <w:szCs w:val="24"/>
          <w:lang w:eastAsia="ru-RU"/>
        </w:rPr>
        <w:t xml:space="preserve">Критерии </w:t>
      </w:r>
      <w:r w:rsidRPr="0036329D">
        <w:rPr>
          <w:rFonts w:eastAsia="Calibri"/>
          <w:b/>
          <w:bCs/>
          <w:kern w:val="0"/>
          <w:sz w:val="24"/>
          <w:szCs w:val="24"/>
          <w:lang w:eastAsia="ru-RU"/>
        </w:rPr>
        <w:t>выставления оценок по результатам изучения дисциплины</w:t>
      </w:r>
    </w:p>
    <w:p w14:paraId="0E79FCCF" w14:textId="77777777" w:rsidR="00237F30" w:rsidRPr="0036329D" w:rsidRDefault="00237F30" w:rsidP="00237F30">
      <w:pPr>
        <w:widowControl/>
        <w:tabs>
          <w:tab w:val="clear" w:pos="788"/>
        </w:tabs>
        <w:suppressAutoHyphens w:val="0"/>
        <w:spacing w:line="240" w:lineRule="auto"/>
        <w:ind w:left="0" w:firstLine="0"/>
        <w:rPr>
          <w:kern w:val="0"/>
          <w:sz w:val="24"/>
          <w:szCs w:val="24"/>
          <w:lang w:eastAsia="ru-RU"/>
        </w:rPr>
      </w:pPr>
      <w:r w:rsidRPr="0036329D">
        <w:rPr>
          <w:kern w:val="0"/>
          <w:sz w:val="24"/>
          <w:szCs w:val="24"/>
          <w:lang w:eastAsia="ru-RU"/>
        </w:rPr>
        <w:tab/>
      </w:r>
    </w:p>
    <w:p w14:paraId="78E44B0A" w14:textId="77777777" w:rsidR="00237F30" w:rsidRPr="0036329D" w:rsidRDefault="00237F30" w:rsidP="00237F30">
      <w:pPr>
        <w:widowControl/>
        <w:tabs>
          <w:tab w:val="clear" w:pos="788"/>
        </w:tabs>
        <w:suppressAutoHyphens w:val="0"/>
        <w:spacing w:line="240" w:lineRule="auto"/>
        <w:ind w:left="0" w:firstLine="708"/>
        <w:contextualSpacing/>
        <w:outlineLvl w:val="0"/>
        <w:rPr>
          <w:spacing w:val="-2"/>
          <w:kern w:val="0"/>
          <w:sz w:val="24"/>
          <w:szCs w:val="24"/>
          <w:lang w:eastAsia="ru-RU"/>
        </w:rPr>
      </w:pPr>
      <w:r w:rsidRPr="0036329D">
        <w:rPr>
          <w:spacing w:val="-2"/>
          <w:kern w:val="0"/>
          <w:sz w:val="24"/>
          <w:szCs w:val="24"/>
          <w:lang w:eastAsia="ru-RU"/>
        </w:rPr>
        <w:t>Освоение обучающимся каждой учебной дисциплины в семестре, независимо от её общей трудоёмкости, оценивается по 100-балльной шкале, которая затем при промежуточном контроле в форме экзамена переводится в традиционную 4-балльную оценку («отлично», «хорошо», «удовлетворительно», «неудовлетворительно»), а при контроле в форме зачёта – в 2-балльную («зачтено» или «</w:t>
      </w:r>
      <w:proofErr w:type="spellStart"/>
      <w:r w:rsidRPr="0036329D">
        <w:rPr>
          <w:spacing w:val="-2"/>
          <w:kern w:val="0"/>
          <w:sz w:val="24"/>
          <w:szCs w:val="24"/>
          <w:lang w:eastAsia="ru-RU"/>
        </w:rPr>
        <w:t>незачтено</w:t>
      </w:r>
      <w:proofErr w:type="spellEnd"/>
      <w:r w:rsidRPr="0036329D">
        <w:rPr>
          <w:spacing w:val="-2"/>
          <w:kern w:val="0"/>
          <w:sz w:val="24"/>
          <w:szCs w:val="24"/>
          <w:lang w:eastAsia="ru-RU"/>
        </w:rPr>
        <w:t xml:space="preserve">»). Данная 100-балльная шкала </w:t>
      </w:r>
      <w:r w:rsidRPr="0036329D">
        <w:rPr>
          <w:color w:val="000000"/>
          <w:spacing w:val="-2"/>
          <w:kern w:val="0"/>
          <w:sz w:val="24"/>
          <w:szCs w:val="24"/>
          <w:lang w:eastAsia="ru-RU"/>
        </w:rPr>
        <w:t>при необходимости соотносится</w:t>
      </w:r>
      <w:r w:rsidRPr="0036329D">
        <w:rPr>
          <w:spacing w:val="-2"/>
          <w:kern w:val="0"/>
          <w:sz w:val="24"/>
          <w:szCs w:val="24"/>
          <w:lang w:eastAsia="ru-RU"/>
        </w:rPr>
        <w:t xml:space="preserve"> с Европейской системой перевода и накопления кредитов (ECTS). </w:t>
      </w:r>
    </w:p>
    <w:p w14:paraId="691FC786" w14:textId="77777777" w:rsidR="00237F30" w:rsidRPr="0036329D" w:rsidRDefault="00237F30" w:rsidP="00237F30">
      <w:pPr>
        <w:widowControl/>
        <w:tabs>
          <w:tab w:val="clear" w:pos="788"/>
        </w:tabs>
        <w:suppressAutoHyphens w:val="0"/>
        <w:spacing w:line="240" w:lineRule="auto"/>
        <w:ind w:left="0" w:firstLine="0"/>
        <w:contextualSpacing/>
        <w:outlineLvl w:val="0"/>
        <w:rPr>
          <w:spacing w:val="-2"/>
          <w:kern w:val="0"/>
          <w:sz w:val="24"/>
          <w:szCs w:val="24"/>
          <w:lang w:eastAsia="ru-RU"/>
        </w:rPr>
      </w:pPr>
    </w:p>
    <w:p w14:paraId="03365A7E" w14:textId="77777777" w:rsidR="00237F30" w:rsidRPr="0036329D" w:rsidRDefault="00237F30" w:rsidP="00237F30">
      <w:pPr>
        <w:widowControl/>
        <w:tabs>
          <w:tab w:val="clear" w:pos="788"/>
        </w:tabs>
        <w:suppressAutoHyphens w:val="0"/>
        <w:spacing w:line="240" w:lineRule="auto"/>
        <w:ind w:left="0" w:firstLine="0"/>
        <w:contextualSpacing/>
        <w:jc w:val="center"/>
        <w:outlineLvl w:val="0"/>
        <w:rPr>
          <w:i/>
          <w:spacing w:val="-2"/>
          <w:kern w:val="0"/>
          <w:sz w:val="24"/>
          <w:szCs w:val="24"/>
          <w:lang w:eastAsia="ru-RU"/>
        </w:rPr>
      </w:pPr>
      <w:r w:rsidRPr="0036329D">
        <w:rPr>
          <w:i/>
          <w:spacing w:val="-2"/>
          <w:kern w:val="0"/>
          <w:sz w:val="24"/>
          <w:szCs w:val="24"/>
          <w:lang w:eastAsia="ru-RU"/>
        </w:rPr>
        <w:t>Соотношение 2-, 4- и 100-балльной шкал оценивания освоения</w:t>
      </w:r>
    </w:p>
    <w:p w14:paraId="573A3C15" w14:textId="77777777" w:rsidR="00237F30" w:rsidRPr="0036329D" w:rsidRDefault="00237F30" w:rsidP="00237F30">
      <w:pPr>
        <w:widowControl/>
        <w:tabs>
          <w:tab w:val="clear" w:pos="788"/>
        </w:tabs>
        <w:suppressAutoHyphens w:val="0"/>
        <w:spacing w:line="240" w:lineRule="auto"/>
        <w:ind w:left="0" w:firstLine="0"/>
        <w:contextualSpacing/>
        <w:jc w:val="center"/>
        <w:outlineLvl w:val="0"/>
        <w:rPr>
          <w:i/>
          <w:kern w:val="0"/>
          <w:sz w:val="24"/>
          <w:szCs w:val="24"/>
          <w:lang w:eastAsia="ru-RU"/>
        </w:rPr>
      </w:pPr>
      <w:proofErr w:type="spellStart"/>
      <w:r w:rsidRPr="0036329D">
        <w:rPr>
          <w:i/>
          <w:spacing w:val="-2"/>
          <w:kern w:val="0"/>
          <w:sz w:val="24"/>
          <w:szCs w:val="24"/>
          <w:lang w:eastAsia="ru-RU"/>
        </w:rPr>
        <w:t>обучащимися</w:t>
      </w:r>
      <w:proofErr w:type="spellEnd"/>
      <w:r w:rsidRPr="0036329D">
        <w:rPr>
          <w:i/>
          <w:spacing w:val="-2"/>
          <w:kern w:val="0"/>
          <w:sz w:val="24"/>
          <w:szCs w:val="24"/>
          <w:lang w:eastAsia="ru-RU"/>
        </w:rPr>
        <w:t xml:space="preserve"> учебной дисциплины со шкалой ЕСТ</w:t>
      </w:r>
      <w:proofErr w:type="gramStart"/>
      <w:r w:rsidRPr="0036329D">
        <w:rPr>
          <w:i/>
          <w:spacing w:val="-2"/>
          <w:kern w:val="0"/>
          <w:sz w:val="24"/>
          <w:szCs w:val="24"/>
          <w:lang w:val="en-US" w:eastAsia="ru-RU"/>
        </w:rPr>
        <w:t>S</w:t>
      </w:r>
      <w:proofErr w:type="gramEnd"/>
    </w:p>
    <w:p w14:paraId="701FE731" w14:textId="77777777" w:rsidR="00237F30" w:rsidRPr="0036329D" w:rsidRDefault="00237F30" w:rsidP="00237F30">
      <w:pPr>
        <w:widowControl/>
        <w:tabs>
          <w:tab w:val="clear" w:pos="788"/>
          <w:tab w:val="left" w:pos="7031"/>
        </w:tabs>
        <w:suppressAutoHyphens w:val="0"/>
        <w:spacing w:line="240" w:lineRule="auto"/>
        <w:ind w:left="0" w:firstLine="709"/>
        <w:contextualSpacing/>
        <w:jc w:val="center"/>
        <w:rPr>
          <w:kern w:val="0"/>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91"/>
        <w:gridCol w:w="2194"/>
        <w:gridCol w:w="1134"/>
        <w:gridCol w:w="2552"/>
      </w:tblGrid>
      <w:tr w:rsidR="00237F30" w:rsidRPr="0036329D" w14:paraId="34C0B707" w14:textId="77777777" w:rsidTr="00954799">
        <w:tc>
          <w:tcPr>
            <w:tcW w:w="1985" w:type="dxa"/>
            <w:vAlign w:val="center"/>
          </w:tcPr>
          <w:p w14:paraId="12F5336C"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b/>
                <w:bCs/>
                <w:kern w:val="0"/>
                <w:sz w:val="24"/>
                <w:szCs w:val="24"/>
                <w:lang w:eastAsia="ru-RU"/>
              </w:rPr>
            </w:pPr>
            <w:r w:rsidRPr="0036329D">
              <w:rPr>
                <w:b/>
                <w:bCs/>
                <w:kern w:val="0"/>
                <w:sz w:val="24"/>
                <w:szCs w:val="24"/>
                <w:lang w:eastAsia="ru-RU"/>
              </w:rPr>
              <w:t>Оценка</w:t>
            </w:r>
          </w:p>
          <w:p w14:paraId="63C26A02"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по 4-бальной шкале</w:t>
            </w:r>
          </w:p>
        </w:tc>
        <w:tc>
          <w:tcPr>
            <w:tcW w:w="1491" w:type="dxa"/>
            <w:vAlign w:val="center"/>
          </w:tcPr>
          <w:p w14:paraId="3469BC46"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Зачёт</w:t>
            </w:r>
          </w:p>
        </w:tc>
        <w:tc>
          <w:tcPr>
            <w:tcW w:w="2194" w:type="dxa"/>
            <w:vAlign w:val="center"/>
          </w:tcPr>
          <w:p w14:paraId="57689255"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b/>
                <w:bCs/>
                <w:kern w:val="0"/>
                <w:sz w:val="24"/>
                <w:szCs w:val="24"/>
                <w:lang w:eastAsia="ru-RU"/>
              </w:rPr>
            </w:pPr>
            <w:r w:rsidRPr="0036329D">
              <w:rPr>
                <w:b/>
                <w:bCs/>
                <w:kern w:val="0"/>
                <w:sz w:val="24"/>
                <w:szCs w:val="24"/>
                <w:lang w:eastAsia="ru-RU"/>
              </w:rPr>
              <w:t>Сумма баллов</w:t>
            </w:r>
          </w:p>
          <w:p w14:paraId="61C2BCF7"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по дисциплине</w:t>
            </w:r>
          </w:p>
        </w:tc>
        <w:tc>
          <w:tcPr>
            <w:tcW w:w="1134" w:type="dxa"/>
            <w:vAlign w:val="center"/>
          </w:tcPr>
          <w:p w14:paraId="06D833C3"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b/>
                <w:bCs/>
                <w:kern w:val="0"/>
                <w:sz w:val="24"/>
                <w:szCs w:val="24"/>
                <w:lang w:eastAsia="ru-RU"/>
              </w:rPr>
            </w:pPr>
            <w:r w:rsidRPr="0036329D">
              <w:rPr>
                <w:b/>
                <w:bCs/>
                <w:kern w:val="0"/>
                <w:sz w:val="24"/>
                <w:szCs w:val="24"/>
                <w:lang w:eastAsia="ru-RU"/>
              </w:rPr>
              <w:t>Оценка</w:t>
            </w:r>
          </w:p>
          <w:p w14:paraId="2F468620"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val="en-US" w:eastAsia="ru-RU"/>
              </w:rPr>
              <w:t>ECTS</w:t>
            </w:r>
          </w:p>
        </w:tc>
        <w:tc>
          <w:tcPr>
            <w:tcW w:w="2552" w:type="dxa"/>
            <w:vAlign w:val="center"/>
          </w:tcPr>
          <w:p w14:paraId="3F943BA3"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b/>
                <w:bCs/>
                <w:kern w:val="0"/>
                <w:sz w:val="24"/>
                <w:szCs w:val="24"/>
                <w:lang w:eastAsia="ru-RU"/>
              </w:rPr>
              <w:t>Градация</w:t>
            </w:r>
          </w:p>
        </w:tc>
      </w:tr>
      <w:tr w:rsidR="00237F30" w:rsidRPr="0036329D" w14:paraId="63E3F19E" w14:textId="77777777" w:rsidTr="00954799">
        <w:trPr>
          <w:cantSplit/>
        </w:trPr>
        <w:tc>
          <w:tcPr>
            <w:tcW w:w="1985" w:type="dxa"/>
          </w:tcPr>
          <w:p w14:paraId="603A6713"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 (отлично)</w:t>
            </w:r>
          </w:p>
        </w:tc>
        <w:tc>
          <w:tcPr>
            <w:tcW w:w="1491" w:type="dxa"/>
            <w:vMerge w:val="restart"/>
            <w:vAlign w:val="center"/>
          </w:tcPr>
          <w:p w14:paraId="3B913472"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Зачтено</w:t>
            </w:r>
          </w:p>
        </w:tc>
        <w:tc>
          <w:tcPr>
            <w:tcW w:w="2194" w:type="dxa"/>
          </w:tcPr>
          <w:p w14:paraId="4C95CC82"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90 – 100</w:t>
            </w:r>
          </w:p>
        </w:tc>
        <w:tc>
          <w:tcPr>
            <w:tcW w:w="1134" w:type="dxa"/>
          </w:tcPr>
          <w:p w14:paraId="29D381ED"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А</w:t>
            </w:r>
          </w:p>
        </w:tc>
        <w:tc>
          <w:tcPr>
            <w:tcW w:w="2552" w:type="dxa"/>
          </w:tcPr>
          <w:p w14:paraId="322C2DC0"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Отлично</w:t>
            </w:r>
          </w:p>
        </w:tc>
      </w:tr>
      <w:tr w:rsidR="00237F30" w:rsidRPr="0036329D" w14:paraId="59409A84" w14:textId="77777777" w:rsidTr="00954799">
        <w:trPr>
          <w:cantSplit/>
        </w:trPr>
        <w:tc>
          <w:tcPr>
            <w:tcW w:w="1985" w:type="dxa"/>
            <w:vMerge w:val="restart"/>
          </w:tcPr>
          <w:p w14:paraId="3AB9368E"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 (хорошо)</w:t>
            </w:r>
          </w:p>
        </w:tc>
        <w:tc>
          <w:tcPr>
            <w:tcW w:w="1491" w:type="dxa"/>
            <w:vMerge/>
            <w:vAlign w:val="center"/>
          </w:tcPr>
          <w:p w14:paraId="6E6EBE99" w14:textId="77777777" w:rsidR="00237F30" w:rsidRPr="0036329D" w:rsidRDefault="00237F30" w:rsidP="00954799">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14:paraId="2992EBB2"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85 – 89</w:t>
            </w:r>
          </w:p>
        </w:tc>
        <w:tc>
          <w:tcPr>
            <w:tcW w:w="1134" w:type="dxa"/>
          </w:tcPr>
          <w:p w14:paraId="0468C5BD"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В</w:t>
            </w:r>
          </w:p>
        </w:tc>
        <w:tc>
          <w:tcPr>
            <w:tcW w:w="2552" w:type="dxa"/>
          </w:tcPr>
          <w:p w14:paraId="42768E5F"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Очень хорошо</w:t>
            </w:r>
          </w:p>
        </w:tc>
      </w:tr>
      <w:tr w:rsidR="00237F30" w:rsidRPr="0036329D" w14:paraId="21312C0F" w14:textId="77777777" w:rsidTr="00954799">
        <w:trPr>
          <w:cantSplit/>
        </w:trPr>
        <w:tc>
          <w:tcPr>
            <w:tcW w:w="1985" w:type="dxa"/>
            <w:vMerge/>
            <w:vAlign w:val="center"/>
          </w:tcPr>
          <w:p w14:paraId="1E74A926" w14:textId="77777777" w:rsidR="00237F30" w:rsidRPr="0036329D" w:rsidRDefault="00237F30" w:rsidP="00954799">
            <w:pPr>
              <w:widowControl/>
              <w:tabs>
                <w:tab w:val="clear" w:pos="788"/>
                <w:tab w:val="left" w:pos="7031"/>
              </w:tabs>
              <w:suppressAutoHyphens w:val="0"/>
              <w:spacing w:line="240" w:lineRule="auto"/>
              <w:ind w:left="0" w:firstLine="0"/>
              <w:contextualSpacing/>
              <w:rPr>
                <w:kern w:val="0"/>
                <w:sz w:val="24"/>
                <w:szCs w:val="24"/>
                <w:lang w:eastAsia="ru-RU"/>
              </w:rPr>
            </w:pPr>
          </w:p>
        </w:tc>
        <w:tc>
          <w:tcPr>
            <w:tcW w:w="1491" w:type="dxa"/>
            <w:vMerge/>
            <w:vAlign w:val="center"/>
          </w:tcPr>
          <w:p w14:paraId="7C89DF8F" w14:textId="77777777" w:rsidR="00237F30" w:rsidRPr="0036329D" w:rsidRDefault="00237F30" w:rsidP="00954799">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14:paraId="50525919"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75 – 84</w:t>
            </w:r>
          </w:p>
        </w:tc>
        <w:tc>
          <w:tcPr>
            <w:tcW w:w="1134" w:type="dxa"/>
          </w:tcPr>
          <w:p w14:paraId="02310082"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С</w:t>
            </w:r>
          </w:p>
        </w:tc>
        <w:tc>
          <w:tcPr>
            <w:tcW w:w="2552" w:type="dxa"/>
          </w:tcPr>
          <w:p w14:paraId="2CED2856"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Хорошо</w:t>
            </w:r>
          </w:p>
        </w:tc>
      </w:tr>
      <w:tr w:rsidR="00237F30" w:rsidRPr="0036329D" w14:paraId="55D50064" w14:textId="77777777" w:rsidTr="00954799">
        <w:trPr>
          <w:cantSplit/>
          <w:trHeight w:val="51"/>
        </w:trPr>
        <w:tc>
          <w:tcPr>
            <w:tcW w:w="1985" w:type="dxa"/>
            <w:vMerge w:val="restart"/>
            <w:vAlign w:val="center"/>
          </w:tcPr>
          <w:p w14:paraId="76740A7F"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3 (удовлетворительно)</w:t>
            </w:r>
          </w:p>
        </w:tc>
        <w:tc>
          <w:tcPr>
            <w:tcW w:w="1491" w:type="dxa"/>
            <w:vMerge/>
            <w:vAlign w:val="center"/>
          </w:tcPr>
          <w:p w14:paraId="5CC39C2D" w14:textId="77777777" w:rsidR="00237F30" w:rsidRPr="0036329D" w:rsidRDefault="00237F30" w:rsidP="00954799">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14:paraId="574B55DE"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70 – 74</w:t>
            </w:r>
          </w:p>
        </w:tc>
        <w:tc>
          <w:tcPr>
            <w:tcW w:w="1134" w:type="dxa"/>
            <w:vMerge w:val="restart"/>
            <w:vAlign w:val="center"/>
          </w:tcPr>
          <w:p w14:paraId="002A1898"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val="en-US" w:eastAsia="ru-RU"/>
              </w:rPr>
              <w:t>D</w:t>
            </w:r>
          </w:p>
        </w:tc>
        <w:tc>
          <w:tcPr>
            <w:tcW w:w="2552" w:type="dxa"/>
            <w:vMerge w:val="restart"/>
          </w:tcPr>
          <w:p w14:paraId="69FE24C1"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Удовлетворительно</w:t>
            </w:r>
          </w:p>
        </w:tc>
      </w:tr>
      <w:tr w:rsidR="00237F30" w:rsidRPr="0036329D" w14:paraId="1BBDCE59" w14:textId="77777777" w:rsidTr="00954799">
        <w:trPr>
          <w:cantSplit/>
        </w:trPr>
        <w:tc>
          <w:tcPr>
            <w:tcW w:w="1985" w:type="dxa"/>
            <w:vMerge/>
          </w:tcPr>
          <w:p w14:paraId="677CE35A"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p>
        </w:tc>
        <w:tc>
          <w:tcPr>
            <w:tcW w:w="1491" w:type="dxa"/>
            <w:vMerge/>
            <w:vAlign w:val="center"/>
          </w:tcPr>
          <w:p w14:paraId="3D2AEA88" w14:textId="77777777" w:rsidR="00237F30" w:rsidRPr="0036329D" w:rsidRDefault="00237F30" w:rsidP="00954799">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14:paraId="32744065"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65 –69</w:t>
            </w:r>
          </w:p>
        </w:tc>
        <w:tc>
          <w:tcPr>
            <w:tcW w:w="1134" w:type="dxa"/>
            <w:vMerge/>
            <w:vAlign w:val="center"/>
          </w:tcPr>
          <w:p w14:paraId="30D72621" w14:textId="77777777" w:rsidR="00237F30" w:rsidRPr="0036329D" w:rsidRDefault="00237F30" w:rsidP="00954799">
            <w:pPr>
              <w:widowControl/>
              <w:tabs>
                <w:tab w:val="clear" w:pos="788"/>
                <w:tab w:val="left" w:pos="7031"/>
              </w:tabs>
              <w:suppressAutoHyphens w:val="0"/>
              <w:spacing w:line="240" w:lineRule="auto"/>
              <w:ind w:left="0" w:firstLine="0"/>
              <w:contextualSpacing/>
              <w:rPr>
                <w:kern w:val="0"/>
                <w:sz w:val="24"/>
                <w:szCs w:val="24"/>
                <w:lang w:eastAsia="ru-RU"/>
              </w:rPr>
            </w:pPr>
          </w:p>
        </w:tc>
        <w:tc>
          <w:tcPr>
            <w:tcW w:w="2552" w:type="dxa"/>
            <w:vMerge/>
            <w:vAlign w:val="center"/>
          </w:tcPr>
          <w:p w14:paraId="48DE85BF" w14:textId="77777777" w:rsidR="00237F30" w:rsidRPr="0036329D" w:rsidRDefault="00237F30" w:rsidP="00954799">
            <w:pPr>
              <w:widowControl/>
              <w:tabs>
                <w:tab w:val="clear" w:pos="788"/>
                <w:tab w:val="left" w:pos="7031"/>
              </w:tabs>
              <w:suppressAutoHyphens w:val="0"/>
              <w:spacing w:line="240" w:lineRule="auto"/>
              <w:ind w:left="0" w:firstLine="0"/>
              <w:contextualSpacing/>
              <w:rPr>
                <w:kern w:val="0"/>
                <w:sz w:val="24"/>
                <w:szCs w:val="24"/>
                <w:lang w:eastAsia="ru-RU"/>
              </w:rPr>
            </w:pPr>
          </w:p>
        </w:tc>
      </w:tr>
      <w:tr w:rsidR="00237F30" w:rsidRPr="0036329D" w14:paraId="3D889A4C" w14:textId="77777777" w:rsidTr="00954799">
        <w:trPr>
          <w:cantSplit/>
        </w:trPr>
        <w:tc>
          <w:tcPr>
            <w:tcW w:w="1985" w:type="dxa"/>
            <w:vMerge/>
            <w:vAlign w:val="center"/>
          </w:tcPr>
          <w:p w14:paraId="5BA1FDA1" w14:textId="77777777" w:rsidR="00237F30" w:rsidRPr="0036329D" w:rsidRDefault="00237F30" w:rsidP="00954799">
            <w:pPr>
              <w:widowControl/>
              <w:tabs>
                <w:tab w:val="clear" w:pos="788"/>
                <w:tab w:val="left" w:pos="7031"/>
              </w:tabs>
              <w:suppressAutoHyphens w:val="0"/>
              <w:spacing w:line="240" w:lineRule="auto"/>
              <w:ind w:left="0" w:firstLine="0"/>
              <w:contextualSpacing/>
              <w:rPr>
                <w:kern w:val="0"/>
                <w:sz w:val="24"/>
                <w:szCs w:val="24"/>
                <w:lang w:eastAsia="ru-RU"/>
              </w:rPr>
            </w:pPr>
          </w:p>
        </w:tc>
        <w:tc>
          <w:tcPr>
            <w:tcW w:w="1491" w:type="dxa"/>
            <w:vMerge/>
            <w:vAlign w:val="center"/>
          </w:tcPr>
          <w:p w14:paraId="708BE666" w14:textId="77777777" w:rsidR="00237F30" w:rsidRPr="0036329D" w:rsidRDefault="00237F30" w:rsidP="00954799">
            <w:pPr>
              <w:widowControl/>
              <w:tabs>
                <w:tab w:val="clear" w:pos="788"/>
                <w:tab w:val="left" w:pos="7031"/>
              </w:tabs>
              <w:suppressAutoHyphens w:val="0"/>
              <w:spacing w:line="240" w:lineRule="auto"/>
              <w:ind w:left="0" w:firstLine="0"/>
              <w:contextualSpacing/>
              <w:rPr>
                <w:kern w:val="0"/>
                <w:sz w:val="24"/>
                <w:szCs w:val="24"/>
                <w:lang w:eastAsia="ru-RU"/>
              </w:rPr>
            </w:pPr>
          </w:p>
        </w:tc>
        <w:tc>
          <w:tcPr>
            <w:tcW w:w="2194" w:type="dxa"/>
          </w:tcPr>
          <w:p w14:paraId="4212B9E3"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60 – 64</w:t>
            </w:r>
          </w:p>
        </w:tc>
        <w:tc>
          <w:tcPr>
            <w:tcW w:w="1134" w:type="dxa"/>
          </w:tcPr>
          <w:p w14:paraId="6372036B"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val="en-US" w:eastAsia="ru-RU"/>
              </w:rPr>
              <w:t>E</w:t>
            </w:r>
          </w:p>
        </w:tc>
        <w:tc>
          <w:tcPr>
            <w:tcW w:w="2552" w:type="dxa"/>
          </w:tcPr>
          <w:p w14:paraId="27FA046D"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proofErr w:type="gramStart"/>
            <w:r w:rsidRPr="0036329D">
              <w:rPr>
                <w:kern w:val="0"/>
                <w:sz w:val="24"/>
                <w:szCs w:val="24"/>
                <w:lang w:eastAsia="ru-RU"/>
              </w:rPr>
              <w:t>Посредственно</w:t>
            </w:r>
            <w:proofErr w:type="gramEnd"/>
          </w:p>
        </w:tc>
      </w:tr>
      <w:tr w:rsidR="00237F30" w:rsidRPr="0036329D" w14:paraId="731CBCF9" w14:textId="77777777" w:rsidTr="00954799">
        <w:tc>
          <w:tcPr>
            <w:tcW w:w="1985" w:type="dxa"/>
          </w:tcPr>
          <w:p w14:paraId="3C942123"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 (неудовлетворительно)</w:t>
            </w:r>
          </w:p>
        </w:tc>
        <w:tc>
          <w:tcPr>
            <w:tcW w:w="1491" w:type="dxa"/>
          </w:tcPr>
          <w:p w14:paraId="19C81927"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Не </w:t>
            </w:r>
          </w:p>
          <w:p w14:paraId="2C79B40D"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зачтено</w:t>
            </w:r>
          </w:p>
        </w:tc>
        <w:tc>
          <w:tcPr>
            <w:tcW w:w="2194" w:type="dxa"/>
          </w:tcPr>
          <w:p w14:paraId="53FD2A1E"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Ниже 60</w:t>
            </w:r>
          </w:p>
        </w:tc>
        <w:tc>
          <w:tcPr>
            <w:tcW w:w="1134" w:type="dxa"/>
          </w:tcPr>
          <w:p w14:paraId="3245A11C"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val="en-US" w:eastAsia="ru-RU"/>
              </w:rPr>
              <w:t>F</w:t>
            </w:r>
          </w:p>
        </w:tc>
        <w:tc>
          <w:tcPr>
            <w:tcW w:w="2552" w:type="dxa"/>
          </w:tcPr>
          <w:p w14:paraId="34426B57"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Неудовлетворительно</w:t>
            </w:r>
          </w:p>
        </w:tc>
      </w:tr>
    </w:tbl>
    <w:p w14:paraId="308A8A87" w14:textId="77777777" w:rsidR="00237F30" w:rsidRPr="0036329D" w:rsidRDefault="00237F30" w:rsidP="00237F30">
      <w:pPr>
        <w:widowControl/>
        <w:tabs>
          <w:tab w:val="clear" w:pos="788"/>
          <w:tab w:val="left" w:pos="7031"/>
        </w:tabs>
        <w:suppressAutoHyphens w:val="0"/>
        <w:spacing w:line="240" w:lineRule="auto"/>
        <w:ind w:left="0" w:firstLine="0"/>
        <w:contextualSpacing/>
        <w:rPr>
          <w:kern w:val="0"/>
          <w:sz w:val="24"/>
          <w:szCs w:val="24"/>
          <w:lang w:eastAsia="ru-RU"/>
        </w:rPr>
      </w:pPr>
    </w:p>
    <w:p w14:paraId="4DF13070" w14:textId="77777777" w:rsidR="00237F30" w:rsidRPr="0036329D" w:rsidRDefault="00237F30" w:rsidP="00237F30">
      <w:pPr>
        <w:widowControl/>
        <w:tabs>
          <w:tab w:val="clear" w:pos="788"/>
          <w:tab w:val="left" w:pos="7031"/>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оценок </w:t>
      </w:r>
      <w:r w:rsidRPr="0036329D">
        <w:rPr>
          <w:i/>
          <w:spacing w:val="-2"/>
          <w:kern w:val="0"/>
          <w:sz w:val="24"/>
          <w:szCs w:val="24"/>
          <w:lang w:eastAsia="ru-RU"/>
        </w:rPr>
        <w:t>ЕСТ</w:t>
      </w:r>
      <w:proofErr w:type="gramStart"/>
      <w:r w:rsidRPr="0036329D">
        <w:rPr>
          <w:i/>
          <w:spacing w:val="-2"/>
          <w:kern w:val="0"/>
          <w:sz w:val="24"/>
          <w:szCs w:val="24"/>
          <w:lang w:val="en-US" w:eastAsia="ru-RU"/>
        </w:rPr>
        <w:t>S</w:t>
      </w:r>
      <w:proofErr w:type="gramEnd"/>
    </w:p>
    <w:p w14:paraId="38DC18E5" w14:textId="77777777" w:rsidR="00237F30" w:rsidRPr="0036329D" w:rsidRDefault="00237F30" w:rsidP="00237F30">
      <w:pPr>
        <w:widowControl/>
        <w:tabs>
          <w:tab w:val="clear" w:pos="788"/>
          <w:tab w:val="left" w:pos="7031"/>
        </w:tabs>
        <w:suppressAutoHyphens w:val="0"/>
        <w:spacing w:line="240" w:lineRule="auto"/>
        <w:ind w:left="0" w:firstLine="709"/>
        <w:contextualSpacing/>
        <w:jc w:val="right"/>
        <w:rPr>
          <w:kern w:val="0"/>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709"/>
        <w:gridCol w:w="7650"/>
      </w:tblGrid>
      <w:tr w:rsidR="00237F30" w:rsidRPr="0036329D" w14:paraId="07410206" w14:textId="77777777" w:rsidTr="00954799">
        <w:trPr>
          <w:jc w:val="center"/>
        </w:trPr>
        <w:tc>
          <w:tcPr>
            <w:tcW w:w="567" w:type="dxa"/>
            <w:vAlign w:val="center"/>
          </w:tcPr>
          <w:p w14:paraId="6EB3EBB8"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w:t>
            </w:r>
          </w:p>
        </w:tc>
        <w:tc>
          <w:tcPr>
            <w:tcW w:w="709" w:type="dxa"/>
            <w:vAlign w:val="center"/>
          </w:tcPr>
          <w:p w14:paraId="0766EC95"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А</w:t>
            </w:r>
          </w:p>
        </w:tc>
        <w:tc>
          <w:tcPr>
            <w:tcW w:w="7650" w:type="dxa"/>
          </w:tcPr>
          <w:p w14:paraId="128EB1A0" w14:textId="77777777" w:rsidR="00237F30" w:rsidRPr="0036329D" w:rsidRDefault="00237F30" w:rsidP="00954799">
            <w:pPr>
              <w:widowControl/>
              <w:tabs>
                <w:tab w:val="clear" w:pos="788"/>
              </w:tabs>
              <w:suppressAutoHyphens w:val="0"/>
              <w:spacing w:line="240" w:lineRule="auto"/>
              <w:ind w:left="0" w:right="142" w:firstLine="0"/>
              <w:contextualSpacing/>
              <w:rPr>
                <w:kern w:val="0"/>
                <w:sz w:val="24"/>
                <w:szCs w:val="24"/>
                <w:lang w:eastAsia="ru-RU"/>
              </w:rPr>
            </w:pPr>
            <w:r w:rsidRPr="0036329D">
              <w:rPr>
                <w:kern w:val="0"/>
                <w:sz w:val="24"/>
                <w:szCs w:val="24"/>
                <w:lang w:eastAsia="ru-RU"/>
              </w:rPr>
              <w:t>«</w:t>
            </w:r>
            <w:r w:rsidRPr="0036329D">
              <w:rPr>
                <w:b/>
                <w:kern w:val="0"/>
                <w:sz w:val="24"/>
                <w:szCs w:val="24"/>
                <w:lang w:eastAsia="ru-RU"/>
              </w:rPr>
              <w:t>Отлично</w:t>
            </w:r>
            <w:r w:rsidRPr="0036329D">
              <w:rPr>
                <w:kern w:val="0"/>
                <w:sz w:val="24"/>
                <w:szCs w:val="24"/>
                <w:lang w:eastAsia="ru-RU"/>
              </w:rPr>
              <w:t xml:space="preserve">» – теоретическое содержание дисциплины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36329D">
              <w:rPr>
                <w:kern w:val="0"/>
                <w:sz w:val="24"/>
                <w:szCs w:val="24"/>
                <w:lang w:eastAsia="ru-RU"/>
              </w:rPr>
              <w:t>максимальному</w:t>
            </w:r>
            <w:proofErr w:type="gramEnd"/>
          </w:p>
        </w:tc>
      </w:tr>
      <w:tr w:rsidR="00237F30" w:rsidRPr="0036329D" w14:paraId="51A825F4" w14:textId="77777777" w:rsidTr="00954799">
        <w:trPr>
          <w:cantSplit/>
          <w:jc w:val="center"/>
        </w:trPr>
        <w:tc>
          <w:tcPr>
            <w:tcW w:w="567" w:type="dxa"/>
            <w:vMerge w:val="restart"/>
            <w:vAlign w:val="center"/>
          </w:tcPr>
          <w:p w14:paraId="63F74AD0"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lastRenderedPageBreak/>
              <w:t>4</w:t>
            </w:r>
          </w:p>
        </w:tc>
        <w:tc>
          <w:tcPr>
            <w:tcW w:w="709" w:type="dxa"/>
            <w:vAlign w:val="center"/>
          </w:tcPr>
          <w:p w14:paraId="20FDF4F7"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val="en-US" w:eastAsia="ru-RU"/>
              </w:rPr>
              <w:t>B</w:t>
            </w:r>
          </w:p>
        </w:tc>
        <w:tc>
          <w:tcPr>
            <w:tcW w:w="7650" w:type="dxa"/>
          </w:tcPr>
          <w:p w14:paraId="49AB74AE" w14:textId="77777777" w:rsidR="00237F30" w:rsidRPr="0036329D" w:rsidRDefault="00237F30" w:rsidP="00954799">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color w:val="000000"/>
                <w:kern w:val="0"/>
                <w:sz w:val="24"/>
                <w:szCs w:val="24"/>
                <w:lang w:eastAsia="ru-RU"/>
              </w:rPr>
              <w:t>«</w:t>
            </w:r>
            <w:r w:rsidRPr="0036329D">
              <w:rPr>
                <w:b/>
                <w:color w:val="000000"/>
                <w:kern w:val="0"/>
                <w:sz w:val="24"/>
                <w:szCs w:val="24"/>
                <w:lang w:eastAsia="ru-RU"/>
              </w:rPr>
              <w:t>Очень хорошо</w:t>
            </w:r>
            <w:r w:rsidRPr="0036329D">
              <w:rPr>
                <w:color w:val="000000"/>
                <w:kern w:val="0"/>
                <w:sz w:val="24"/>
                <w:szCs w:val="24"/>
                <w:lang w:eastAsia="ru-RU"/>
              </w:rPr>
              <w:t xml:space="preserve">» – теоретическое содержание дисциплины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w:t>
            </w:r>
            <w:proofErr w:type="gramStart"/>
            <w:r w:rsidRPr="0036329D">
              <w:rPr>
                <w:color w:val="000000"/>
                <w:kern w:val="0"/>
                <w:sz w:val="24"/>
                <w:szCs w:val="24"/>
                <w:lang w:eastAsia="ru-RU"/>
              </w:rPr>
              <w:t>максимальному</w:t>
            </w:r>
            <w:proofErr w:type="gramEnd"/>
            <w:r w:rsidRPr="0036329D">
              <w:rPr>
                <w:color w:val="000000"/>
                <w:kern w:val="0"/>
                <w:sz w:val="24"/>
                <w:szCs w:val="24"/>
                <w:lang w:eastAsia="ru-RU"/>
              </w:rPr>
              <w:t xml:space="preserve">, однако есть несколько незначительных ошибок </w:t>
            </w:r>
          </w:p>
        </w:tc>
      </w:tr>
      <w:tr w:rsidR="00237F30" w:rsidRPr="0036329D" w14:paraId="02D12D44" w14:textId="77777777" w:rsidTr="00954799">
        <w:trPr>
          <w:cantSplit/>
          <w:jc w:val="center"/>
        </w:trPr>
        <w:tc>
          <w:tcPr>
            <w:tcW w:w="567" w:type="dxa"/>
            <w:vMerge/>
            <w:vAlign w:val="center"/>
          </w:tcPr>
          <w:p w14:paraId="3AC4ED50"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p>
        </w:tc>
        <w:tc>
          <w:tcPr>
            <w:tcW w:w="709" w:type="dxa"/>
            <w:vAlign w:val="center"/>
          </w:tcPr>
          <w:p w14:paraId="2FD0F094" w14:textId="77777777" w:rsidR="00237F30" w:rsidRPr="0036329D" w:rsidRDefault="00237F30" w:rsidP="00954799">
            <w:pPr>
              <w:widowControl/>
              <w:tabs>
                <w:tab w:val="clear" w:pos="788"/>
              </w:tabs>
              <w:suppressAutoHyphens w:val="0"/>
              <w:spacing w:line="240" w:lineRule="auto"/>
              <w:ind w:left="0" w:firstLine="0"/>
              <w:contextualSpacing/>
              <w:jc w:val="center"/>
              <w:rPr>
                <w:b/>
                <w:bCs/>
                <w:i/>
                <w:iCs/>
                <w:kern w:val="0"/>
                <w:sz w:val="24"/>
                <w:szCs w:val="24"/>
                <w:lang w:eastAsia="ru-RU"/>
              </w:rPr>
            </w:pPr>
            <w:r w:rsidRPr="0036329D">
              <w:rPr>
                <w:kern w:val="0"/>
                <w:sz w:val="24"/>
                <w:szCs w:val="24"/>
                <w:lang w:val="en-US" w:eastAsia="ru-RU"/>
              </w:rPr>
              <w:t>C</w:t>
            </w:r>
          </w:p>
        </w:tc>
        <w:tc>
          <w:tcPr>
            <w:tcW w:w="7650" w:type="dxa"/>
          </w:tcPr>
          <w:p w14:paraId="7DAA216C" w14:textId="77777777" w:rsidR="00237F30" w:rsidRPr="0036329D" w:rsidRDefault="00237F30" w:rsidP="00954799">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
                <w:iCs/>
                <w:kern w:val="0"/>
                <w:sz w:val="24"/>
                <w:szCs w:val="24"/>
                <w:lang w:eastAsia="ru-RU"/>
              </w:rPr>
              <w:t>«</w:t>
            </w:r>
            <w:r w:rsidRPr="0036329D">
              <w:rPr>
                <w:b/>
                <w:bCs/>
                <w:iCs/>
                <w:kern w:val="0"/>
                <w:sz w:val="24"/>
                <w:szCs w:val="24"/>
                <w:lang w:eastAsia="ru-RU"/>
              </w:rPr>
              <w:t>Хорошо</w:t>
            </w:r>
            <w:r w:rsidRPr="0036329D">
              <w:rPr>
                <w:b/>
                <w:bCs/>
                <w:i/>
                <w:iCs/>
                <w:kern w:val="0"/>
                <w:sz w:val="24"/>
                <w:szCs w:val="24"/>
                <w:lang w:eastAsia="ru-RU"/>
              </w:rPr>
              <w:t xml:space="preserve">» </w:t>
            </w:r>
            <w:r w:rsidRPr="0036329D">
              <w:rPr>
                <w:kern w:val="0"/>
                <w:sz w:val="24"/>
                <w:szCs w:val="24"/>
                <w:lang w:eastAsia="ru-RU"/>
              </w:rPr>
              <w:t>– теоретическое содержание дисциплины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r>
      <w:tr w:rsidR="00237F30" w:rsidRPr="0036329D" w14:paraId="2EEEFFE6" w14:textId="77777777" w:rsidTr="00954799">
        <w:trPr>
          <w:cantSplit/>
          <w:jc w:val="center"/>
        </w:trPr>
        <w:tc>
          <w:tcPr>
            <w:tcW w:w="567" w:type="dxa"/>
            <w:vMerge w:val="restart"/>
            <w:vAlign w:val="center"/>
          </w:tcPr>
          <w:p w14:paraId="2DC23517"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3</w:t>
            </w:r>
          </w:p>
        </w:tc>
        <w:tc>
          <w:tcPr>
            <w:tcW w:w="709" w:type="dxa"/>
            <w:vAlign w:val="center"/>
          </w:tcPr>
          <w:p w14:paraId="0E7B6D5B" w14:textId="77777777" w:rsidR="00237F30" w:rsidRPr="0036329D" w:rsidRDefault="00237F30" w:rsidP="00954799">
            <w:pPr>
              <w:widowControl/>
              <w:tabs>
                <w:tab w:val="clear" w:pos="788"/>
              </w:tabs>
              <w:suppressAutoHyphens w:val="0"/>
              <w:spacing w:line="240" w:lineRule="auto"/>
              <w:ind w:left="0" w:firstLine="0"/>
              <w:contextualSpacing/>
              <w:jc w:val="center"/>
              <w:rPr>
                <w:b/>
                <w:bCs/>
                <w:i/>
                <w:iCs/>
                <w:color w:val="000000"/>
                <w:kern w:val="0"/>
                <w:sz w:val="24"/>
                <w:szCs w:val="24"/>
                <w:lang w:eastAsia="ru-RU"/>
              </w:rPr>
            </w:pPr>
            <w:r w:rsidRPr="0036329D">
              <w:rPr>
                <w:color w:val="000000"/>
                <w:kern w:val="0"/>
                <w:sz w:val="24"/>
                <w:szCs w:val="24"/>
                <w:lang w:val="en-US" w:eastAsia="ru-RU"/>
              </w:rPr>
              <w:t>D</w:t>
            </w:r>
          </w:p>
        </w:tc>
        <w:tc>
          <w:tcPr>
            <w:tcW w:w="7650" w:type="dxa"/>
          </w:tcPr>
          <w:p w14:paraId="301EF6CE" w14:textId="77777777" w:rsidR="00237F30" w:rsidRPr="0036329D" w:rsidRDefault="00237F30" w:rsidP="00954799">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
                <w:iCs/>
                <w:color w:val="000000"/>
                <w:kern w:val="0"/>
                <w:sz w:val="24"/>
                <w:szCs w:val="24"/>
                <w:lang w:eastAsia="ru-RU"/>
              </w:rPr>
              <w:t>«</w:t>
            </w:r>
            <w:r w:rsidRPr="0036329D">
              <w:rPr>
                <w:b/>
                <w:bCs/>
                <w:iCs/>
                <w:color w:val="000000"/>
                <w:kern w:val="0"/>
                <w:sz w:val="24"/>
                <w:szCs w:val="24"/>
                <w:lang w:eastAsia="ru-RU"/>
              </w:rPr>
              <w:t>Удовлетворительно</w:t>
            </w:r>
            <w:r w:rsidRPr="0036329D">
              <w:rPr>
                <w:b/>
                <w:bCs/>
                <w:i/>
                <w:iCs/>
                <w:color w:val="000000"/>
                <w:kern w:val="0"/>
                <w:sz w:val="24"/>
                <w:szCs w:val="24"/>
                <w:lang w:eastAsia="ru-RU"/>
              </w:rPr>
              <w:t xml:space="preserve">» </w:t>
            </w:r>
            <w:r w:rsidRPr="0036329D">
              <w:rPr>
                <w:color w:val="000000"/>
                <w:kern w:val="0"/>
                <w:sz w:val="24"/>
                <w:szCs w:val="24"/>
                <w:lang w:eastAsia="ru-RU"/>
              </w:rPr>
              <w:t xml:space="preserve">– теоретическое содержание дисциплины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 </w:t>
            </w:r>
          </w:p>
        </w:tc>
      </w:tr>
      <w:tr w:rsidR="00237F30" w:rsidRPr="0036329D" w14:paraId="28C5ACC3" w14:textId="77777777" w:rsidTr="00954799">
        <w:trPr>
          <w:cantSplit/>
          <w:jc w:val="center"/>
        </w:trPr>
        <w:tc>
          <w:tcPr>
            <w:tcW w:w="567" w:type="dxa"/>
            <w:vMerge/>
            <w:vAlign w:val="center"/>
          </w:tcPr>
          <w:p w14:paraId="21DBE3D6"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p>
        </w:tc>
        <w:tc>
          <w:tcPr>
            <w:tcW w:w="709" w:type="dxa"/>
            <w:vAlign w:val="center"/>
          </w:tcPr>
          <w:p w14:paraId="0BC054F3" w14:textId="77777777" w:rsidR="00237F30" w:rsidRPr="0036329D" w:rsidRDefault="00237F30" w:rsidP="00954799">
            <w:pPr>
              <w:widowControl/>
              <w:tabs>
                <w:tab w:val="clear" w:pos="788"/>
              </w:tabs>
              <w:suppressAutoHyphens w:val="0"/>
              <w:spacing w:line="240" w:lineRule="auto"/>
              <w:ind w:left="0" w:firstLine="0"/>
              <w:contextualSpacing/>
              <w:jc w:val="center"/>
              <w:rPr>
                <w:b/>
                <w:bCs/>
                <w:i/>
                <w:iCs/>
                <w:kern w:val="0"/>
                <w:sz w:val="24"/>
                <w:szCs w:val="24"/>
                <w:lang w:eastAsia="ru-RU"/>
              </w:rPr>
            </w:pPr>
            <w:r w:rsidRPr="0036329D">
              <w:rPr>
                <w:kern w:val="0"/>
                <w:sz w:val="24"/>
                <w:szCs w:val="24"/>
                <w:lang w:val="en-US" w:eastAsia="ru-RU"/>
              </w:rPr>
              <w:t>E</w:t>
            </w:r>
          </w:p>
        </w:tc>
        <w:tc>
          <w:tcPr>
            <w:tcW w:w="7650" w:type="dxa"/>
          </w:tcPr>
          <w:p w14:paraId="6C879756" w14:textId="77777777" w:rsidR="00237F30" w:rsidRPr="0036329D" w:rsidRDefault="00237F30" w:rsidP="00954799">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
                <w:iCs/>
                <w:kern w:val="0"/>
                <w:sz w:val="24"/>
                <w:szCs w:val="24"/>
                <w:lang w:eastAsia="ru-RU"/>
              </w:rPr>
              <w:t>«</w:t>
            </w:r>
            <w:r w:rsidRPr="0036329D">
              <w:rPr>
                <w:b/>
                <w:bCs/>
                <w:iCs/>
                <w:kern w:val="0"/>
                <w:sz w:val="24"/>
                <w:szCs w:val="24"/>
                <w:lang w:eastAsia="ru-RU"/>
              </w:rPr>
              <w:t>Посредственно</w:t>
            </w:r>
            <w:r w:rsidRPr="0036329D">
              <w:rPr>
                <w:b/>
                <w:bCs/>
                <w:i/>
                <w:iCs/>
                <w:kern w:val="0"/>
                <w:sz w:val="24"/>
                <w:szCs w:val="24"/>
                <w:lang w:eastAsia="ru-RU"/>
              </w:rPr>
              <w:t xml:space="preserve">» </w:t>
            </w:r>
            <w:r w:rsidRPr="0036329D">
              <w:rPr>
                <w:kern w:val="0"/>
                <w:sz w:val="24"/>
                <w:szCs w:val="24"/>
                <w:lang w:eastAsia="ru-RU"/>
              </w:rPr>
              <w:t xml:space="preserve">– теоретическое содержание дисциплины освоено частично, некоторые практические навыки работы не сформированы, многие предусмотренные программой обучения учебные задания не выполнены, либо качество выполнения некоторых из них оценено числом баллов, близким к </w:t>
            </w:r>
            <w:proofErr w:type="gramStart"/>
            <w:r w:rsidRPr="0036329D">
              <w:rPr>
                <w:kern w:val="0"/>
                <w:sz w:val="24"/>
                <w:szCs w:val="24"/>
                <w:lang w:eastAsia="ru-RU"/>
              </w:rPr>
              <w:t>минимальному</w:t>
            </w:r>
            <w:proofErr w:type="gramEnd"/>
            <w:r w:rsidRPr="0036329D">
              <w:rPr>
                <w:kern w:val="0"/>
                <w:sz w:val="24"/>
                <w:szCs w:val="24"/>
                <w:lang w:eastAsia="ru-RU"/>
              </w:rPr>
              <w:t xml:space="preserve"> </w:t>
            </w:r>
          </w:p>
        </w:tc>
      </w:tr>
      <w:tr w:rsidR="00237F30" w:rsidRPr="0036329D" w14:paraId="17AA6CF7" w14:textId="77777777" w:rsidTr="00954799">
        <w:trPr>
          <w:jc w:val="center"/>
        </w:trPr>
        <w:tc>
          <w:tcPr>
            <w:tcW w:w="567" w:type="dxa"/>
            <w:vAlign w:val="center"/>
          </w:tcPr>
          <w:p w14:paraId="42818BAF" w14:textId="77777777" w:rsidR="00237F30" w:rsidRPr="0036329D" w:rsidRDefault="00237F30" w:rsidP="00954799">
            <w:pPr>
              <w:widowControl/>
              <w:tabs>
                <w:tab w:val="clear" w:pos="788"/>
                <w:tab w:val="left" w:pos="7031"/>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w:t>
            </w:r>
          </w:p>
        </w:tc>
        <w:tc>
          <w:tcPr>
            <w:tcW w:w="709" w:type="dxa"/>
            <w:vAlign w:val="center"/>
          </w:tcPr>
          <w:p w14:paraId="7ED8800D" w14:textId="77777777" w:rsidR="00237F30" w:rsidRPr="0036329D" w:rsidRDefault="00237F30" w:rsidP="00954799">
            <w:pPr>
              <w:widowControl/>
              <w:tabs>
                <w:tab w:val="clear" w:pos="788"/>
              </w:tabs>
              <w:suppressAutoHyphens w:val="0"/>
              <w:spacing w:line="240" w:lineRule="auto"/>
              <w:ind w:left="0" w:firstLine="0"/>
              <w:contextualSpacing/>
              <w:jc w:val="center"/>
              <w:rPr>
                <w:b/>
                <w:bCs/>
                <w:iCs/>
                <w:kern w:val="0"/>
                <w:sz w:val="24"/>
                <w:szCs w:val="24"/>
                <w:lang w:eastAsia="ru-RU"/>
              </w:rPr>
            </w:pPr>
            <w:r w:rsidRPr="0036329D">
              <w:rPr>
                <w:kern w:val="0"/>
                <w:sz w:val="24"/>
                <w:szCs w:val="24"/>
                <w:lang w:val="en-US" w:eastAsia="ru-RU"/>
              </w:rPr>
              <w:t>F</w:t>
            </w:r>
          </w:p>
        </w:tc>
        <w:tc>
          <w:tcPr>
            <w:tcW w:w="7650" w:type="dxa"/>
          </w:tcPr>
          <w:p w14:paraId="52B57DDD" w14:textId="77777777" w:rsidR="00237F30" w:rsidRPr="0036329D" w:rsidRDefault="00237F30" w:rsidP="00954799">
            <w:pPr>
              <w:widowControl/>
              <w:tabs>
                <w:tab w:val="clear" w:pos="788"/>
              </w:tabs>
              <w:suppressAutoHyphens w:val="0"/>
              <w:spacing w:line="240" w:lineRule="auto"/>
              <w:ind w:left="0" w:right="142" w:firstLine="0"/>
              <w:contextualSpacing/>
              <w:rPr>
                <w:color w:val="000000"/>
                <w:kern w:val="0"/>
                <w:sz w:val="24"/>
                <w:szCs w:val="24"/>
                <w:lang w:eastAsia="ru-RU"/>
              </w:rPr>
            </w:pPr>
            <w:r w:rsidRPr="0036329D">
              <w:rPr>
                <w:b/>
                <w:bCs/>
                <w:iCs/>
                <w:kern w:val="0"/>
                <w:sz w:val="24"/>
                <w:szCs w:val="24"/>
                <w:lang w:eastAsia="ru-RU"/>
              </w:rPr>
              <w:t>«Неудовлетворительно</w:t>
            </w:r>
            <w:r w:rsidRPr="0036329D">
              <w:rPr>
                <w:b/>
                <w:bCs/>
                <w:i/>
                <w:iCs/>
                <w:kern w:val="0"/>
                <w:sz w:val="24"/>
                <w:szCs w:val="24"/>
                <w:lang w:eastAsia="ru-RU"/>
              </w:rPr>
              <w:t xml:space="preserve">» </w:t>
            </w:r>
            <w:r w:rsidRPr="0036329D">
              <w:rPr>
                <w:kern w:val="0"/>
                <w:sz w:val="24"/>
                <w:szCs w:val="24"/>
                <w:lang w:eastAsia="ru-RU"/>
              </w:rPr>
              <w:t xml:space="preserve">– теоретическое содержание дисциплины не освоено, необходимые практические навыки работы не сформированы, все выполненные учебные задания содержат грубые ошибки, дополнительная самостоятельная работа над материалом дисциплины не приведет к какому-либо значимому повышению качества выполнения учебных заданий </w:t>
            </w:r>
          </w:p>
        </w:tc>
      </w:tr>
    </w:tbl>
    <w:p w14:paraId="002305DE" w14:textId="77777777" w:rsidR="00237F30" w:rsidRPr="0036329D" w:rsidRDefault="00237F30" w:rsidP="00237F30">
      <w:pPr>
        <w:widowControl/>
        <w:tabs>
          <w:tab w:val="clear" w:pos="788"/>
        </w:tabs>
        <w:suppressAutoHyphens w:val="0"/>
        <w:spacing w:line="240" w:lineRule="auto"/>
        <w:ind w:left="0" w:firstLine="708"/>
        <w:contextualSpacing/>
        <w:outlineLvl w:val="0"/>
        <w:rPr>
          <w:spacing w:val="-2"/>
          <w:kern w:val="0"/>
          <w:sz w:val="24"/>
          <w:szCs w:val="24"/>
          <w:lang w:eastAsia="ru-RU"/>
        </w:rPr>
      </w:pPr>
    </w:p>
    <w:p w14:paraId="5AA4C9B9" w14:textId="77777777" w:rsidR="00237F30" w:rsidRPr="0036329D" w:rsidRDefault="00237F30" w:rsidP="00237F30">
      <w:pPr>
        <w:widowControl/>
        <w:tabs>
          <w:tab w:val="clear" w:pos="788"/>
        </w:tabs>
        <w:suppressAutoHyphens w:val="0"/>
        <w:spacing w:line="240" w:lineRule="auto"/>
        <w:ind w:left="0" w:firstLine="709"/>
        <w:contextualSpacing/>
        <w:rPr>
          <w:kern w:val="0"/>
          <w:sz w:val="24"/>
          <w:szCs w:val="24"/>
          <w:lang w:eastAsia="ru-RU"/>
        </w:rPr>
      </w:pPr>
      <w:proofErr w:type="gramStart"/>
      <w:r w:rsidRPr="0036329D">
        <w:rPr>
          <w:kern w:val="0"/>
          <w:sz w:val="24"/>
          <w:szCs w:val="24"/>
          <w:lang w:eastAsia="ru-RU"/>
        </w:rPr>
        <w:lastRenderedPageBreak/>
        <w:t>Оценивание результатов обучения по дисциплине осуществляется в форме текущего и промежуточной контроля.</w:t>
      </w:r>
      <w:proofErr w:type="gramEnd"/>
      <w:r w:rsidRPr="0036329D">
        <w:rPr>
          <w:kern w:val="0"/>
          <w:sz w:val="24"/>
          <w:szCs w:val="24"/>
          <w:lang w:eastAsia="ru-RU"/>
        </w:rPr>
        <w:t xml:space="preserve"> Текущий контроль в семестре проводится с целью обеспечения своевременной обратной связи, с целью активизации самостоятельной работы </w:t>
      </w:r>
      <w:proofErr w:type="gramStart"/>
      <w:r w:rsidRPr="0036329D">
        <w:rPr>
          <w:kern w:val="0"/>
          <w:sz w:val="24"/>
          <w:szCs w:val="24"/>
          <w:lang w:eastAsia="ru-RU"/>
        </w:rPr>
        <w:t>обучающихся</w:t>
      </w:r>
      <w:proofErr w:type="gramEnd"/>
      <w:r w:rsidRPr="0036329D">
        <w:rPr>
          <w:kern w:val="0"/>
          <w:sz w:val="24"/>
          <w:szCs w:val="24"/>
          <w:lang w:eastAsia="ru-RU"/>
        </w:rPr>
        <w:t xml:space="preserve">. Объектом промежуточного контроля являются конкретизированные результаты обучения (учебные достижения) по дисциплине. </w:t>
      </w:r>
    </w:p>
    <w:p w14:paraId="7EDBA143" w14:textId="77777777" w:rsidR="00237F30" w:rsidRPr="0036329D" w:rsidRDefault="00237F30" w:rsidP="00237F30">
      <w:pPr>
        <w:widowControl/>
        <w:tabs>
          <w:tab w:val="clear" w:pos="788"/>
        </w:tabs>
        <w:suppressAutoHyphens w:val="0"/>
        <w:spacing w:line="240" w:lineRule="auto"/>
        <w:ind w:left="0" w:firstLine="0"/>
        <w:contextualSpacing/>
        <w:jc w:val="center"/>
        <w:rPr>
          <w:rFonts w:eastAsia="Calibri"/>
          <w:i/>
          <w:kern w:val="0"/>
          <w:sz w:val="24"/>
          <w:szCs w:val="24"/>
          <w:lang w:eastAsia="en-US"/>
        </w:rPr>
      </w:pPr>
    </w:p>
    <w:p w14:paraId="4AC67483" w14:textId="77777777" w:rsidR="00237F30" w:rsidRPr="0036329D" w:rsidRDefault="00237F30" w:rsidP="00237F30">
      <w:pPr>
        <w:widowControl/>
        <w:tabs>
          <w:tab w:val="clear" w:pos="788"/>
        </w:tabs>
        <w:suppressAutoHyphens w:val="0"/>
        <w:spacing w:line="240" w:lineRule="auto"/>
        <w:ind w:left="0" w:firstLine="0"/>
        <w:contextualSpacing/>
        <w:jc w:val="center"/>
        <w:rPr>
          <w:rFonts w:eastAsia="Calibri"/>
          <w:i/>
          <w:kern w:val="0"/>
          <w:sz w:val="24"/>
          <w:szCs w:val="24"/>
          <w:lang w:eastAsia="en-US"/>
        </w:rPr>
      </w:pPr>
      <w:r w:rsidRPr="0036329D">
        <w:rPr>
          <w:rFonts w:eastAsia="Calibri"/>
          <w:i/>
          <w:kern w:val="0"/>
          <w:sz w:val="24"/>
          <w:szCs w:val="24"/>
          <w:lang w:eastAsia="en-US"/>
        </w:rPr>
        <w:t xml:space="preserve">Структура итоговой оценки </w:t>
      </w:r>
      <w:proofErr w:type="gramStart"/>
      <w:r w:rsidRPr="0036329D">
        <w:rPr>
          <w:rFonts w:eastAsia="Calibri"/>
          <w:i/>
          <w:kern w:val="0"/>
          <w:sz w:val="24"/>
          <w:szCs w:val="24"/>
          <w:lang w:eastAsia="en-US"/>
        </w:rPr>
        <w:t>обучающихся</w:t>
      </w:r>
      <w:proofErr w:type="gramEnd"/>
    </w:p>
    <w:p w14:paraId="3A709218" w14:textId="77777777" w:rsidR="00237F30" w:rsidRPr="0036329D" w:rsidRDefault="00237F30" w:rsidP="00237F30">
      <w:pPr>
        <w:widowControl/>
        <w:tabs>
          <w:tab w:val="clear" w:pos="788"/>
        </w:tabs>
        <w:suppressAutoHyphens w:val="0"/>
        <w:spacing w:line="240" w:lineRule="auto"/>
        <w:ind w:left="0" w:firstLine="0"/>
        <w:contextualSpacing/>
        <w:jc w:val="center"/>
        <w:rPr>
          <w:rFonts w:eastAsia="Calibri"/>
          <w:i/>
          <w:kern w:val="0"/>
          <w:sz w:val="24"/>
          <w:szCs w:val="24"/>
          <w:lang w:eastAsia="en-US"/>
        </w:rPr>
      </w:pPr>
      <w:r w:rsidRPr="0036329D">
        <w:rPr>
          <w:rFonts w:eastAsia="Calibri"/>
          <w:i/>
          <w:kern w:val="0"/>
          <w:sz w:val="24"/>
          <w:szCs w:val="24"/>
          <w:lang w:eastAsia="en-US"/>
        </w:rPr>
        <w:t>Критерии и показатели оценивания результатов обучения</w:t>
      </w:r>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6"/>
        <w:gridCol w:w="9276"/>
        <w:gridCol w:w="3427"/>
      </w:tblGrid>
      <w:tr w:rsidR="00237F30" w:rsidRPr="0036329D" w14:paraId="205DD07F" w14:textId="77777777" w:rsidTr="00954799">
        <w:trPr>
          <w:jc w:val="center"/>
        </w:trPr>
        <w:tc>
          <w:tcPr>
            <w:tcW w:w="430" w:type="pct"/>
            <w:vAlign w:val="center"/>
          </w:tcPr>
          <w:p w14:paraId="0BA167A8"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w:t>
            </w:r>
          </w:p>
        </w:tc>
        <w:tc>
          <w:tcPr>
            <w:tcW w:w="3337" w:type="pct"/>
            <w:vAlign w:val="center"/>
          </w:tcPr>
          <w:p w14:paraId="4A124FB4"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Критерии оценивания</w:t>
            </w:r>
          </w:p>
        </w:tc>
        <w:tc>
          <w:tcPr>
            <w:tcW w:w="1233" w:type="pct"/>
            <w:vAlign w:val="center"/>
          </w:tcPr>
          <w:p w14:paraId="3B8884A8"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Показатели </w:t>
            </w:r>
          </w:p>
          <w:p w14:paraId="7F55F9D1"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(оценка в баллах)</w:t>
            </w:r>
          </w:p>
        </w:tc>
      </w:tr>
      <w:tr w:rsidR="00237F30" w:rsidRPr="0036329D" w14:paraId="112B50C4" w14:textId="77777777" w:rsidTr="00954799">
        <w:trPr>
          <w:jc w:val="center"/>
        </w:trPr>
        <w:tc>
          <w:tcPr>
            <w:tcW w:w="430" w:type="pct"/>
          </w:tcPr>
          <w:p w14:paraId="4A145E7E"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1</w:t>
            </w:r>
          </w:p>
        </w:tc>
        <w:tc>
          <w:tcPr>
            <w:tcW w:w="3337" w:type="pct"/>
          </w:tcPr>
          <w:p w14:paraId="0A79F71F" w14:textId="77777777" w:rsidR="00237F30" w:rsidRPr="0036329D" w:rsidRDefault="00237F30" w:rsidP="00954799">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Работа на аудиторных занятиях</w:t>
            </w:r>
          </w:p>
        </w:tc>
        <w:tc>
          <w:tcPr>
            <w:tcW w:w="1233" w:type="pct"/>
          </w:tcPr>
          <w:p w14:paraId="040A1098"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20</w:t>
            </w:r>
          </w:p>
        </w:tc>
      </w:tr>
      <w:tr w:rsidR="00237F30" w:rsidRPr="0036329D" w14:paraId="07DE0CE9" w14:textId="77777777" w:rsidTr="00954799">
        <w:trPr>
          <w:jc w:val="center"/>
        </w:trPr>
        <w:tc>
          <w:tcPr>
            <w:tcW w:w="430" w:type="pct"/>
          </w:tcPr>
          <w:p w14:paraId="45C635DC"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2</w:t>
            </w:r>
          </w:p>
        </w:tc>
        <w:tc>
          <w:tcPr>
            <w:tcW w:w="3337" w:type="pct"/>
          </w:tcPr>
          <w:p w14:paraId="600D1DC6" w14:textId="77777777" w:rsidR="00237F30" w:rsidRPr="0036329D" w:rsidRDefault="00237F30" w:rsidP="00954799">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Посещаемость</w:t>
            </w:r>
          </w:p>
        </w:tc>
        <w:tc>
          <w:tcPr>
            <w:tcW w:w="1233" w:type="pct"/>
          </w:tcPr>
          <w:p w14:paraId="723C217F"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w:t>
            </w:r>
          </w:p>
        </w:tc>
      </w:tr>
      <w:tr w:rsidR="00237F30" w:rsidRPr="0036329D" w14:paraId="7C9763BB" w14:textId="77777777" w:rsidTr="00954799">
        <w:trPr>
          <w:jc w:val="center"/>
        </w:trPr>
        <w:tc>
          <w:tcPr>
            <w:tcW w:w="430" w:type="pct"/>
          </w:tcPr>
          <w:p w14:paraId="6CA1FF37"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3</w:t>
            </w:r>
          </w:p>
        </w:tc>
        <w:tc>
          <w:tcPr>
            <w:tcW w:w="3337" w:type="pct"/>
          </w:tcPr>
          <w:p w14:paraId="1DC8C024" w14:textId="77777777" w:rsidR="00237F30" w:rsidRPr="0036329D" w:rsidRDefault="00237F30" w:rsidP="00954799">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Самостоятельная работа</w:t>
            </w:r>
          </w:p>
        </w:tc>
        <w:tc>
          <w:tcPr>
            <w:tcW w:w="1233" w:type="pct"/>
          </w:tcPr>
          <w:p w14:paraId="397FF2EE"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15</w:t>
            </w:r>
          </w:p>
        </w:tc>
      </w:tr>
      <w:tr w:rsidR="00237F30" w:rsidRPr="0036329D" w14:paraId="3526216D" w14:textId="77777777" w:rsidTr="00954799">
        <w:trPr>
          <w:trHeight w:val="219"/>
          <w:jc w:val="center"/>
        </w:trPr>
        <w:tc>
          <w:tcPr>
            <w:tcW w:w="430" w:type="pct"/>
          </w:tcPr>
          <w:p w14:paraId="56DA03E1"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w:t>
            </w:r>
          </w:p>
        </w:tc>
        <w:tc>
          <w:tcPr>
            <w:tcW w:w="3337" w:type="pct"/>
          </w:tcPr>
          <w:p w14:paraId="04D3ADD4" w14:textId="77777777" w:rsidR="00237F30" w:rsidRPr="0036329D" w:rsidRDefault="00237F30" w:rsidP="00954799">
            <w:pPr>
              <w:widowControl/>
              <w:tabs>
                <w:tab w:val="clear" w:pos="788"/>
              </w:tabs>
              <w:suppressAutoHyphens w:val="0"/>
              <w:spacing w:line="240" w:lineRule="auto"/>
              <w:ind w:left="0" w:firstLine="0"/>
              <w:contextualSpacing/>
              <w:rPr>
                <w:b/>
                <w:kern w:val="0"/>
                <w:sz w:val="24"/>
                <w:szCs w:val="24"/>
                <w:lang w:eastAsia="ru-RU"/>
              </w:rPr>
            </w:pPr>
            <w:r w:rsidRPr="0036329D">
              <w:rPr>
                <w:b/>
                <w:kern w:val="0"/>
                <w:sz w:val="24"/>
                <w:szCs w:val="24"/>
                <w:lang w:eastAsia="ru-RU"/>
              </w:rPr>
              <w:t>Текущая аттестация</w:t>
            </w:r>
          </w:p>
        </w:tc>
        <w:tc>
          <w:tcPr>
            <w:tcW w:w="1233" w:type="pct"/>
          </w:tcPr>
          <w:p w14:paraId="47C03E62" w14:textId="77777777" w:rsidR="00237F30" w:rsidRPr="0036329D" w:rsidRDefault="00237F30" w:rsidP="00954799">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20</w:t>
            </w:r>
          </w:p>
        </w:tc>
      </w:tr>
      <w:tr w:rsidR="00237F30" w:rsidRPr="0036329D" w14:paraId="4A074983" w14:textId="77777777" w:rsidTr="00954799">
        <w:trPr>
          <w:jc w:val="center"/>
        </w:trPr>
        <w:tc>
          <w:tcPr>
            <w:tcW w:w="430" w:type="pct"/>
          </w:tcPr>
          <w:p w14:paraId="12DD14B0"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p>
        </w:tc>
        <w:tc>
          <w:tcPr>
            <w:tcW w:w="3337" w:type="pct"/>
          </w:tcPr>
          <w:p w14:paraId="466F5F5B" w14:textId="77777777" w:rsidR="00237F30" w:rsidRPr="0036329D" w:rsidRDefault="00237F30" w:rsidP="00954799">
            <w:pPr>
              <w:widowControl/>
              <w:tabs>
                <w:tab w:val="clear" w:pos="788"/>
              </w:tabs>
              <w:suppressAutoHyphens w:val="0"/>
              <w:spacing w:line="240" w:lineRule="auto"/>
              <w:ind w:left="0" w:firstLine="0"/>
              <w:contextualSpacing/>
              <w:jc w:val="left"/>
              <w:rPr>
                <w:b/>
                <w:kern w:val="0"/>
                <w:sz w:val="24"/>
                <w:szCs w:val="24"/>
                <w:lang w:eastAsia="ru-RU"/>
              </w:rPr>
            </w:pPr>
            <w:r w:rsidRPr="0036329D">
              <w:rPr>
                <w:b/>
                <w:kern w:val="0"/>
                <w:sz w:val="24"/>
                <w:szCs w:val="24"/>
                <w:lang w:eastAsia="ru-RU"/>
              </w:rPr>
              <w:t>Итого</w:t>
            </w:r>
          </w:p>
        </w:tc>
        <w:tc>
          <w:tcPr>
            <w:tcW w:w="1233" w:type="pct"/>
          </w:tcPr>
          <w:p w14:paraId="39AA0179" w14:textId="77777777" w:rsidR="00237F30" w:rsidRPr="0036329D" w:rsidRDefault="00237F30" w:rsidP="00954799">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 xml:space="preserve">60 </w:t>
            </w:r>
          </w:p>
        </w:tc>
      </w:tr>
      <w:tr w:rsidR="00237F30" w:rsidRPr="0036329D" w14:paraId="5C6241F8" w14:textId="77777777" w:rsidTr="00954799">
        <w:trPr>
          <w:jc w:val="center"/>
        </w:trPr>
        <w:tc>
          <w:tcPr>
            <w:tcW w:w="430" w:type="pct"/>
          </w:tcPr>
          <w:p w14:paraId="149BF62B"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5</w:t>
            </w:r>
          </w:p>
        </w:tc>
        <w:tc>
          <w:tcPr>
            <w:tcW w:w="3337" w:type="pct"/>
          </w:tcPr>
          <w:p w14:paraId="3E3F7F5A" w14:textId="77777777" w:rsidR="00237F30" w:rsidRPr="0036329D" w:rsidRDefault="00237F30" w:rsidP="00954799">
            <w:pPr>
              <w:widowControl/>
              <w:tabs>
                <w:tab w:val="clear" w:pos="788"/>
              </w:tabs>
              <w:suppressAutoHyphens w:val="0"/>
              <w:spacing w:line="240" w:lineRule="auto"/>
              <w:ind w:left="0" w:firstLine="0"/>
              <w:contextualSpacing/>
              <w:rPr>
                <w:b/>
                <w:kern w:val="0"/>
                <w:sz w:val="24"/>
                <w:szCs w:val="24"/>
                <w:lang w:eastAsia="ru-RU"/>
              </w:rPr>
            </w:pPr>
            <w:r w:rsidRPr="0036329D">
              <w:rPr>
                <w:b/>
                <w:kern w:val="0"/>
                <w:sz w:val="24"/>
                <w:szCs w:val="24"/>
                <w:lang w:eastAsia="ru-RU"/>
              </w:rPr>
              <w:t>Промежуточная аттестация</w:t>
            </w:r>
          </w:p>
        </w:tc>
        <w:tc>
          <w:tcPr>
            <w:tcW w:w="1233" w:type="pct"/>
          </w:tcPr>
          <w:p w14:paraId="25056E39" w14:textId="77777777" w:rsidR="00237F30" w:rsidRPr="0036329D" w:rsidRDefault="00237F30" w:rsidP="00954799">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 xml:space="preserve">40 </w:t>
            </w:r>
          </w:p>
        </w:tc>
      </w:tr>
      <w:tr w:rsidR="00237F30" w:rsidRPr="0036329D" w14:paraId="587A9DF7" w14:textId="77777777" w:rsidTr="00954799">
        <w:trPr>
          <w:jc w:val="center"/>
        </w:trPr>
        <w:tc>
          <w:tcPr>
            <w:tcW w:w="430" w:type="pct"/>
          </w:tcPr>
          <w:p w14:paraId="4089A8F3" w14:textId="77777777" w:rsidR="00237F30" w:rsidRPr="0036329D" w:rsidRDefault="00237F30" w:rsidP="00954799">
            <w:pPr>
              <w:widowControl/>
              <w:tabs>
                <w:tab w:val="clear" w:pos="788"/>
              </w:tabs>
              <w:suppressAutoHyphens w:val="0"/>
              <w:spacing w:line="240" w:lineRule="auto"/>
              <w:ind w:left="0" w:firstLine="0"/>
              <w:contextualSpacing/>
              <w:jc w:val="center"/>
              <w:rPr>
                <w:b/>
                <w:kern w:val="0"/>
                <w:sz w:val="24"/>
                <w:szCs w:val="24"/>
                <w:lang w:eastAsia="ru-RU"/>
              </w:rPr>
            </w:pPr>
          </w:p>
        </w:tc>
        <w:tc>
          <w:tcPr>
            <w:tcW w:w="3337" w:type="pct"/>
          </w:tcPr>
          <w:p w14:paraId="7C2354A8" w14:textId="77777777" w:rsidR="00237F30" w:rsidRPr="0036329D" w:rsidRDefault="00237F30" w:rsidP="00954799">
            <w:pPr>
              <w:widowControl/>
              <w:tabs>
                <w:tab w:val="clear" w:pos="788"/>
              </w:tabs>
              <w:suppressAutoHyphens w:val="0"/>
              <w:spacing w:line="240" w:lineRule="auto"/>
              <w:ind w:left="0" w:firstLine="0"/>
              <w:contextualSpacing/>
              <w:jc w:val="left"/>
              <w:rPr>
                <w:b/>
                <w:kern w:val="0"/>
                <w:sz w:val="24"/>
                <w:szCs w:val="24"/>
                <w:lang w:eastAsia="ru-RU"/>
              </w:rPr>
            </w:pPr>
            <w:r w:rsidRPr="0036329D">
              <w:rPr>
                <w:b/>
                <w:kern w:val="0"/>
                <w:sz w:val="24"/>
                <w:szCs w:val="24"/>
                <w:lang w:eastAsia="ru-RU"/>
              </w:rPr>
              <w:t>Всего</w:t>
            </w:r>
          </w:p>
        </w:tc>
        <w:tc>
          <w:tcPr>
            <w:tcW w:w="1233" w:type="pct"/>
          </w:tcPr>
          <w:p w14:paraId="72739DD3" w14:textId="77777777" w:rsidR="00237F30" w:rsidRPr="0036329D" w:rsidRDefault="00237F30" w:rsidP="00954799">
            <w:pPr>
              <w:widowControl/>
              <w:tabs>
                <w:tab w:val="clear" w:pos="788"/>
              </w:tabs>
              <w:suppressAutoHyphens w:val="0"/>
              <w:spacing w:line="240" w:lineRule="auto"/>
              <w:ind w:left="0" w:firstLine="0"/>
              <w:contextualSpacing/>
              <w:jc w:val="center"/>
              <w:rPr>
                <w:b/>
                <w:kern w:val="0"/>
                <w:sz w:val="24"/>
                <w:szCs w:val="24"/>
                <w:lang w:eastAsia="ru-RU"/>
              </w:rPr>
            </w:pPr>
            <w:r w:rsidRPr="0036329D">
              <w:rPr>
                <w:b/>
                <w:kern w:val="0"/>
                <w:sz w:val="24"/>
                <w:szCs w:val="24"/>
                <w:lang w:eastAsia="ru-RU"/>
              </w:rPr>
              <w:t>100</w:t>
            </w:r>
          </w:p>
        </w:tc>
      </w:tr>
    </w:tbl>
    <w:p w14:paraId="730ADF60" w14:textId="77777777" w:rsidR="00237F30" w:rsidRPr="0036329D" w:rsidRDefault="00237F30" w:rsidP="00237F30">
      <w:pPr>
        <w:widowControl/>
        <w:tabs>
          <w:tab w:val="clear" w:pos="788"/>
        </w:tabs>
        <w:suppressAutoHyphens w:val="0"/>
        <w:spacing w:line="240" w:lineRule="auto"/>
        <w:ind w:left="0" w:firstLine="0"/>
        <w:contextualSpacing/>
        <w:outlineLvl w:val="0"/>
        <w:rPr>
          <w:kern w:val="0"/>
          <w:sz w:val="24"/>
          <w:szCs w:val="24"/>
          <w:lang w:eastAsia="ru-RU"/>
        </w:rPr>
      </w:pPr>
    </w:p>
    <w:p w14:paraId="03284D21" w14:textId="77777777" w:rsidR="00237F30" w:rsidRPr="0036329D" w:rsidRDefault="00237F30" w:rsidP="00237F30">
      <w:pPr>
        <w:widowControl/>
        <w:tabs>
          <w:tab w:val="clear" w:pos="788"/>
        </w:tabs>
        <w:suppressAutoHyphens w:val="0"/>
        <w:spacing w:line="240" w:lineRule="auto"/>
        <w:ind w:left="0" w:firstLine="0"/>
        <w:contextualSpacing/>
        <w:jc w:val="center"/>
        <w:outlineLvl w:val="0"/>
        <w:rPr>
          <w:i/>
          <w:kern w:val="0"/>
          <w:sz w:val="24"/>
          <w:szCs w:val="24"/>
          <w:lang w:eastAsia="ru-RU"/>
        </w:rPr>
      </w:pPr>
    </w:p>
    <w:p w14:paraId="3C23AA27" w14:textId="77777777" w:rsidR="00237F30" w:rsidRPr="0036329D" w:rsidRDefault="00237F30" w:rsidP="00237F30">
      <w:pPr>
        <w:widowControl/>
        <w:tabs>
          <w:tab w:val="clear" w:pos="788"/>
        </w:tabs>
        <w:suppressAutoHyphens w:val="0"/>
        <w:spacing w:line="240" w:lineRule="auto"/>
        <w:ind w:left="0" w:firstLine="0"/>
        <w:contextualSpacing/>
        <w:jc w:val="center"/>
        <w:outlineLvl w:val="0"/>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14:paraId="3F4378BB" w14:textId="77777777" w:rsidR="00237F30" w:rsidRPr="0036329D" w:rsidRDefault="00237F30" w:rsidP="00237F30">
      <w:pPr>
        <w:widowControl/>
        <w:tabs>
          <w:tab w:val="clear" w:pos="788"/>
        </w:tabs>
        <w:suppressAutoHyphens w:val="0"/>
        <w:spacing w:line="240" w:lineRule="auto"/>
        <w:ind w:left="0" w:firstLine="0"/>
        <w:contextualSpacing/>
        <w:jc w:val="center"/>
        <w:outlineLvl w:val="0"/>
        <w:rPr>
          <w:i/>
          <w:kern w:val="0"/>
          <w:sz w:val="24"/>
          <w:szCs w:val="24"/>
          <w:lang w:eastAsia="ru-RU"/>
        </w:rPr>
      </w:pPr>
      <w:r w:rsidRPr="0036329D">
        <w:rPr>
          <w:i/>
          <w:kern w:val="0"/>
          <w:sz w:val="24"/>
          <w:szCs w:val="24"/>
          <w:lang w:eastAsia="ru-RU"/>
        </w:rPr>
        <w:t>в рамках аудиторных занятий</w:t>
      </w:r>
    </w:p>
    <w:p w14:paraId="1A7B7142" w14:textId="77777777" w:rsidR="00237F30" w:rsidRPr="0036329D" w:rsidRDefault="00237F30" w:rsidP="00237F30">
      <w:pPr>
        <w:widowControl/>
        <w:tabs>
          <w:tab w:val="clear" w:pos="788"/>
        </w:tabs>
        <w:suppressAutoHyphens w:val="0"/>
        <w:spacing w:line="240" w:lineRule="auto"/>
        <w:ind w:left="0" w:firstLine="0"/>
        <w:contextualSpacing/>
        <w:jc w:val="left"/>
        <w:outlineLvl w:val="0"/>
        <w:rPr>
          <w:i/>
          <w:kern w:val="0"/>
          <w:sz w:val="24"/>
          <w:szCs w:val="24"/>
          <w:lang w:eastAsia="ru-RU"/>
        </w:rPr>
      </w:pPr>
    </w:p>
    <w:tbl>
      <w:tblPr>
        <w:tblW w:w="8788" w:type="dxa"/>
        <w:tblInd w:w="279" w:type="dxa"/>
        <w:tblLayout w:type="fixed"/>
        <w:tblLook w:val="04A0" w:firstRow="1" w:lastRow="0" w:firstColumn="1" w:lastColumn="0" w:noHBand="0" w:noVBand="1"/>
      </w:tblPr>
      <w:tblGrid>
        <w:gridCol w:w="680"/>
        <w:gridCol w:w="5982"/>
        <w:gridCol w:w="2126"/>
      </w:tblGrid>
      <w:tr w:rsidR="00237F30" w:rsidRPr="0036329D" w14:paraId="21728273" w14:textId="77777777" w:rsidTr="00954799">
        <w:tc>
          <w:tcPr>
            <w:tcW w:w="680" w:type="dxa"/>
            <w:tcBorders>
              <w:top w:val="single" w:sz="4" w:space="0" w:color="000000"/>
              <w:left w:val="single" w:sz="4" w:space="0" w:color="000000"/>
              <w:bottom w:val="single" w:sz="4" w:space="0" w:color="000000"/>
              <w:right w:val="single" w:sz="4" w:space="0" w:color="000000"/>
            </w:tcBorders>
            <w:vAlign w:val="center"/>
          </w:tcPr>
          <w:p w14:paraId="0CB4A3DB"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w:t>
            </w:r>
          </w:p>
        </w:tc>
        <w:tc>
          <w:tcPr>
            <w:tcW w:w="5982" w:type="dxa"/>
            <w:tcBorders>
              <w:top w:val="single" w:sz="4" w:space="0" w:color="000000"/>
              <w:left w:val="single" w:sz="4" w:space="0" w:color="000000"/>
              <w:bottom w:val="single" w:sz="4" w:space="0" w:color="000000"/>
              <w:right w:val="single" w:sz="4" w:space="0" w:color="000000"/>
            </w:tcBorders>
            <w:vAlign w:val="center"/>
          </w:tcPr>
          <w:p w14:paraId="08FEC8DA"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Критерии оценивания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316C00D4"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 xml:space="preserve">Показатели </w:t>
            </w:r>
          </w:p>
          <w:p w14:paraId="1768903F"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(оценка в баллах)</w:t>
            </w:r>
          </w:p>
        </w:tc>
      </w:tr>
      <w:tr w:rsidR="00237F30" w:rsidRPr="0036329D" w14:paraId="4BD4E2FF" w14:textId="77777777" w:rsidTr="00954799">
        <w:tc>
          <w:tcPr>
            <w:tcW w:w="680" w:type="dxa"/>
            <w:tcBorders>
              <w:top w:val="single" w:sz="4" w:space="0" w:color="000000"/>
              <w:left w:val="single" w:sz="4" w:space="0" w:color="000000"/>
              <w:bottom w:val="single" w:sz="4" w:space="0" w:color="000000"/>
              <w:right w:val="single" w:sz="4" w:space="0" w:color="000000"/>
            </w:tcBorders>
          </w:tcPr>
          <w:p w14:paraId="41034D25"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1</w:t>
            </w:r>
          </w:p>
        </w:tc>
        <w:tc>
          <w:tcPr>
            <w:tcW w:w="5982" w:type="dxa"/>
            <w:tcBorders>
              <w:top w:val="single" w:sz="4" w:space="0" w:color="000000"/>
              <w:left w:val="single" w:sz="4" w:space="0" w:color="000000"/>
              <w:bottom w:val="single" w:sz="4" w:space="0" w:color="000000"/>
              <w:right w:val="single" w:sz="4" w:space="0" w:color="000000"/>
            </w:tcBorders>
          </w:tcPr>
          <w:p w14:paraId="36B35657" w14:textId="77777777" w:rsidR="00237F30" w:rsidRPr="0036329D" w:rsidRDefault="00237F30" w:rsidP="00954799">
            <w:pPr>
              <w:widowControl/>
              <w:tabs>
                <w:tab w:val="clear" w:pos="788"/>
              </w:tabs>
              <w:suppressAutoHyphens w:val="0"/>
              <w:spacing w:line="240" w:lineRule="auto"/>
              <w:ind w:left="0" w:firstLine="0"/>
              <w:contextualSpacing/>
              <w:jc w:val="left"/>
              <w:rPr>
                <w:color w:val="000000"/>
                <w:kern w:val="0"/>
                <w:sz w:val="24"/>
                <w:szCs w:val="24"/>
                <w:lang w:eastAsia="ru-RU"/>
              </w:rPr>
            </w:pPr>
            <w:r w:rsidRPr="0036329D">
              <w:rPr>
                <w:color w:val="000000"/>
                <w:kern w:val="0"/>
                <w:sz w:val="24"/>
                <w:szCs w:val="24"/>
                <w:lang w:eastAsia="ru-RU"/>
              </w:rPr>
              <w:t>Подготовка и выступление с докладом</w:t>
            </w:r>
          </w:p>
        </w:tc>
        <w:tc>
          <w:tcPr>
            <w:tcW w:w="2126" w:type="dxa"/>
            <w:tcBorders>
              <w:top w:val="single" w:sz="4" w:space="0" w:color="000000"/>
              <w:left w:val="single" w:sz="4" w:space="0" w:color="000000"/>
              <w:bottom w:val="single" w:sz="4" w:space="0" w:color="000000"/>
              <w:right w:val="single" w:sz="4" w:space="0" w:color="000000"/>
            </w:tcBorders>
          </w:tcPr>
          <w:p w14:paraId="19040F8A"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до 8</w:t>
            </w:r>
          </w:p>
        </w:tc>
      </w:tr>
      <w:tr w:rsidR="00237F30" w:rsidRPr="0036329D" w14:paraId="24C22CE8" w14:textId="77777777" w:rsidTr="00954799">
        <w:tc>
          <w:tcPr>
            <w:tcW w:w="680" w:type="dxa"/>
            <w:tcBorders>
              <w:top w:val="single" w:sz="4" w:space="0" w:color="000000"/>
              <w:left w:val="single" w:sz="4" w:space="0" w:color="000000"/>
              <w:bottom w:val="single" w:sz="4" w:space="0" w:color="000000"/>
              <w:right w:val="single" w:sz="4" w:space="0" w:color="000000"/>
            </w:tcBorders>
          </w:tcPr>
          <w:p w14:paraId="41151D83"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2</w:t>
            </w:r>
          </w:p>
        </w:tc>
        <w:tc>
          <w:tcPr>
            <w:tcW w:w="5982" w:type="dxa"/>
            <w:tcBorders>
              <w:top w:val="single" w:sz="4" w:space="0" w:color="000000"/>
              <w:left w:val="single" w:sz="4" w:space="0" w:color="000000"/>
              <w:bottom w:val="single" w:sz="4" w:space="0" w:color="000000"/>
              <w:right w:val="single" w:sz="4" w:space="0" w:color="000000"/>
            </w:tcBorders>
          </w:tcPr>
          <w:p w14:paraId="621A125D" w14:textId="77777777" w:rsidR="00237F30" w:rsidRPr="0036329D" w:rsidRDefault="00237F30" w:rsidP="00954799">
            <w:pPr>
              <w:widowControl/>
              <w:tabs>
                <w:tab w:val="clear" w:pos="788"/>
              </w:tabs>
              <w:suppressAutoHyphens w:val="0"/>
              <w:spacing w:line="240" w:lineRule="auto"/>
              <w:ind w:left="0" w:firstLine="0"/>
              <w:contextualSpacing/>
              <w:jc w:val="left"/>
              <w:rPr>
                <w:color w:val="000000"/>
                <w:kern w:val="0"/>
                <w:sz w:val="24"/>
                <w:szCs w:val="24"/>
                <w:lang w:eastAsia="ru-RU"/>
              </w:rPr>
            </w:pPr>
            <w:r w:rsidRPr="0036329D">
              <w:rPr>
                <w:color w:val="000000"/>
                <w:kern w:val="0"/>
                <w:sz w:val="24"/>
                <w:szCs w:val="24"/>
                <w:lang w:eastAsia="ru-RU"/>
              </w:rPr>
              <w:t>Активное участие в обсуждении доклада</w:t>
            </w:r>
          </w:p>
        </w:tc>
        <w:tc>
          <w:tcPr>
            <w:tcW w:w="2126" w:type="dxa"/>
            <w:tcBorders>
              <w:top w:val="single" w:sz="4" w:space="0" w:color="000000"/>
              <w:left w:val="single" w:sz="4" w:space="0" w:color="000000"/>
              <w:bottom w:val="single" w:sz="4" w:space="0" w:color="000000"/>
              <w:right w:val="single" w:sz="4" w:space="0" w:color="000000"/>
            </w:tcBorders>
          </w:tcPr>
          <w:p w14:paraId="1D3F6995"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 xml:space="preserve">до 2 </w:t>
            </w:r>
          </w:p>
        </w:tc>
      </w:tr>
      <w:tr w:rsidR="00237F30" w:rsidRPr="0036329D" w14:paraId="463073B7" w14:textId="77777777" w:rsidTr="00954799">
        <w:tc>
          <w:tcPr>
            <w:tcW w:w="680" w:type="dxa"/>
            <w:tcBorders>
              <w:top w:val="single" w:sz="4" w:space="0" w:color="000000"/>
              <w:left w:val="single" w:sz="4" w:space="0" w:color="000000"/>
              <w:bottom w:val="single" w:sz="4" w:space="0" w:color="000000"/>
              <w:right w:val="single" w:sz="4" w:space="0" w:color="000000"/>
            </w:tcBorders>
          </w:tcPr>
          <w:p w14:paraId="48418777"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3</w:t>
            </w:r>
          </w:p>
        </w:tc>
        <w:tc>
          <w:tcPr>
            <w:tcW w:w="5982" w:type="dxa"/>
            <w:tcBorders>
              <w:top w:val="single" w:sz="4" w:space="0" w:color="000000"/>
              <w:left w:val="single" w:sz="4" w:space="0" w:color="000000"/>
              <w:bottom w:val="single" w:sz="4" w:space="0" w:color="000000"/>
              <w:right w:val="single" w:sz="4" w:space="0" w:color="000000"/>
            </w:tcBorders>
          </w:tcPr>
          <w:p w14:paraId="14F6A923" w14:textId="77777777" w:rsidR="00237F30" w:rsidRPr="0036329D" w:rsidRDefault="00237F30" w:rsidP="00954799">
            <w:pPr>
              <w:widowControl/>
              <w:tabs>
                <w:tab w:val="clear" w:pos="788"/>
              </w:tabs>
              <w:suppressAutoHyphens w:val="0"/>
              <w:spacing w:line="240" w:lineRule="auto"/>
              <w:ind w:left="0" w:firstLine="0"/>
              <w:contextualSpacing/>
              <w:jc w:val="left"/>
              <w:rPr>
                <w:color w:val="000000"/>
                <w:kern w:val="0"/>
                <w:sz w:val="24"/>
                <w:szCs w:val="24"/>
                <w:lang w:eastAsia="ru-RU"/>
              </w:rPr>
            </w:pPr>
            <w:r w:rsidRPr="0036329D">
              <w:rPr>
                <w:color w:val="000000"/>
                <w:kern w:val="0"/>
                <w:sz w:val="24"/>
                <w:szCs w:val="24"/>
                <w:lang w:eastAsia="ru-RU"/>
              </w:rPr>
              <w:t>Выполнение практического задания (анализ практических ситуаций, составление документов, сравнительных таблиц)</w:t>
            </w:r>
          </w:p>
        </w:tc>
        <w:tc>
          <w:tcPr>
            <w:tcW w:w="2126" w:type="dxa"/>
            <w:tcBorders>
              <w:top w:val="single" w:sz="4" w:space="0" w:color="000000"/>
              <w:left w:val="single" w:sz="4" w:space="0" w:color="000000"/>
              <w:bottom w:val="single" w:sz="4" w:space="0" w:color="000000"/>
              <w:right w:val="single" w:sz="4" w:space="0" w:color="000000"/>
            </w:tcBorders>
          </w:tcPr>
          <w:p w14:paraId="55C37370"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 xml:space="preserve">до 8 </w:t>
            </w:r>
          </w:p>
        </w:tc>
      </w:tr>
      <w:tr w:rsidR="00237F30" w:rsidRPr="0036329D" w14:paraId="0A22311A" w14:textId="77777777" w:rsidTr="00954799">
        <w:tc>
          <w:tcPr>
            <w:tcW w:w="680" w:type="dxa"/>
            <w:tcBorders>
              <w:top w:val="single" w:sz="4" w:space="0" w:color="000000"/>
              <w:left w:val="single" w:sz="4" w:space="0" w:color="000000"/>
              <w:bottom w:val="single" w:sz="4" w:space="0" w:color="000000"/>
              <w:right w:val="single" w:sz="4" w:space="0" w:color="000000"/>
            </w:tcBorders>
          </w:tcPr>
          <w:p w14:paraId="4BD42020"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4</w:t>
            </w:r>
          </w:p>
        </w:tc>
        <w:tc>
          <w:tcPr>
            <w:tcW w:w="5982" w:type="dxa"/>
            <w:tcBorders>
              <w:top w:val="single" w:sz="4" w:space="0" w:color="000000"/>
              <w:left w:val="single" w:sz="4" w:space="0" w:color="000000"/>
              <w:bottom w:val="single" w:sz="4" w:space="0" w:color="000000"/>
              <w:right w:val="single" w:sz="4" w:space="0" w:color="000000"/>
            </w:tcBorders>
          </w:tcPr>
          <w:p w14:paraId="23E15401" w14:textId="77777777" w:rsidR="00237F30" w:rsidRPr="0036329D" w:rsidRDefault="00237F30" w:rsidP="00954799">
            <w:pPr>
              <w:widowControl/>
              <w:tabs>
                <w:tab w:val="clear" w:pos="788"/>
              </w:tabs>
              <w:suppressAutoHyphens w:val="0"/>
              <w:spacing w:line="240" w:lineRule="auto"/>
              <w:ind w:left="0" w:firstLine="0"/>
              <w:contextualSpacing/>
              <w:rPr>
                <w:color w:val="000000"/>
                <w:kern w:val="0"/>
                <w:sz w:val="24"/>
                <w:szCs w:val="24"/>
                <w:lang w:eastAsia="ru-RU"/>
              </w:rPr>
            </w:pPr>
            <w:r w:rsidRPr="0036329D">
              <w:rPr>
                <w:color w:val="000000"/>
                <w:kern w:val="0"/>
                <w:sz w:val="24"/>
                <w:szCs w:val="24"/>
                <w:lang w:eastAsia="ru-RU"/>
              </w:rPr>
              <w:t>Другое</w:t>
            </w:r>
          </w:p>
        </w:tc>
        <w:tc>
          <w:tcPr>
            <w:tcW w:w="2126" w:type="dxa"/>
            <w:tcBorders>
              <w:top w:val="single" w:sz="4" w:space="0" w:color="000000"/>
              <w:left w:val="single" w:sz="4" w:space="0" w:color="000000"/>
              <w:bottom w:val="single" w:sz="4" w:space="0" w:color="000000"/>
              <w:right w:val="single" w:sz="4" w:space="0" w:color="000000"/>
            </w:tcBorders>
          </w:tcPr>
          <w:p w14:paraId="16605ED1" w14:textId="77777777" w:rsidR="00237F30" w:rsidRPr="0036329D" w:rsidRDefault="00237F30" w:rsidP="00954799">
            <w:pPr>
              <w:widowControl/>
              <w:tabs>
                <w:tab w:val="clear" w:pos="788"/>
              </w:tabs>
              <w:suppressAutoHyphens w:val="0"/>
              <w:spacing w:line="240" w:lineRule="auto"/>
              <w:ind w:left="0" w:firstLine="0"/>
              <w:contextualSpacing/>
              <w:jc w:val="center"/>
              <w:rPr>
                <w:color w:val="000000"/>
                <w:kern w:val="0"/>
                <w:sz w:val="24"/>
                <w:szCs w:val="24"/>
                <w:lang w:eastAsia="ru-RU"/>
              </w:rPr>
            </w:pPr>
            <w:r w:rsidRPr="0036329D">
              <w:rPr>
                <w:color w:val="000000"/>
                <w:kern w:val="0"/>
                <w:sz w:val="24"/>
                <w:szCs w:val="24"/>
                <w:lang w:eastAsia="ru-RU"/>
              </w:rPr>
              <w:t>до 2</w:t>
            </w:r>
          </w:p>
        </w:tc>
      </w:tr>
      <w:tr w:rsidR="00237F30" w:rsidRPr="0036329D" w14:paraId="65D01ED4" w14:textId="77777777" w:rsidTr="00954799">
        <w:tc>
          <w:tcPr>
            <w:tcW w:w="680" w:type="dxa"/>
            <w:tcBorders>
              <w:top w:val="single" w:sz="4" w:space="0" w:color="000000"/>
              <w:left w:val="single" w:sz="4" w:space="0" w:color="000000"/>
              <w:bottom w:val="single" w:sz="4" w:space="0" w:color="000000"/>
              <w:right w:val="single" w:sz="4" w:space="0" w:color="000000"/>
            </w:tcBorders>
          </w:tcPr>
          <w:p w14:paraId="5CC25642" w14:textId="77777777" w:rsidR="00237F30" w:rsidRPr="0036329D" w:rsidRDefault="00237F30" w:rsidP="00954799">
            <w:pPr>
              <w:widowControl/>
              <w:tabs>
                <w:tab w:val="clear" w:pos="788"/>
              </w:tabs>
              <w:suppressAutoHyphens w:val="0"/>
              <w:spacing w:line="240" w:lineRule="auto"/>
              <w:ind w:left="0" w:firstLine="0"/>
              <w:contextualSpacing/>
              <w:rPr>
                <w:b/>
                <w:color w:val="000000"/>
                <w:kern w:val="0"/>
                <w:sz w:val="24"/>
                <w:szCs w:val="24"/>
                <w:lang w:eastAsia="ru-RU"/>
              </w:rPr>
            </w:pPr>
          </w:p>
        </w:tc>
        <w:tc>
          <w:tcPr>
            <w:tcW w:w="5982" w:type="dxa"/>
            <w:tcBorders>
              <w:top w:val="single" w:sz="4" w:space="0" w:color="000000"/>
              <w:left w:val="single" w:sz="4" w:space="0" w:color="000000"/>
              <w:bottom w:val="single" w:sz="4" w:space="0" w:color="000000"/>
              <w:right w:val="single" w:sz="4" w:space="0" w:color="000000"/>
            </w:tcBorders>
          </w:tcPr>
          <w:p w14:paraId="26741B70" w14:textId="77777777" w:rsidR="00237F30" w:rsidRPr="0036329D" w:rsidRDefault="00237F30" w:rsidP="00954799">
            <w:pPr>
              <w:widowControl/>
              <w:tabs>
                <w:tab w:val="clear" w:pos="788"/>
              </w:tabs>
              <w:suppressAutoHyphens w:val="0"/>
              <w:spacing w:line="240" w:lineRule="auto"/>
              <w:ind w:left="0" w:firstLine="0"/>
              <w:contextualSpacing/>
              <w:rPr>
                <w:b/>
                <w:color w:val="000000"/>
                <w:kern w:val="0"/>
                <w:sz w:val="24"/>
                <w:szCs w:val="24"/>
                <w:lang w:eastAsia="ru-RU"/>
              </w:rPr>
            </w:pPr>
            <w:r w:rsidRPr="0036329D">
              <w:rPr>
                <w:b/>
                <w:color w:val="000000"/>
                <w:kern w:val="0"/>
                <w:sz w:val="24"/>
                <w:szCs w:val="24"/>
                <w:lang w:eastAsia="ru-RU"/>
              </w:rPr>
              <w:t>Всего</w:t>
            </w:r>
          </w:p>
        </w:tc>
        <w:tc>
          <w:tcPr>
            <w:tcW w:w="2126" w:type="dxa"/>
            <w:tcBorders>
              <w:top w:val="single" w:sz="4" w:space="0" w:color="000000"/>
              <w:left w:val="single" w:sz="4" w:space="0" w:color="000000"/>
              <w:bottom w:val="single" w:sz="4" w:space="0" w:color="000000"/>
              <w:right w:val="single" w:sz="4" w:space="0" w:color="000000"/>
            </w:tcBorders>
          </w:tcPr>
          <w:p w14:paraId="4F4D5C06" w14:textId="77777777" w:rsidR="00237F30" w:rsidRPr="0036329D" w:rsidRDefault="00237F30" w:rsidP="00954799">
            <w:pPr>
              <w:widowControl/>
              <w:tabs>
                <w:tab w:val="clear" w:pos="788"/>
              </w:tabs>
              <w:suppressAutoHyphens w:val="0"/>
              <w:spacing w:line="240" w:lineRule="auto"/>
              <w:ind w:left="0" w:firstLine="0"/>
              <w:contextualSpacing/>
              <w:jc w:val="center"/>
              <w:rPr>
                <w:b/>
                <w:color w:val="000000"/>
                <w:kern w:val="0"/>
                <w:sz w:val="24"/>
                <w:szCs w:val="24"/>
                <w:lang w:eastAsia="ru-RU"/>
              </w:rPr>
            </w:pPr>
            <w:r w:rsidRPr="0036329D">
              <w:rPr>
                <w:b/>
                <w:color w:val="000000"/>
                <w:kern w:val="0"/>
                <w:sz w:val="24"/>
                <w:szCs w:val="24"/>
                <w:lang w:eastAsia="ru-RU"/>
              </w:rPr>
              <w:t>20</w:t>
            </w:r>
          </w:p>
        </w:tc>
      </w:tr>
    </w:tbl>
    <w:p w14:paraId="7C3BA43F" w14:textId="77777777" w:rsidR="00237F30" w:rsidRPr="0036329D" w:rsidRDefault="00237F30" w:rsidP="00237F30">
      <w:pPr>
        <w:widowControl/>
        <w:tabs>
          <w:tab w:val="clear" w:pos="788"/>
        </w:tabs>
        <w:suppressAutoHyphens w:val="0"/>
        <w:spacing w:line="240" w:lineRule="auto"/>
        <w:ind w:left="0" w:firstLine="0"/>
        <w:contextualSpacing/>
        <w:outlineLvl w:val="0"/>
        <w:rPr>
          <w:i/>
          <w:kern w:val="0"/>
          <w:sz w:val="24"/>
          <w:szCs w:val="24"/>
          <w:lang w:eastAsia="ru-RU"/>
        </w:rPr>
      </w:pPr>
      <w:r w:rsidRPr="0036329D">
        <w:rPr>
          <w:kern w:val="0"/>
          <w:sz w:val="24"/>
          <w:szCs w:val="24"/>
          <w:lang w:eastAsia="ru-RU"/>
        </w:rPr>
        <w:tab/>
      </w:r>
      <w:r w:rsidRPr="0036329D">
        <w:rPr>
          <w:kern w:val="0"/>
          <w:sz w:val="24"/>
          <w:szCs w:val="24"/>
          <w:lang w:eastAsia="ru-RU"/>
        </w:rPr>
        <w:tab/>
      </w:r>
    </w:p>
    <w:p w14:paraId="1719010C" w14:textId="77777777" w:rsidR="00237F30" w:rsidRPr="0036329D" w:rsidRDefault="00237F30" w:rsidP="00237F30">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в рамках посещаемости </w:t>
      </w:r>
      <w:proofErr w:type="gramStart"/>
      <w:r w:rsidRPr="0036329D">
        <w:rPr>
          <w:i/>
          <w:kern w:val="0"/>
          <w:sz w:val="24"/>
          <w:szCs w:val="24"/>
          <w:lang w:eastAsia="ru-RU"/>
        </w:rPr>
        <w:t>обучающимся</w:t>
      </w:r>
      <w:proofErr w:type="gramEnd"/>
      <w:r w:rsidRPr="0036329D">
        <w:rPr>
          <w:i/>
          <w:kern w:val="0"/>
          <w:sz w:val="24"/>
          <w:szCs w:val="24"/>
          <w:lang w:eastAsia="ru-RU"/>
        </w:rPr>
        <w:t xml:space="preserve"> аудиторных занятий</w:t>
      </w:r>
    </w:p>
    <w:p w14:paraId="3549DC16" w14:textId="77777777" w:rsidR="00237F30" w:rsidRPr="0036329D" w:rsidRDefault="00237F30" w:rsidP="00237F30">
      <w:pPr>
        <w:widowControl/>
        <w:tabs>
          <w:tab w:val="clear" w:pos="788"/>
        </w:tabs>
        <w:suppressAutoHyphens w:val="0"/>
        <w:spacing w:line="240" w:lineRule="auto"/>
        <w:ind w:left="0" w:firstLine="0"/>
        <w:contextualSpacing/>
        <w:jc w:val="center"/>
        <w:rPr>
          <w:bCs/>
          <w:i/>
          <w:kern w:val="0"/>
          <w:sz w:val="24"/>
          <w:szCs w:val="24"/>
          <w:lang w:eastAsia="ru-RU"/>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237F30" w:rsidRPr="0036329D" w14:paraId="2CF62997" w14:textId="77777777" w:rsidTr="00954799">
        <w:tc>
          <w:tcPr>
            <w:tcW w:w="6662" w:type="dxa"/>
          </w:tcPr>
          <w:p w14:paraId="6D8D10B4"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Критерии оценивания</w:t>
            </w:r>
          </w:p>
        </w:tc>
        <w:tc>
          <w:tcPr>
            <w:tcW w:w="2126" w:type="dxa"/>
          </w:tcPr>
          <w:p w14:paraId="57C6CBFD"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Показатели </w:t>
            </w:r>
          </w:p>
          <w:p w14:paraId="008C99D5"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kern w:val="0"/>
                <w:sz w:val="24"/>
                <w:szCs w:val="24"/>
                <w:lang w:eastAsia="ru-RU"/>
              </w:rPr>
              <w:lastRenderedPageBreak/>
              <w:t>(оценка в баллах)</w:t>
            </w:r>
          </w:p>
        </w:tc>
      </w:tr>
      <w:tr w:rsidR="00237F30" w:rsidRPr="0036329D" w14:paraId="4EE2A749" w14:textId="77777777" w:rsidTr="00954799">
        <w:tc>
          <w:tcPr>
            <w:tcW w:w="6662" w:type="dxa"/>
          </w:tcPr>
          <w:p w14:paraId="7AA65BF2" w14:textId="77777777" w:rsidR="00237F30" w:rsidRPr="0036329D" w:rsidRDefault="00237F30" w:rsidP="00954799">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lastRenderedPageBreak/>
              <w:t>100% посещение аудиторных занятий</w:t>
            </w:r>
          </w:p>
        </w:tc>
        <w:tc>
          <w:tcPr>
            <w:tcW w:w="2126" w:type="dxa"/>
          </w:tcPr>
          <w:p w14:paraId="5B22534D"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5 </w:t>
            </w:r>
          </w:p>
        </w:tc>
      </w:tr>
      <w:tr w:rsidR="00237F30" w:rsidRPr="0036329D" w14:paraId="6BC37EB6" w14:textId="77777777" w:rsidTr="00954799">
        <w:tc>
          <w:tcPr>
            <w:tcW w:w="6662" w:type="dxa"/>
          </w:tcPr>
          <w:p w14:paraId="68386E17" w14:textId="77777777" w:rsidR="00237F30" w:rsidRPr="0036329D" w:rsidRDefault="00237F30" w:rsidP="00954799">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 xml:space="preserve">71-99 % посещение аудиторных занятий. Небольшое количество пропусков по уважительной причине </w:t>
            </w:r>
          </w:p>
        </w:tc>
        <w:tc>
          <w:tcPr>
            <w:tcW w:w="2126" w:type="dxa"/>
          </w:tcPr>
          <w:p w14:paraId="57E448A3"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4 </w:t>
            </w:r>
          </w:p>
        </w:tc>
      </w:tr>
      <w:tr w:rsidR="00237F30" w:rsidRPr="0036329D" w14:paraId="019BB120" w14:textId="77777777" w:rsidTr="00954799">
        <w:tc>
          <w:tcPr>
            <w:tcW w:w="6662" w:type="dxa"/>
          </w:tcPr>
          <w:p w14:paraId="45E102BB" w14:textId="77777777" w:rsidR="00237F30" w:rsidRPr="0036329D" w:rsidRDefault="00237F30" w:rsidP="00954799">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До 30% пропущенных занятий</w:t>
            </w:r>
          </w:p>
        </w:tc>
        <w:tc>
          <w:tcPr>
            <w:tcW w:w="2126" w:type="dxa"/>
          </w:tcPr>
          <w:p w14:paraId="64328816"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3 </w:t>
            </w:r>
          </w:p>
        </w:tc>
      </w:tr>
      <w:tr w:rsidR="00237F30" w:rsidRPr="0036329D" w14:paraId="58FC03BA" w14:textId="77777777" w:rsidTr="00954799">
        <w:tc>
          <w:tcPr>
            <w:tcW w:w="6662" w:type="dxa"/>
          </w:tcPr>
          <w:p w14:paraId="4CE6D923" w14:textId="77777777" w:rsidR="00237F30" w:rsidRPr="0036329D" w:rsidRDefault="00237F30" w:rsidP="00954799">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До 50% пропущенных занятий</w:t>
            </w:r>
          </w:p>
        </w:tc>
        <w:tc>
          <w:tcPr>
            <w:tcW w:w="2126" w:type="dxa"/>
          </w:tcPr>
          <w:p w14:paraId="4F24FC9D"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2 </w:t>
            </w:r>
          </w:p>
        </w:tc>
      </w:tr>
      <w:tr w:rsidR="00237F30" w:rsidRPr="0036329D" w14:paraId="0EB369D2" w14:textId="77777777" w:rsidTr="00954799">
        <w:tc>
          <w:tcPr>
            <w:tcW w:w="6662" w:type="dxa"/>
          </w:tcPr>
          <w:p w14:paraId="5727D79A" w14:textId="77777777" w:rsidR="00237F30" w:rsidRPr="0036329D" w:rsidRDefault="00237F30" w:rsidP="00954799">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До 70% пропущенных занятий</w:t>
            </w:r>
          </w:p>
        </w:tc>
        <w:tc>
          <w:tcPr>
            <w:tcW w:w="2126" w:type="dxa"/>
          </w:tcPr>
          <w:p w14:paraId="2E871167"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1 </w:t>
            </w:r>
          </w:p>
        </w:tc>
      </w:tr>
      <w:tr w:rsidR="00237F30" w:rsidRPr="0036329D" w14:paraId="40FC193B" w14:textId="77777777" w:rsidTr="00954799">
        <w:tc>
          <w:tcPr>
            <w:tcW w:w="6662" w:type="dxa"/>
          </w:tcPr>
          <w:p w14:paraId="13EF691F" w14:textId="77777777" w:rsidR="00237F30" w:rsidRPr="0036329D" w:rsidRDefault="00237F30" w:rsidP="00954799">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70% и более пропущенных занятий</w:t>
            </w:r>
          </w:p>
        </w:tc>
        <w:tc>
          <w:tcPr>
            <w:tcW w:w="2126" w:type="dxa"/>
          </w:tcPr>
          <w:p w14:paraId="62A076D8"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0 </w:t>
            </w:r>
          </w:p>
        </w:tc>
      </w:tr>
    </w:tbl>
    <w:p w14:paraId="2260C154" w14:textId="77777777" w:rsidR="00237F30" w:rsidRPr="0036329D" w:rsidRDefault="00237F30" w:rsidP="00237F30">
      <w:pPr>
        <w:widowControl/>
        <w:tabs>
          <w:tab w:val="clear" w:pos="788"/>
        </w:tabs>
        <w:suppressAutoHyphens w:val="0"/>
        <w:spacing w:line="240" w:lineRule="auto"/>
        <w:ind w:left="0" w:firstLine="0"/>
        <w:contextualSpacing/>
        <w:jc w:val="center"/>
        <w:outlineLvl w:val="0"/>
        <w:rPr>
          <w:bCs/>
          <w:i/>
          <w:kern w:val="0"/>
          <w:sz w:val="24"/>
          <w:szCs w:val="24"/>
          <w:lang w:eastAsia="ru-RU"/>
        </w:rPr>
      </w:pPr>
    </w:p>
    <w:p w14:paraId="74E585A2" w14:textId="77777777" w:rsidR="00237F30" w:rsidRPr="0036329D" w:rsidRDefault="00237F30" w:rsidP="00237F30">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14:paraId="24449B0E" w14:textId="77777777" w:rsidR="00237F30" w:rsidRPr="0036329D" w:rsidRDefault="00237F30" w:rsidP="00237F30">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в рамках самостоятельной работы обучающихся</w:t>
      </w:r>
    </w:p>
    <w:p w14:paraId="76FD1DA8" w14:textId="77777777" w:rsidR="00237F30" w:rsidRPr="0036329D" w:rsidRDefault="00237F30" w:rsidP="00237F30">
      <w:pPr>
        <w:widowControl/>
        <w:tabs>
          <w:tab w:val="clear" w:pos="788"/>
        </w:tabs>
        <w:suppressAutoHyphens w:val="0"/>
        <w:spacing w:line="240" w:lineRule="auto"/>
        <w:ind w:left="0" w:firstLine="0"/>
        <w:contextualSpacing/>
        <w:jc w:val="center"/>
        <w:rPr>
          <w:bCs/>
          <w:i/>
          <w:kern w:val="0"/>
          <w:sz w:val="24"/>
          <w:szCs w:val="24"/>
          <w:lang w:eastAsia="ru-RU"/>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237F30" w:rsidRPr="0036329D" w14:paraId="6B33215F" w14:textId="77777777" w:rsidTr="00954799">
        <w:tc>
          <w:tcPr>
            <w:tcW w:w="6662" w:type="dxa"/>
          </w:tcPr>
          <w:p w14:paraId="6767B15C"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Критерии оценивания</w:t>
            </w:r>
          </w:p>
        </w:tc>
        <w:tc>
          <w:tcPr>
            <w:tcW w:w="2126" w:type="dxa"/>
          </w:tcPr>
          <w:p w14:paraId="100C1607"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Показатель</w:t>
            </w:r>
          </w:p>
          <w:p w14:paraId="3AB5CAD5"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(оценка в баллах)</w:t>
            </w:r>
          </w:p>
        </w:tc>
      </w:tr>
      <w:tr w:rsidR="00237F30" w:rsidRPr="0036329D" w14:paraId="56B84FE1" w14:textId="77777777" w:rsidTr="00954799">
        <w:tc>
          <w:tcPr>
            <w:tcW w:w="6662" w:type="dxa"/>
          </w:tcPr>
          <w:p w14:paraId="23942B1B" w14:textId="77777777" w:rsidR="00237F30" w:rsidRPr="0036329D" w:rsidRDefault="00237F30" w:rsidP="00954799">
            <w:pPr>
              <w:widowControl/>
              <w:tabs>
                <w:tab w:val="clear" w:pos="788"/>
              </w:tabs>
              <w:suppressAutoHyphens w:val="0"/>
              <w:spacing w:line="240" w:lineRule="auto"/>
              <w:ind w:left="0" w:firstLine="0"/>
              <w:contextualSpacing/>
              <w:rPr>
                <w:bCs/>
                <w:kern w:val="0"/>
                <w:sz w:val="24"/>
                <w:szCs w:val="24"/>
                <w:lang w:eastAsia="ru-RU"/>
              </w:rPr>
            </w:pPr>
            <w:r w:rsidRPr="0036329D">
              <w:rPr>
                <w:kern w:val="0"/>
                <w:sz w:val="24"/>
                <w:szCs w:val="24"/>
                <w:lang w:eastAsia="ru-RU"/>
              </w:rPr>
              <w:t>Раскрыты основные положения вопроса или задания через систему аргументов, подкрепленных фактами, примерами, обоснованы предлагаемые в самостоятельной работе решения, присутствуют полные с детальными пояснениями выкладки, оригинальные предложения, обладающие элементами практической значимости, самостоятельная работа качественно и чётко оформлена</w:t>
            </w:r>
          </w:p>
        </w:tc>
        <w:tc>
          <w:tcPr>
            <w:tcW w:w="2126" w:type="dxa"/>
          </w:tcPr>
          <w:p w14:paraId="06466C60"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15–12 </w:t>
            </w:r>
          </w:p>
        </w:tc>
      </w:tr>
      <w:tr w:rsidR="00237F30" w:rsidRPr="0036329D" w14:paraId="3374D0AB" w14:textId="77777777" w:rsidTr="00954799">
        <w:tc>
          <w:tcPr>
            <w:tcW w:w="6662" w:type="dxa"/>
          </w:tcPr>
          <w:p w14:paraId="77DD3CA2" w14:textId="77777777" w:rsidR="00237F30" w:rsidRPr="0036329D" w:rsidRDefault="00237F30" w:rsidP="00954799">
            <w:pPr>
              <w:widowControl/>
              <w:tabs>
                <w:tab w:val="clear" w:pos="788"/>
              </w:tabs>
              <w:suppressAutoHyphens w:val="0"/>
              <w:spacing w:line="240" w:lineRule="auto"/>
              <w:ind w:left="0" w:firstLine="0"/>
              <w:contextualSpacing/>
              <w:rPr>
                <w:bCs/>
                <w:kern w:val="0"/>
                <w:sz w:val="24"/>
                <w:szCs w:val="24"/>
                <w:lang w:eastAsia="ru-RU"/>
              </w:rPr>
            </w:pPr>
            <w:r w:rsidRPr="0036329D">
              <w:rPr>
                <w:kern w:val="0"/>
                <w:sz w:val="24"/>
                <w:szCs w:val="24"/>
                <w:lang w:eastAsia="ru-RU"/>
              </w:rPr>
              <w:t xml:space="preserve">В работе присутствуют отдельные неточности и замечания непринципиального характера </w:t>
            </w:r>
          </w:p>
        </w:tc>
        <w:tc>
          <w:tcPr>
            <w:tcW w:w="2126" w:type="dxa"/>
          </w:tcPr>
          <w:p w14:paraId="7D6C0125"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11–9 </w:t>
            </w:r>
          </w:p>
        </w:tc>
      </w:tr>
      <w:tr w:rsidR="00237F30" w:rsidRPr="0036329D" w14:paraId="7817D7D3" w14:textId="77777777" w:rsidTr="00954799">
        <w:tc>
          <w:tcPr>
            <w:tcW w:w="6662" w:type="dxa"/>
          </w:tcPr>
          <w:p w14:paraId="2375FD13" w14:textId="77777777" w:rsidR="00237F30" w:rsidRPr="0036329D" w:rsidRDefault="00237F30" w:rsidP="00954799">
            <w:pPr>
              <w:widowControl/>
              <w:tabs>
                <w:tab w:val="clear" w:pos="788"/>
              </w:tabs>
              <w:suppressAutoHyphens w:val="0"/>
              <w:spacing w:line="240" w:lineRule="auto"/>
              <w:ind w:left="0" w:firstLine="0"/>
              <w:contextualSpacing/>
              <w:rPr>
                <w:bCs/>
                <w:kern w:val="0"/>
                <w:sz w:val="24"/>
                <w:szCs w:val="24"/>
                <w:lang w:eastAsia="ru-RU"/>
              </w:rPr>
            </w:pPr>
            <w:r w:rsidRPr="0036329D">
              <w:rPr>
                <w:kern w:val="0"/>
                <w:sz w:val="24"/>
                <w:szCs w:val="24"/>
                <w:lang w:eastAsia="ru-RU"/>
              </w:rPr>
              <w:t>В работе имеются серьёзные ошибки и пробелы в знаниях</w:t>
            </w:r>
          </w:p>
        </w:tc>
        <w:tc>
          <w:tcPr>
            <w:tcW w:w="2126" w:type="dxa"/>
          </w:tcPr>
          <w:p w14:paraId="007A8A4A"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8–5 </w:t>
            </w:r>
          </w:p>
        </w:tc>
      </w:tr>
      <w:tr w:rsidR="00237F30" w:rsidRPr="0036329D" w14:paraId="792D8DEB" w14:textId="77777777" w:rsidTr="00954799">
        <w:tc>
          <w:tcPr>
            <w:tcW w:w="6662" w:type="dxa"/>
          </w:tcPr>
          <w:p w14:paraId="45BFBA88" w14:textId="77777777" w:rsidR="00237F30" w:rsidRPr="0036329D" w:rsidRDefault="00237F30" w:rsidP="00954799">
            <w:pPr>
              <w:widowControl/>
              <w:tabs>
                <w:tab w:val="clear" w:pos="788"/>
              </w:tabs>
              <w:suppressAutoHyphens w:val="0"/>
              <w:spacing w:line="240" w:lineRule="auto"/>
              <w:ind w:left="0" w:firstLine="0"/>
              <w:contextualSpacing/>
              <w:rPr>
                <w:bCs/>
                <w:kern w:val="0"/>
                <w:sz w:val="24"/>
                <w:szCs w:val="24"/>
                <w:lang w:eastAsia="ru-RU"/>
              </w:rPr>
            </w:pPr>
            <w:r w:rsidRPr="0036329D">
              <w:rPr>
                <w:bCs/>
                <w:kern w:val="0"/>
                <w:sz w:val="24"/>
                <w:szCs w:val="24"/>
                <w:lang w:eastAsia="ru-RU"/>
              </w:rPr>
              <w:t>Задание не выполнено или выполнено с грубыми ошибками</w:t>
            </w:r>
          </w:p>
        </w:tc>
        <w:tc>
          <w:tcPr>
            <w:tcW w:w="2126" w:type="dxa"/>
          </w:tcPr>
          <w:p w14:paraId="6763C29A" w14:textId="77777777" w:rsidR="00237F30" w:rsidRPr="0036329D" w:rsidRDefault="00237F30" w:rsidP="00954799">
            <w:pPr>
              <w:widowControl/>
              <w:tabs>
                <w:tab w:val="clear" w:pos="788"/>
              </w:tabs>
              <w:suppressAutoHyphens w:val="0"/>
              <w:spacing w:line="240" w:lineRule="auto"/>
              <w:ind w:left="0" w:firstLine="0"/>
              <w:contextualSpacing/>
              <w:jc w:val="center"/>
              <w:rPr>
                <w:bCs/>
                <w:kern w:val="0"/>
                <w:sz w:val="24"/>
                <w:szCs w:val="24"/>
                <w:lang w:eastAsia="ru-RU"/>
              </w:rPr>
            </w:pPr>
            <w:r w:rsidRPr="0036329D">
              <w:rPr>
                <w:bCs/>
                <w:kern w:val="0"/>
                <w:sz w:val="24"/>
                <w:szCs w:val="24"/>
                <w:lang w:eastAsia="ru-RU"/>
              </w:rPr>
              <w:t xml:space="preserve">0 </w:t>
            </w:r>
          </w:p>
        </w:tc>
      </w:tr>
    </w:tbl>
    <w:p w14:paraId="63AA79DD" w14:textId="77777777" w:rsidR="00237F30" w:rsidRPr="0036329D" w:rsidRDefault="00237F30" w:rsidP="00237F30">
      <w:pPr>
        <w:widowControl/>
        <w:tabs>
          <w:tab w:val="clear" w:pos="788"/>
        </w:tabs>
        <w:suppressAutoHyphens w:val="0"/>
        <w:spacing w:line="240" w:lineRule="auto"/>
        <w:ind w:left="0" w:firstLine="0"/>
        <w:contextualSpacing/>
        <w:jc w:val="left"/>
        <w:outlineLvl w:val="0"/>
        <w:rPr>
          <w:i/>
          <w:kern w:val="0"/>
          <w:sz w:val="24"/>
          <w:szCs w:val="24"/>
          <w:lang w:eastAsia="ru-RU"/>
        </w:rPr>
      </w:pPr>
    </w:p>
    <w:p w14:paraId="1E11F91D" w14:textId="77777777" w:rsidR="00237F30" w:rsidRPr="0036329D" w:rsidRDefault="00237F30" w:rsidP="00237F30">
      <w:pPr>
        <w:widowControl/>
        <w:tabs>
          <w:tab w:val="clear" w:pos="788"/>
        </w:tabs>
        <w:suppressAutoHyphens w:val="0"/>
        <w:spacing w:line="240" w:lineRule="auto"/>
        <w:ind w:left="0" w:firstLine="0"/>
        <w:contextualSpacing/>
        <w:jc w:val="left"/>
        <w:outlineLvl w:val="0"/>
        <w:rPr>
          <w:bCs/>
          <w:i/>
          <w:kern w:val="0"/>
          <w:sz w:val="24"/>
          <w:szCs w:val="24"/>
          <w:lang w:eastAsia="ru-RU"/>
        </w:rPr>
      </w:pPr>
    </w:p>
    <w:p w14:paraId="328EA19B" w14:textId="77777777" w:rsidR="00237F30" w:rsidRPr="0036329D" w:rsidRDefault="00237F30" w:rsidP="00237F30">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14:paraId="24DA8982" w14:textId="77777777" w:rsidR="00237F30" w:rsidRPr="0036329D" w:rsidRDefault="00237F30" w:rsidP="00237F30">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в рамках текущей аттестации в тестовой форме</w:t>
      </w:r>
    </w:p>
    <w:p w14:paraId="6ED9FDAA" w14:textId="77777777" w:rsidR="00237F30" w:rsidRPr="0036329D" w:rsidRDefault="00237F30" w:rsidP="00237F30">
      <w:pPr>
        <w:widowControl/>
        <w:tabs>
          <w:tab w:val="clear" w:pos="788"/>
        </w:tabs>
        <w:suppressAutoHyphens w:val="0"/>
        <w:spacing w:line="240" w:lineRule="auto"/>
        <w:ind w:left="0" w:firstLine="0"/>
        <w:contextualSpacing/>
        <w:jc w:val="center"/>
        <w:rPr>
          <w:i/>
          <w:kern w:val="0"/>
          <w:sz w:val="24"/>
          <w:szCs w:val="24"/>
          <w:lang w:eastAsia="ru-RU"/>
        </w:rPr>
      </w:pPr>
    </w:p>
    <w:tbl>
      <w:tblPr>
        <w:tblW w:w="470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4"/>
        <w:gridCol w:w="3371"/>
      </w:tblGrid>
      <w:tr w:rsidR="00237F30" w:rsidRPr="0036329D" w14:paraId="61A7FE9E" w14:textId="77777777" w:rsidTr="00954799">
        <w:trPr>
          <w:trHeight w:val="20"/>
        </w:trPr>
        <w:tc>
          <w:tcPr>
            <w:tcW w:w="3788" w:type="pct"/>
          </w:tcPr>
          <w:p w14:paraId="3BE560DD" w14:textId="77777777" w:rsidR="00237F30" w:rsidRPr="0036329D" w:rsidRDefault="00237F30" w:rsidP="00954799">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Критерии оценивания</w:t>
            </w:r>
          </w:p>
        </w:tc>
        <w:tc>
          <w:tcPr>
            <w:tcW w:w="1212" w:type="pct"/>
          </w:tcPr>
          <w:p w14:paraId="69C1CCBC" w14:textId="77777777" w:rsidR="00237F30" w:rsidRPr="0036329D" w:rsidRDefault="00237F30" w:rsidP="00954799">
            <w:pPr>
              <w:widowControl/>
              <w:tabs>
                <w:tab w:val="clear" w:pos="788"/>
              </w:tabs>
              <w:suppressAutoHyphens w:val="0"/>
              <w:spacing w:line="240" w:lineRule="auto"/>
              <w:ind w:left="0" w:firstLine="0"/>
              <w:jc w:val="center"/>
              <w:rPr>
                <w:kern w:val="0"/>
                <w:sz w:val="24"/>
                <w:szCs w:val="24"/>
                <w:lang w:eastAsia="ru-RU"/>
              </w:rPr>
            </w:pPr>
            <w:r w:rsidRPr="0036329D">
              <w:rPr>
                <w:kern w:val="0"/>
                <w:sz w:val="24"/>
                <w:szCs w:val="24"/>
                <w:lang w:eastAsia="ru-RU"/>
              </w:rPr>
              <w:t xml:space="preserve">Показатели </w:t>
            </w:r>
          </w:p>
          <w:p w14:paraId="4AD828F4" w14:textId="77777777" w:rsidR="00237F30" w:rsidRPr="0036329D" w:rsidRDefault="00237F30" w:rsidP="00954799">
            <w:pPr>
              <w:widowControl/>
              <w:tabs>
                <w:tab w:val="clear" w:pos="788"/>
              </w:tabs>
              <w:suppressAutoHyphens w:val="0"/>
              <w:spacing w:line="240" w:lineRule="auto"/>
              <w:ind w:left="0" w:firstLine="0"/>
              <w:jc w:val="center"/>
              <w:rPr>
                <w:b/>
                <w:bCs/>
                <w:kern w:val="0"/>
                <w:sz w:val="24"/>
                <w:szCs w:val="24"/>
                <w:lang w:eastAsia="ru-RU"/>
              </w:rPr>
            </w:pPr>
            <w:r w:rsidRPr="0036329D">
              <w:rPr>
                <w:kern w:val="0"/>
                <w:sz w:val="24"/>
                <w:szCs w:val="24"/>
                <w:lang w:eastAsia="ru-RU"/>
              </w:rPr>
              <w:t>(оценка в баллах)</w:t>
            </w:r>
          </w:p>
        </w:tc>
      </w:tr>
      <w:tr w:rsidR="00237F30" w:rsidRPr="0036329D" w14:paraId="2990D0DA" w14:textId="77777777" w:rsidTr="00954799">
        <w:trPr>
          <w:trHeight w:val="20"/>
        </w:trPr>
        <w:tc>
          <w:tcPr>
            <w:tcW w:w="3788" w:type="pct"/>
          </w:tcPr>
          <w:p w14:paraId="04DFD569" w14:textId="77777777" w:rsidR="00237F30" w:rsidRPr="0036329D" w:rsidRDefault="00237F30" w:rsidP="00954799">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86-100%</w:t>
            </w:r>
          </w:p>
        </w:tc>
        <w:tc>
          <w:tcPr>
            <w:tcW w:w="1212" w:type="pct"/>
          </w:tcPr>
          <w:p w14:paraId="1A0AC0BD" w14:textId="77777777" w:rsidR="00237F30" w:rsidRPr="0036329D" w:rsidRDefault="00237F30" w:rsidP="00954799">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 xml:space="preserve">20-17 </w:t>
            </w:r>
          </w:p>
        </w:tc>
      </w:tr>
      <w:tr w:rsidR="00237F30" w:rsidRPr="0036329D" w14:paraId="0B463F48" w14:textId="77777777" w:rsidTr="00954799">
        <w:trPr>
          <w:trHeight w:val="20"/>
        </w:trPr>
        <w:tc>
          <w:tcPr>
            <w:tcW w:w="3788" w:type="pct"/>
          </w:tcPr>
          <w:p w14:paraId="33A90BE5" w14:textId="77777777" w:rsidR="00237F30" w:rsidRPr="0036329D" w:rsidRDefault="00237F30" w:rsidP="00954799">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lastRenderedPageBreak/>
              <w:t>Правильно выполненных заданий – 71-85%</w:t>
            </w:r>
          </w:p>
        </w:tc>
        <w:tc>
          <w:tcPr>
            <w:tcW w:w="1212" w:type="pct"/>
          </w:tcPr>
          <w:p w14:paraId="773A1BB7" w14:textId="77777777" w:rsidR="00237F30" w:rsidRPr="0036329D" w:rsidRDefault="00237F30" w:rsidP="00954799">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16-13</w:t>
            </w:r>
          </w:p>
        </w:tc>
      </w:tr>
      <w:tr w:rsidR="00237F30" w:rsidRPr="0036329D" w14:paraId="5EFF91A4" w14:textId="77777777" w:rsidTr="00954799">
        <w:trPr>
          <w:trHeight w:val="20"/>
        </w:trPr>
        <w:tc>
          <w:tcPr>
            <w:tcW w:w="3788" w:type="pct"/>
          </w:tcPr>
          <w:p w14:paraId="20F6741E" w14:textId="77777777" w:rsidR="00237F30" w:rsidRPr="0036329D" w:rsidRDefault="00237F30" w:rsidP="00954799">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51-70%</w:t>
            </w:r>
          </w:p>
        </w:tc>
        <w:tc>
          <w:tcPr>
            <w:tcW w:w="1212" w:type="pct"/>
          </w:tcPr>
          <w:p w14:paraId="29D156E6" w14:textId="77777777" w:rsidR="00237F30" w:rsidRPr="0036329D" w:rsidRDefault="00237F30" w:rsidP="00954799">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12-5</w:t>
            </w:r>
          </w:p>
        </w:tc>
      </w:tr>
      <w:tr w:rsidR="00237F30" w:rsidRPr="0036329D" w14:paraId="286256A8" w14:textId="77777777" w:rsidTr="00954799">
        <w:trPr>
          <w:trHeight w:val="20"/>
        </w:trPr>
        <w:tc>
          <w:tcPr>
            <w:tcW w:w="3788" w:type="pct"/>
          </w:tcPr>
          <w:p w14:paraId="0D83237D" w14:textId="77777777" w:rsidR="00237F30" w:rsidRPr="0036329D" w:rsidRDefault="00237F30" w:rsidP="00954799">
            <w:pPr>
              <w:widowControl/>
              <w:tabs>
                <w:tab w:val="clear" w:pos="788"/>
              </w:tabs>
              <w:suppressAutoHyphens w:val="0"/>
              <w:spacing w:line="240" w:lineRule="auto"/>
              <w:ind w:left="0" w:firstLine="0"/>
              <w:rPr>
                <w:bCs/>
                <w:kern w:val="0"/>
                <w:sz w:val="24"/>
                <w:szCs w:val="24"/>
                <w:lang w:eastAsia="ru-RU"/>
              </w:rPr>
            </w:pPr>
            <w:r w:rsidRPr="0036329D">
              <w:rPr>
                <w:kern w:val="0"/>
                <w:sz w:val="24"/>
                <w:szCs w:val="24"/>
                <w:lang w:eastAsia="ru-RU"/>
              </w:rPr>
              <w:t>Правильно выполненных заданий – менее 50%</w:t>
            </w:r>
          </w:p>
        </w:tc>
        <w:tc>
          <w:tcPr>
            <w:tcW w:w="1212" w:type="pct"/>
          </w:tcPr>
          <w:p w14:paraId="7AF51CE4" w14:textId="77777777" w:rsidR="00237F30" w:rsidRPr="0036329D" w:rsidRDefault="00237F30" w:rsidP="00954799">
            <w:pPr>
              <w:widowControl/>
              <w:tabs>
                <w:tab w:val="clear" w:pos="788"/>
              </w:tabs>
              <w:suppressAutoHyphens w:val="0"/>
              <w:spacing w:line="240" w:lineRule="auto"/>
              <w:ind w:left="0" w:firstLine="0"/>
              <w:jc w:val="center"/>
              <w:rPr>
                <w:bCs/>
                <w:kern w:val="0"/>
                <w:sz w:val="24"/>
                <w:szCs w:val="24"/>
                <w:lang w:eastAsia="ru-RU"/>
              </w:rPr>
            </w:pPr>
            <w:r w:rsidRPr="0036329D">
              <w:rPr>
                <w:bCs/>
                <w:kern w:val="0"/>
                <w:sz w:val="24"/>
                <w:szCs w:val="24"/>
                <w:lang w:eastAsia="ru-RU"/>
              </w:rPr>
              <w:t>0</w:t>
            </w:r>
          </w:p>
        </w:tc>
      </w:tr>
    </w:tbl>
    <w:p w14:paraId="5FA3405F" w14:textId="77777777" w:rsidR="00237F30" w:rsidRPr="0036329D" w:rsidRDefault="00237F30" w:rsidP="00237F30">
      <w:pPr>
        <w:widowControl/>
        <w:tabs>
          <w:tab w:val="clear" w:pos="788"/>
        </w:tabs>
        <w:suppressAutoHyphens w:val="0"/>
        <w:spacing w:line="240" w:lineRule="auto"/>
        <w:ind w:left="0" w:firstLine="0"/>
        <w:contextualSpacing/>
        <w:jc w:val="center"/>
        <w:rPr>
          <w:i/>
          <w:kern w:val="0"/>
          <w:sz w:val="24"/>
          <w:szCs w:val="24"/>
          <w:lang w:eastAsia="ru-RU"/>
        </w:rPr>
      </w:pPr>
    </w:p>
    <w:p w14:paraId="14E97872" w14:textId="77777777" w:rsidR="00237F30" w:rsidRPr="0036329D" w:rsidRDefault="00237F30" w:rsidP="00237F30">
      <w:pPr>
        <w:widowControl/>
        <w:tabs>
          <w:tab w:val="clear" w:pos="788"/>
        </w:tabs>
        <w:suppressAutoHyphens w:val="0"/>
        <w:spacing w:line="240" w:lineRule="auto"/>
        <w:ind w:left="0" w:firstLine="0"/>
        <w:contextualSpacing/>
        <w:jc w:val="center"/>
        <w:rPr>
          <w:i/>
          <w:kern w:val="0"/>
          <w:sz w:val="24"/>
          <w:szCs w:val="24"/>
          <w:lang w:eastAsia="ru-RU"/>
        </w:rPr>
      </w:pPr>
    </w:p>
    <w:p w14:paraId="5BBE7186" w14:textId="77777777" w:rsidR="00237F30" w:rsidRPr="0036329D" w:rsidRDefault="00237F30" w:rsidP="00237F30">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Критерии и показатели оценивания результатов обучения </w:t>
      </w:r>
    </w:p>
    <w:p w14:paraId="3415FFCA" w14:textId="77777777" w:rsidR="00237F30" w:rsidRPr="0036329D" w:rsidRDefault="00237F30" w:rsidP="00237F30">
      <w:pPr>
        <w:widowControl/>
        <w:tabs>
          <w:tab w:val="clear" w:pos="788"/>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в рамках промежуточного контроля</w:t>
      </w:r>
    </w:p>
    <w:p w14:paraId="4B02C79E" w14:textId="77777777" w:rsidR="00237F30" w:rsidRPr="0036329D" w:rsidRDefault="00237F30" w:rsidP="00237F30">
      <w:pPr>
        <w:widowControl/>
        <w:tabs>
          <w:tab w:val="clear" w:pos="788"/>
        </w:tabs>
        <w:suppressAutoHyphens w:val="0"/>
        <w:spacing w:line="240" w:lineRule="auto"/>
        <w:ind w:left="0" w:firstLine="0"/>
        <w:contextualSpacing/>
        <w:jc w:val="center"/>
        <w:outlineLvl w:val="0"/>
        <w:rPr>
          <w:bCs/>
          <w:i/>
          <w:kern w:val="0"/>
          <w:sz w:val="24"/>
          <w:szCs w:val="24"/>
          <w:lang w:eastAsia="ru-RU"/>
        </w:rPr>
      </w:pPr>
    </w:p>
    <w:p w14:paraId="44B0CD11" w14:textId="77777777" w:rsidR="00237F30" w:rsidRPr="0036329D" w:rsidRDefault="00237F30" w:rsidP="00237F30">
      <w:pPr>
        <w:widowControl/>
        <w:tabs>
          <w:tab w:val="clear" w:pos="788"/>
        </w:tabs>
        <w:suppressAutoHyphens w:val="0"/>
        <w:spacing w:line="240" w:lineRule="auto"/>
        <w:ind w:left="0" w:firstLine="709"/>
        <w:contextualSpacing/>
        <w:rPr>
          <w:kern w:val="0"/>
          <w:sz w:val="24"/>
          <w:szCs w:val="24"/>
          <w:lang w:eastAsia="ru-RU"/>
        </w:rPr>
      </w:pPr>
      <w:r w:rsidRPr="0036329D">
        <w:rPr>
          <w:kern w:val="0"/>
          <w:sz w:val="24"/>
          <w:szCs w:val="24"/>
          <w:lang w:eastAsia="ru-RU"/>
        </w:rPr>
        <w:t>Промежуточный контроль в форме зачета имеет целью проверку и оценку знаний обучающихся по теории и применению полученных знаний, умений и навыков.</w:t>
      </w:r>
    </w:p>
    <w:p w14:paraId="4DB7E8C1" w14:textId="77777777" w:rsidR="00237F30" w:rsidRPr="0036329D" w:rsidRDefault="00237F30" w:rsidP="00237F30">
      <w:pPr>
        <w:tabs>
          <w:tab w:val="clear" w:pos="788"/>
          <w:tab w:val="right" w:leader="underscore" w:pos="8505"/>
        </w:tabs>
        <w:suppressAutoHyphens w:val="0"/>
        <w:spacing w:line="240" w:lineRule="auto"/>
        <w:ind w:left="0" w:firstLine="0"/>
        <w:contextualSpacing/>
        <w:jc w:val="center"/>
        <w:rPr>
          <w:i/>
          <w:kern w:val="0"/>
          <w:sz w:val="24"/>
          <w:szCs w:val="24"/>
          <w:lang w:eastAsia="ru-RU"/>
        </w:rPr>
      </w:pPr>
    </w:p>
    <w:p w14:paraId="23691D51" w14:textId="77777777" w:rsidR="00237F30" w:rsidRPr="0036329D" w:rsidRDefault="00237F30" w:rsidP="00237F30">
      <w:pPr>
        <w:tabs>
          <w:tab w:val="clear" w:pos="788"/>
          <w:tab w:val="right" w:leader="underscore" w:pos="8505"/>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Критерии и показатели оценки результатов зачета</w:t>
      </w:r>
    </w:p>
    <w:p w14:paraId="129660CE" w14:textId="77777777" w:rsidR="00237F30" w:rsidRPr="0036329D" w:rsidRDefault="00237F30" w:rsidP="00237F30">
      <w:pPr>
        <w:tabs>
          <w:tab w:val="clear" w:pos="788"/>
          <w:tab w:val="right" w:leader="underscore" w:pos="8505"/>
        </w:tabs>
        <w:suppressAutoHyphens w:val="0"/>
        <w:spacing w:line="240" w:lineRule="auto"/>
        <w:ind w:left="0" w:firstLine="0"/>
        <w:contextualSpacing/>
        <w:jc w:val="center"/>
        <w:rPr>
          <w:i/>
          <w:kern w:val="0"/>
          <w:sz w:val="24"/>
          <w:szCs w:val="24"/>
          <w:lang w:eastAsia="ru-RU"/>
        </w:rPr>
      </w:pPr>
      <w:r w:rsidRPr="0036329D">
        <w:rPr>
          <w:i/>
          <w:kern w:val="0"/>
          <w:sz w:val="24"/>
          <w:szCs w:val="24"/>
          <w:lang w:eastAsia="ru-RU"/>
        </w:rPr>
        <w:t xml:space="preserve"> в устной/письменной форме</w:t>
      </w:r>
    </w:p>
    <w:p w14:paraId="2E0C710A" w14:textId="77777777" w:rsidR="00237F30" w:rsidRPr="0036329D" w:rsidRDefault="00237F30" w:rsidP="00237F30">
      <w:pPr>
        <w:widowControl/>
        <w:tabs>
          <w:tab w:val="clear" w:pos="788"/>
        </w:tabs>
        <w:suppressAutoHyphens w:val="0"/>
        <w:spacing w:line="240" w:lineRule="auto"/>
        <w:ind w:left="0" w:firstLine="0"/>
        <w:contextualSpacing/>
        <w:jc w:val="center"/>
        <w:rPr>
          <w:i/>
          <w:kern w:val="0"/>
          <w:sz w:val="24"/>
          <w:szCs w:val="24"/>
          <w:lang w:eastAsia="ru-RU"/>
        </w:rPr>
      </w:pPr>
    </w:p>
    <w:tbl>
      <w:tblPr>
        <w:tblW w:w="4702"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4"/>
        <w:gridCol w:w="3371"/>
      </w:tblGrid>
      <w:tr w:rsidR="00237F30" w:rsidRPr="0036329D" w14:paraId="3BCD84BD" w14:textId="77777777" w:rsidTr="00954799">
        <w:trPr>
          <w:trHeight w:val="127"/>
        </w:trPr>
        <w:tc>
          <w:tcPr>
            <w:tcW w:w="3788" w:type="pct"/>
          </w:tcPr>
          <w:p w14:paraId="2E595AEF"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Критерии оценивания</w:t>
            </w:r>
          </w:p>
        </w:tc>
        <w:tc>
          <w:tcPr>
            <w:tcW w:w="1212" w:type="pct"/>
          </w:tcPr>
          <w:p w14:paraId="3502558C"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Показатели </w:t>
            </w:r>
          </w:p>
          <w:p w14:paraId="3598A3B7" w14:textId="77777777" w:rsidR="00237F30" w:rsidRPr="0036329D" w:rsidRDefault="00237F30" w:rsidP="00954799">
            <w:pPr>
              <w:widowControl/>
              <w:tabs>
                <w:tab w:val="clear" w:pos="788"/>
              </w:tabs>
              <w:suppressAutoHyphens w:val="0"/>
              <w:spacing w:line="240" w:lineRule="auto"/>
              <w:ind w:left="0" w:firstLine="0"/>
              <w:contextualSpacing/>
              <w:jc w:val="center"/>
              <w:rPr>
                <w:b/>
                <w:kern w:val="0"/>
                <w:sz w:val="24"/>
                <w:szCs w:val="24"/>
                <w:lang w:eastAsia="ru-RU"/>
              </w:rPr>
            </w:pPr>
            <w:r w:rsidRPr="0036329D">
              <w:rPr>
                <w:kern w:val="0"/>
                <w:sz w:val="24"/>
                <w:szCs w:val="24"/>
                <w:lang w:eastAsia="ru-RU"/>
              </w:rPr>
              <w:t>(оценка в баллах)</w:t>
            </w:r>
          </w:p>
        </w:tc>
      </w:tr>
      <w:tr w:rsidR="00237F30" w:rsidRPr="0036329D" w14:paraId="7431C246" w14:textId="77777777" w:rsidTr="00954799">
        <w:trPr>
          <w:trHeight w:val="418"/>
        </w:trPr>
        <w:tc>
          <w:tcPr>
            <w:tcW w:w="3788" w:type="pct"/>
          </w:tcPr>
          <w:p w14:paraId="566A17A8" w14:textId="77777777" w:rsidR="00237F30" w:rsidRPr="0036329D" w:rsidRDefault="00237F30" w:rsidP="00954799">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продемонстрировано глубокое и прочное усвоение знаний материала; исчерпывающе, последовательно, грамотно и логически стройно изложен теоретический материал; правильно формулированы определения; продемонстрировано умение делать выводы по излагаемому материалу; безошибочно решено практическое задание</w:t>
            </w:r>
          </w:p>
        </w:tc>
        <w:tc>
          <w:tcPr>
            <w:tcW w:w="1212" w:type="pct"/>
          </w:tcPr>
          <w:p w14:paraId="3F1A6F6F"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40–35</w:t>
            </w:r>
          </w:p>
        </w:tc>
      </w:tr>
      <w:tr w:rsidR="00237F30" w:rsidRPr="0036329D" w14:paraId="055CF44A" w14:textId="77777777" w:rsidTr="00954799">
        <w:trPr>
          <w:trHeight w:val="295"/>
        </w:trPr>
        <w:tc>
          <w:tcPr>
            <w:tcW w:w="3788" w:type="pct"/>
          </w:tcPr>
          <w:p w14:paraId="33F6E62D" w14:textId="77777777" w:rsidR="00237F30" w:rsidRPr="0036329D" w:rsidRDefault="00237F30" w:rsidP="00954799">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продемонстрировано достаточно полное знание материала, основных теоретических понятий; достаточно последовательно, грамотно и логически стройно изложен материал; продемонстрировано умение делать достаточно обоснованные выводы по излагаемому материалу; с некоторыми неточностями (незначительными арифметическими ошибками) решено практическое задание</w:t>
            </w:r>
          </w:p>
        </w:tc>
        <w:tc>
          <w:tcPr>
            <w:tcW w:w="1212" w:type="pct"/>
          </w:tcPr>
          <w:p w14:paraId="21E911CF"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34–25 </w:t>
            </w:r>
          </w:p>
        </w:tc>
      </w:tr>
      <w:tr w:rsidR="00237F30" w:rsidRPr="0036329D" w14:paraId="7124F784" w14:textId="77777777" w:rsidTr="00954799">
        <w:trPr>
          <w:trHeight w:val="127"/>
        </w:trPr>
        <w:tc>
          <w:tcPr>
            <w:tcW w:w="3788" w:type="pct"/>
          </w:tcPr>
          <w:p w14:paraId="5A14764D" w14:textId="77777777" w:rsidR="00237F30" w:rsidRPr="0036329D" w:rsidRDefault="00237F30" w:rsidP="00954799">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продемонстрировано общее знание изучаемого материала, основной рекомендуемой программой дисциплины учебной литературы, умение строить ответ в соответствии со структурой излагаемого вопроса; показано общее владение понятийным аппаратом дисциплины; предпринята попытка решить практическое задание</w:t>
            </w:r>
          </w:p>
        </w:tc>
        <w:tc>
          <w:tcPr>
            <w:tcW w:w="1212" w:type="pct"/>
          </w:tcPr>
          <w:p w14:paraId="5E0B4362"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24–15 </w:t>
            </w:r>
          </w:p>
        </w:tc>
      </w:tr>
      <w:tr w:rsidR="00237F30" w:rsidRPr="0036329D" w14:paraId="1C372401" w14:textId="77777777" w:rsidTr="00954799">
        <w:trPr>
          <w:trHeight w:val="127"/>
        </w:trPr>
        <w:tc>
          <w:tcPr>
            <w:tcW w:w="3788" w:type="pct"/>
          </w:tcPr>
          <w:p w14:paraId="323878E4" w14:textId="77777777" w:rsidR="00237F30" w:rsidRPr="0036329D" w:rsidRDefault="00237F30" w:rsidP="00954799">
            <w:pPr>
              <w:widowControl/>
              <w:tabs>
                <w:tab w:val="clear" w:pos="788"/>
              </w:tabs>
              <w:suppressAutoHyphens w:val="0"/>
              <w:spacing w:line="240" w:lineRule="auto"/>
              <w:ind w:left="0" w:firstLine="0"/>
              <w:contextualSpacing/>
              <w:rPr>
                <w:kern w:val="0"/>
                <w:sz w:val="24"/>
                <w:szCs w:val="24"/>
                <w:lang w:eastAsia="ru-RU"/>
              </w:rPr>
            </w:pPr>
            <w:r w:rsidRPr="0036329D">
              <w:rPr>
                <w:kern w:val="0"/>
                <w:sz w:val="24"/>
                <w:szCs w:val="24"/>
                <w:lang w:eastAsia="ru-RU"/>
              </w:rPr>
              <w:t xml:space="preserve">продемонстрировано незнание значительной части программного материала; </w:t>
            </w:r>
            <w:proofErr w:type="spellStart"/>
            <w:r w:rsidRPr="0036329D">
              <w:rPr>
                <w:kern w:val="0"/>
                <w:sz w:val="24"/>
                <w:szCs w:val="24"/>
                <w:lang w:eastAsia="ru-RU"/>
              </w:rPr>
              <w:t>невладение</w:t>
            </w:r>
            <w:proofErr w:type="spellEnd"/>
            <w:r w:rsidRPr="0036329D">
              <w:rPr>
                <w:kern w:val="0"/>
                <w:sz w:val="24"/>
                <w:szCs w:val="24"/>
                <w:lang w:eastAsia="ru-RU"/>
              </w:rPr>
              <w:t xml:space="preserve"> понятийным аппаратом дисциплины; сделаны существенные ошибки при изложении учебного материала; продемонстрировано неумение строить ответ в соответствии со структурой излагаемого вопроса, делать выводы по излагаемому материалу, решить практическое задание</w:t>
            </w:r>
          </w:p>
        </w:tc>
        <w:tc>
          <w:tcPr>
            <w:tcW w:w="1212" w:type="pct"/>
          </w:tcPr>
          <w:p w14:paraId="3B829912" w14:textId="77777777" w:rsidR="00237F30" w:rsidRPr="0036329D" w:rsidRDefault="00237F30" w:rsidP="00954799">
            <w:pPr>
              <w:widowControl/>
              <w:tabs>
                <w:tab w:val="clear" w:pos="788"/>
              </w:tabs>
              <w:suppressAutoHyphens w:val="0"/>
              <w:spacing w:line="240" w:lineRule="auto"/>
              <w:ind w:left="0" w:firstLine="0"/>
              <w:contextualSpacing/>
              <w:jc w:val="center"/>
              <w:rPr>
                <w:kern w:val="0"/>
                <w:sz w:val="24"/>
                <w:szCs w:val="24"/>
                <w:lang w:eastAsia="ru-RU"/>
              </w:rPr>
            </w:pPr>
            <w:r w:rsidRPr="0036329D">
              <w:rPr>
                <w:kern w:val="0"/>
                <w:sz w:val="24"/>
                <w:szCs w:val="24"/>
                <w:lang w:eastAsia="ru-RU"/>
              </w:rPr>
              <w:t xml:space="preserve">14–0 </w:t>
            </w:r>
          </w:p>
        </w:tc>
      </w:tr>
    </w:tbl>
    <w:p w14:paraId="0A6CF363" w14:textId="77777777" w:rsidR="00237F30" w:rsidRPr="00130D7A" w:rsidRDefault="00237F30" w:rsidP="00766D6E">
      <w:pPr>
        <w:ind w:left="0" w:firstLine="0"/>
        <w:rPr>
          <w:b/>
          <w:sz w:val="24"/>
        </w:rPr>
      </w:pPr>
    </w:p>
    <w:sectPr w:rsidR="00237F30" w:rsidRPr="00130D7A" w:rsidSect="00130D7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675C6" w14:textId="77777777" w:rsidR="005D5D76" w:rsidRDefault="005D5D76" w:rsidP="00785417">
      <w:pPr>
        <w:spacing w:line="240" w:lineRule="auto"/>
      </w:pPr>
      <w:r>
        <w:separator/>
      </w:r>
    </w:p>
  </w:endnote>
  <w:endnote w:type="continuationSeparator" w:id="0">
    <w:p w14:paraId="0A5799FE" w14:textId="77777777" w:rsidR="005D5D76" w:rsidRDefault="005D5D76" w:rsidP="007854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940C5" w14:textId="77777777" w:rsidR="005D5D76" w:rsidRDefault="005D5D76" w:rsidP="00785417">
      <w:pPr>
        <w:spacing w:line="240" w:lineRule="auto"/>
      </w:pPr>
      <w:r>
        <w:separator/>
      </w:r>
    </w:p>
  </w:footnote>
  <w:footnote w:type="continuationSeparator" w:id="0">
    <w:p w14:paraId="5A52D67B" w14:textId="77777777" w:rsidR="005D5D76" w:rsidRDefault="005D5D76" w:rsidP="007854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458"/>
    <w:multiLevelType w:val="multilevel"/>
    <w:tmpl w:val="44142BDE"/>
    <w:lvl w:ilvl="0">
      <w:start w:val="1"/>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9792" w:hanging="720"/>
      </w:pPr>
      <w:rPr>
        <w:rFonts w:hint="default"/>
      </w:rPr>
    </w:lvl>
    <w:lvl w:ilvl="3">
      <w:start w:val="1"/>
      <w:numFmt w:val="decimal"/>
      <w:lvlText w:val="%1.%2.%3.%4."/>
      <w:lvlJc w:val="left"/>
      <w:pPr>
        <w:ind w:left="14328" w:hanging="72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3760" w:hanging="1080"/>
      </w:pPr>
      <w:rPr>
        <w:rFonts w:hint="default"/>
      </w:rPr>
    </w:lvl>
    <w:lvl w:ilvl="6">
      <w:start w:val="1"/>
      <w:numFmt w:val="decimal"/>
      <w:lvlText w:val="%1.%2.%3.%4.%5.%6.%7."/>
      <w:lvlJc w:val="left"/>
      <w:pPr>
        <w:ind w:left="28656" w:hanging="1440"/>
      </w:pPr>
      <w:rPr>
        <w:rFonts w:hint="default"/>
      </w:rPr>
    </w:lvl>
    <w:lvl w:ilvl="7">
      <w:start w:val="1"/>
      <w:numFmt w:val="decimal"/>
      <w:lvlText w:val="%1.%2.%3.%4.%5.%6.%7.%8."/>
      <w:lvlJc w:val="left"/>
      <w:pPr>
        <w:ind w:left="-32344" w:hanging="1440"/>
      </w:pPr>
      <w:rPr>
        <w:rFonts w:hint="default"/>
      </w:rPr>
    </w:lvl>
    <w:lvl w:ilvl="8">
      <w:start w:val="1"/>
      <w:numFmt w:val="decimal"/>
      <w:lvlText w:val="%1.%2.%3.%4.%5.%6.%7.%8.%9."/>
      <w:lvlJc w:val="left"/>
      <w:pPr>
        <w:ind w:left="-27448" w:hanging="1800"/>
      </w:pPr>
      <w:rPr>
        <w:rFonts w:hint="default"/>
      </w:rPr>
    </w:lvl>
  </w:abstractNum>
  <w:abstractNum w:abstractNumId="1">
    <w:nsid w:val="049151C9"/>
    <w:multiLevelType w:val="hybridMultilevel"/>
    <w:tmpl w:val="4EC40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CD2790"/>
    <w:multiLevelType w:val="hybridMultilevel"/>
    <w:tmpl w:val="BF76B93E"/>
    <w:lvl w:ilvl="0" w:tplc="1972A3B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77E25"/>
    <w:multiLevelType w:val="hybridMultilevel"/>
    <w:tmpl w:val="4DEE2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405B4"/>
    <w:multiLevelType w:val="hybridMultilevel"/>
    <w:tmpl w:val="F2D46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61221"/>
    <w:multiLevelType w:val="multilevel"/>
    <w:tmpl w:val="9EE643D6"/>
    <w:lvl w:ilvl="0">
      <w:start w:val="1"/>
      <w:numFmt w:val="decimal"/>
      <w:lvlText w:val="%1."/>
      <w:lvlJc w:val="left"/>
      <w:pPr>
        <w:ind w:left="360" w:hanging="360"/>
      </w:pPr>
      <w:rPr>
        <w:rFonts w:ascii="Times New Roman" w:hAnsi="Times New Roman" w:cs="Times New Roman" w:hint="default"/>
        <w:b w:val="0"/>
        <w:sz w:val="24"/>
        <w:szCs w:val="24"/>
      </w:rPr>
    </w:lvl>
    <w:lvl w:ilvl="1">
      <w:start w:val="6"/>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nsid w:val="1AC06AC8"/>
    <w:multiLevelType w:val="hybridMultilevel"/>
    <w:tmpl w:val="B778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665CF"/>
    <w:multiLevelType w:val="hybridMultilevel"/>
    <w:tmpl w:val="2F4269DC"/>
    <w:lvl w:ilvl="0" w:tplc="7982E02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A3C57"/>
    <w:multiLevelType w:val="hybridMultilevel"/>
    <w:tmpl w:val="1EE23350"/>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9">
    <w:nsid w:val="2CD40469"/>
    <w:multiLevelType w:val="multilevel"/>
    <w:tmpl w:val="1C203D9E"/>
    <w:lvl w:ilvl="0">
      <w:start w:val="1"/>
      <w:numFmt w:val="decimal"/>
      <w:lvlText w:val="%1."/>
      <w:lvlJc w:val="left"/>
      <w:pPr>
        <w:ind w:left="1240" w:hanging="360"/>
      </w:pPr>
      <w:rPr>
        <w:b w:val="0"/>
        <w:i w:val="0"/>
      </w:rPr>
    </w:lvl>
    <w:lvl w:ilvl="1">
      <w:start w:val="2"/>
      <w:numFmt w:val="decimal"/>
      <w:isLgl/>
      <w:lvlText w:val="%1.%2."/>
      <w:lvlJc w:val="left"/>
      <w:pPr>
        <w:ind w:left="124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1960" w:hanging="1080"/>
      </w:pPr>
      <w:rPr>
        <w:rFonts w:hint="default"/>
      </w:rPr>
    </w:lvl>
    <w:lvl w:ilvl="6">
      <w:start w:val="1"/>
      <w:numFmt w:val="decimal"/>
      <w:isLgl/>
      <w:lvlText w:val="%1.%2.%3.%4.%5.%6.%7."/>
      <w:lvlJc w:val="left"/>
      <w:pPr>
        <w:ind w:left="2320" w:hanging="1440"/>
      </w:pPr>
      <w:rPr>
        <w:rFonts w:hint="default"/>
      </w:rPr>
    </w:lvl>
    <w:lvl w:ilvl="7">
      <w:start w:val="1"/>
      <w:numFmt w:val="decimal"/>
      <w:isLgl/>
      <w:lvlText w:val="%1.%2.%3.%4.%5.%6.%7.%8."/>
      <w:lvlJc w:val="left"/>
      <w:pPr>
        <w:ind w:left="2320" w:hanging="1440"/>
      </w:pPr>
      <w:rPr>
        <w:rFonts w:hint="default"/>
      </w:rPr>
    </w:lvl>
    <w:lvl w:ilvl="8">
      <w:start w:val="1"/>
      <w:numFmt w:val="decimal"/>
      <w:isLgl/>
      <w:lvlText w:val="%1.%2.%3.%4.%5.%6.%7.%8.%9."/>
      <w:lvlJc w:val="left"/>
      <w:pPr>
        <w:ind w:left="2680" w:hanging="1800"/>
      </w:pPr>
      <w:rPr>
        <w:rFonts w:hint="default"/>
      </w:rPr>
    </w:lvl>
  </w:abstractNum>
  <w:abstractNum w:abstractNumId="10">
    <w:nsid w:val="317F0E55"/>
    <w:multiLevelType w:val="hybridMultilevel"/>
    <w:tmpl w:val="FDFA0FDC"/>
    <w:lvl w:ilvl="0" w:tplc="E766B07A">
      <w:start w:val="1"/>
      <w:numFmt w:val="bullet"/>
      <w:lvlText w:val="-"/>
      <w:lvlJc w:val="left"/>
      <w:pPr>
        <w:ind w:left="1647" w:hanging="360"/>
      </w:pPr>
      <w:rPr>
        <w:rFonts w:ascii="Symbol" w:hAnsi="Symbol" w:hint="default"/>
        <w:sz w:val="24"/>
        <w:szCs w:val="24"/>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35D6030A"/>
    <w:multiLevelType w:val="hybridMultilevel"/>
    <w:tmpl w:val="4EC40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D6028A"/>
    <w:multiLevelType w:val="hybridMultilevel"/>
    <w:tmpl w:val="4B4638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4CC1613"/>
    <w:multiLevelType w:val="hybridMultilevel"/>
    <w:tmpl w:val="662ADDD0"/>
    <w:lvl w:ilvl="0" w:tplc="0419000F">
      <w:start w:val="1"/>
      <w:numFmt w:val="decimal"/>
      <w:lvlText w:val="%1."/>
      <w:lvlJc w:val="left"/>
      <w:pPr>
        <w:ind w:left="1600" w:hanging="360"/>
      </w:p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14">
    <w:nsid w:val="479E3531"/>
    <w:multiLevelType w:val="hybridMultilevel"/>
    <w:tmpl w:val="B23AE0DC"/>
    <w:lvl w:ilvl="0" w:tplc="A282CA86">
      <w:start w:val="1"/>
      <w:numFmt w:val="decimal"/>
      <w:lvlText w:val="%1."/>
      <w:lvlJc w:val="left"/>
      <w:pPr>
        <w:ind w:left="1287"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A17AE4"/>
    <w:multiLevelType w:val="hybridMultilevel"/>
    <w:tmpl w:val="D8C0D242"/>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nsid w:val="4F355EE1"/>
    <w:multiLevelType w:val="hybridMultilevel"/>
    <w:tmpl w:val="FF922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FA5C8C"/>
    <w:multiLevelType w:val="multilevel"/>
    <w:tmpl w:val="09AC633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6A9E6CF8"/>
    <w:multiLevelType w:val="hybridMultilevel"/>
    <w:tmpl w:val="B778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F560D7"/>
    <w:multiLevelType w:val="multilevel"/>
    <w:tmpl w:val="07F6BC88"/>
    <w:lvl w:ilvl="0">
      <w:start w:val="1"/>
      <w:numFmt w:val="decimal"/>
      <w:lvlText w:val="%1."/>
      <w:lvlJc w:val="left"/>
      <w:pPr>
        <w:ind w:left="360" w:hanging="360"/>
      </w:pPr>
      <w:rPr>
        <w:rFonts w:cs="Times New Roman" w:hint="default"/>
        <w:b w:val="0"/>
        <w:sz w:val="24"/>
        <w:szCs w:val="24"/>
      </w:rPr>
    </w:lvl>
    <w:lvl w:ilvl="1">
      <w:start w:val="2"/>
      <w:numFmt w:val="decimal"/>
      <w:isLgl/>
      <w:lvlText w:val="%1.%2."/>
      <w:lvlJc w:val="left"/>
      <w:pPr>
        <w:ind w:left="940" w:hanging="4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160" w:hanging="1080"/>
      </w:pPr>
      <w:rPr>
        <w:rFonts w:hint="default"/>
      </w:rPr>
    </w:lvl>
    <w:lvl w:ilvl="5">
      <w:start w:val="1"/>
      <w:numFmt w:val="decimal"/>
      <w:isLgl/>
      <w:lvlText w:val="%1.%2.%3.%4.%5.%6."/>
      <w:lvlJc w:val="left"/>
      <w:pPr>
        <w:ind w:left="368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80" w:hanging="1440"/>
      </w:pPr>
      <w:rPr>
        <w:rFonts w:hint="default"/>
      </w:rPr>
    </w:lvl>
    <w:lvl w:ilvl="8">
      <w:start w:val="1"/>
      <w:numFmt w:val="decimal"/>
      <w:isLgl/>
      <w:lvlText w:val="%1.%2.%3.%4.%5.%6.%7.%8.%9."/>
      <w:lvlJc w:val="left"/>
      <w:pPr>
        <w:ind w:left="5960" w:hanging="1800"/>
      </w:pPr>
      <w:rPr>
        <w:rFonts w:hint="default"/>
      </w:rPr>
    </w:lvl>
  </w:abstractNum>
  <w:abstractNum w:abstractNumId="20">
    <w:nsid w:val="6F9920E9"/>
    <w:multiLevelType w:val="hybridMultilevel"/>
    <w:tmpl w:val="9AC6160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7BD872D9"/>
    <w:multiLevelType w:val="hybridMultilevel"/>
    <w:tmpl w:val="662ADDD0"/>
    <w:lvl w:ilvl="0" w:tplc="0419000F">
      <w:start w:val="1"/>
      <w:numFmt w:val="decimal"/>
      <w:lvlText w:val="%1."/>
      <w:lvlJc w:val="left"/>
      <w:pPr>
        <w:ind w:left="1600" w:hanging="360"/>
      </w:p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num w:numId="1">
    <w:abstractNumId w:val="0"/>
  </w:num>
  <w:num w:numId="2">
    <w:abstractNumId w:val="17"/>
  </w:num>
  <w:num w:numId="3">
    <w:abstractNumId w:val="15"/>
  </w:num>
  <w:num w:numId="4">
    <w:abstractNumId w:val="12"/>
  </w:num>
  <w:num w:numId="5">
    <w:abstractNumId w:val="6"/>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num>
  <w:num w:numId="11">
    <w:abstractNumId w:val="19"/>
  </w:num>
  <w:num w:numId="12">
    <w:abstractNumId w:val="5"/>
  </w:num>
  <w:num w:numId="13">
    <w:abstractNumId w:val="7"/>
  </w:num>
  <w:num w:numId="14">
    <w:abstractNumId w:val="2"/>
  </w:num>
  <w:num w:numId="15">
    <w:abstractNumId w:val="4"/>
  </w:num>
  <w:num w:numId="16">
    <w:abstractNumId w:val="14"/>
  </w:num>
  <w:num w:numId="17">
    <w:abstractNumId w:val="9"/>
  </w:num>
  <w:num w:numId="18">
    <w:abstractNumId w:val="3"/>
  </w:num>
  <w:num w:numId="19">
    <w:abstractNumId w:val="1"/>
  </w:num>
  <w:num w:numId="20">
    <w:abstractNumId w:val="8"/>
  </w:num>
  <w:num w:numId="21">
    <w:abstractNumId w:val="1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4F"/>
    <w:rsid w:val="000570BF"/>
    <w:rsid w:val="00060BDB"/>
    <w:rsid w:val="00066B87"/>
    <w:rsid w:val="000905C0"/>
    <w:rsid w:val="000A0A95"/>
    <w:rsid w:val="000B04A7"/>
    <w:rsid w:val="00104069"/>
    <w:rsid w:val="00130D7A"/>
    <w:rsid w:val="00185C60"/>
    <w:rsid w:val="001932C7"/>
    <w:rsid w:val="001C4040"/>
    <w:rsid w:val="001E5194"/>
    <w:rsid w:val="001F6804"/>
    <w:rsid w:val="00216ED8"/>
    <w:rsid w:val="0023055F"/>
    <w:rsid w:val="00237F30"/>
    <w:rsid w:val="00246CC1"/>
    <w:rsid w:val="00284A4F"/>
    <w:rsid w:val="002A7370"/>
    <w:rsid w:val="002C2E6C"/>
    <w:rsid w:val="002C31A9"/>
    <w:rsid w:val="00304E02"/>
    <w:rsid w:val="00323D55"/>
    <w:rsid w:val="003603B9"/>
    <w:rsid w:val="00374931"/>
    <w:rsid w:val="00392519"/>
    <w:rsid w:val="003D3EF6"/>
    <w:rsid w:val="00416266"/>
    <w:rsid w:val="0045374C"/>
    <w:rsid w:val="004845CD"/>
    <w:rsid w:val="00506C8C"/>
    <w:rsid w:val="00512EEE"/>
    <w:rsid w:val="00530B0B"/>
    <w:rsid w:val="00536036"/>
    <w:rsid w:val="00540E13"/>
    <w:rsid w:val="005A68B2"/>
    <w:rsid w:val="005D5D76"/>
    <w:rsid w:val="005D6F91"/>
    <w:rsid w:val="006169D1"/>
    <w:rsid w:val="00617653"/>
    <w:rsid w:val="00690EAA"/>
    <w:rsid w:val="006A5D1E"/>
    <w:rsid w:val="006B5322"/>
    <w:rsid w:val="006C144F"/>
    <w:rsid w:val="006E5F99"/>
    <w:rsid w:val="00707AF7"/>
    <w:rsid w:val="00751EE1"/>
    <w:rsid w:val="00766D6E"/>
    <w:rsid w:val="00770F90"/>
    <w:rsid w:val="00783A5A"/>
    <w:rsid w:val="00785417"/>
    <w:rsid w:val="007B3573"/>
    <w:rsid w:val="0081392F"/>
    <w:rsid w:val="008A1D1A"/>
    <w:rsid w:val="008C0234"/>
    <w:rsid w:val="00915552"/>
    <w:rsid w:val="0092541F"/>
    <w:rsid w:val="00926645"/>
    <w:rsid w:val="00927BE5"/>
    <w:rsid w:val="00934001"/>
    <w:rsid w:val="00954799"/>
    <w:rsid w:val="00960E41"/>
    <w:rsid w:val="00995EE2"/>
    <w:rsid w:val="00996A86"/>
    <w:rsid w:val="009E27EB"/>
    <w:rsid w:val="009E2C7B"/>
    <w:rsid w:val="009F2621"/>
    <w:rsid w:val="009F5397"/>
    <w:rsid w:val="00A14D86"/>
    <w:rsid w:val="00A7304E"/>
    <w:rsid w:val="00AA4D0E"/>
    <w:rsid w:val="00AB6FFA"/>
    <w:rsid w:val="00AD5793"/>
    <w:rsid w:val="00B15D7D"/>
    <w:rsid w:val="00B638D3"/>
    <w:rsid w:val="00BD14D9"/>
    <w:rsid w:val="00C13CB8"/>
    <w:rsid w:val="00C202F2"/>
    <w:rsid w:val="00C40FF7"/>
    <w:rsid w:val="00CC1DD6"/>
    <w:rsid w:val="00D6040F"/>
    <w:rsid w:val="00DC3187"/>
    <w:rsid w:val="00DD4C17"/>
    <w:rsid w:val="00DE7AA3"/>
    <w:rsid w:val="00DF27C1"/>
    <w:rsid w:val="00E161DF"/>
    <w:rsid w:val="00E778EA"/>
    <w:rsid w:val="00ED6A15"/>
    <w:rsid w:val="00EE2685"/>
    <w:rsid w:val="00F266EA"/>
    <w:rsid w:val="00F542C4"/>
    <w:rsid w:val="00F629ED"/>
    <w:rsid w:val="00FF3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F7"/>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40F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  1Список литературы мой"/>
    <w:basedOn w:val="a"/>
    <w:link w:val="a4"/>
    <w:uiPriority w:val="34"/>
    <w:qFormat/>
    <w:rsid w:val="00C40FF7"/>
    <w:pPr>
      <w:ind w:left="720"/>
      <w:contextualSpacing/>
    </w:pPr>
  </w:style>
  <w:style w:type="character" w:customStyle="1" w:styleId="a4">
    <w:name w:val="Абзац списка Знак"/>
    <w:aliases w:val="Варианты ответов Знак,Абзац списка  1Список литературы мой Знак"/>
    <w:link w:val="a3"/>
    <w:uiPriority w:val="34"/>
    <w:qFormat/>
    <w:rsid w:val="00C40FF7"/>
    <w:rPr>
      <w:rFonts w:ascii="Times New Roman" w:eastAsia="Times New Roman" w:hAnsi="Times New Roman" w:cs="Times New Roman"/>
      <w:kern w:val="1"/>
      <w:sz w:val="18"/>
      <w:szCs w:val="18"/>
      <w:lang w:eastAsia="zh-CN"/>
    </w:rPr>
  </w:style>
  <w:style w:type="character" w:styleId="a5">
    <w:name w:val="page number"/>
    <w:basedOn w:val="a0"/>
    <w:rsid w:val="00C40FF7"/>
  </w:style>
  <w:style w:type="paragraph" w:styleId="a6">
    <w:name w:val="Normal (Web)"/>
    <w:aliases w:val="Обычный (Web)"/>
    <w:basedOn w:val="a"/>
    <w:uiPriority w:val="99"/>
    <w:unhideWhenUsed/>
    <w:qFormat/>
    <w:rsid w:val="00C40FF7"/>
    <w:pPr>
      <w:widowControl/>
      <w:tabs>
        <w:tab w:val="clear" w:pos="788"/>
      </w:tabs>
      <w:suppressAutoHyphens w:val="0"/>
      <w:spacing w:after="200" w:line="276" w:lineRule="auto"/>
      <w:ind w:left="720" w:firstLine="0"/>
      <w:contextualSpacing/>
      <w:jc w:val="left"/>
    </w:pPr>
    <w:rPr>
      <w:rFonts w:asciiTheme="minorHAnsi" w:eastAsiaTheme="minorEastAsia" w:hAnsiTheme="minorHAnsi" w:cstheme="minorBidi"/>
      <w:kern w:val="0"/>
      <w:sz w:val="22"/>
      <w:szCs w:val="22"/>
      <w:lang w:eastAsia="ru-RU"/>
    </w:rPr>
  </w:style>
  <w:style w:type="character" w:styleId="a7">
    <w:name w:val="Hyperlink"/>
    <w:unhideWhenUsed/>
    <w:rsid w:val="00C40FF7"/>
    <w:rPr>
      <w:color w:val="0000FF"/>
      <w:u w:val="single"/>
    </w:rPr>
  </w:style>
  <w:style w:type="paragraph" w:customStyle="1" w:styleId="a8">
    <w:name w:val="Абзац списка;Варианты ответов"/>
    <w:rsid w:val="00C40FF7"/>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Times New Roman"/>
    </w:rPr>
  </w:style>
  <w:style w:type="table" w:customStyle="1" w:styleId="1">
    <w:name w:val="Сетка таблицы1"/>
    <w:basedOn w:val="a1"/>
    <w:next w:val="a9"/>
    <w:uiPriority w:val="59"/>
    <w:rsid w:val="00ED6A15"/>
    <w:pPr>
      <w:spacing w:after="0" w:line="240" w:lineRule="auto"/>
    </w:pPr>
    <w:rPr>
      <w:rFonts w:ascii="Calibri" w:eastAsia="MS Mincho"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ED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785417"/>
    <w:pPr>
      <w:spacing w:line="240" w:lineRule="auto"/>
    </w:pPr>
    <w:rPr>
      <w:sz w:val="20"/>
      <w:szCs w:val="20"/>
    </w:rPr>
  </w:style>
  <w:style w:type="character" w:customStyle="1" w:styleId="ab">
    <w:name w:val="Текст сноски Знак"/>
    <w:basedOn w:val="a0"/>
    <w:link w:val="aa"/>
    <w:uiPriority w:val="99"/>
    <w:semiHidden/>
    <w:rsid w:val="00785417"/>
    <w:rPr>
      <w:rFonts w:ascii="Times New Roman" w:eastAsia="Times New Roman" w:hAnsi="Times New Roman" w:cs="Times New Roman"/>
      <w:kern w:val="1"/>
      <w:sz w:val="20"/>
      <w:szCs w:val="20"/>
      <w:lang w:eastAsia="zh-CN"/>
    </w:rPr>
  </w:style>
  <w:style w:type="character" w:styleId="ac">
    <w:name w:val="footnote reference"/>
    <w:basedOn w:val="a0"/>
    <w:uiPriority w:val="99"/>
    <w:semiHidden/>
    <w:unhideWhenUsed/>
    <w:rsid w:val="00785417"/>
    <w:rPr>
      <w:vertAlign w:val="superscript"/>
    </w:rPr>
  </w:style>
  <w:style w:type="table" w:customStyle="1" w:styleId="-71">
    <w:name w:val="Таблица-сетка 7 цветная1"/>
    <w:uiPriority w:val="99"/>
    <w:rsid w:val="0039251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F7"/>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40F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  1Список литературы мой"/>
    <w:basedOn w:val="a"/>
    <w:link w:val="a4"/>
    <w:uiPriority w:val="34"/>
    <w:qFormat/>
    <w:rsid w:val="00C40FF7"/>
    <w:pPr>
      <w:ind w:left="720"/>
      <w:contextualSpacing/>
    </w:pPr>
  </w:style>
  <w:style w:type="character" w:customStyle="1" w:styleId="a4">
    <w:name w:val="Абзац списка Знак"/>
    <w:aliases w:val="Варианты ответов Знак,Абзац списка  1Список литературы мой Знак"/>
    <w:link w:val="a3"/>
    <w:uiPriority w:val="34"/>
    <w:qFormat/>
    <w:rsid w:val="00C40FF7"/>
    <w:rPr>
      <w:rFonts w:ascii="Times New Roman" w:eastAsia="Times New Roman" w:hAnsi="Times New Roman" w:cs="Times New Roman"/>
      <w:kern w:val="1"/>
      <w:sz w:val="18"/>
      <w:szCs w:val="18"/>
      <w:lang w:eastAsia="zh-CN"/>
    </w:rPr>
  </w:style>
  <w:style w:type="character" w:styleId="a5">
    <w:name w:val="page number"/>
    <w:basedOn w:val="a0"/>
    <w:rsid w:val="00C40FF7"/>
  </w:style>
  <w:style w:type="paragraph" w:styleId="a6">
    <w:name w:val="Normal (Web)"/>
    <w:aliases w:val="Обычный (Web)"/>
    <w:basedOn w:val="a"/>
    <w:uiPriority w:val="99"/>
    <w:unhideWhenUsed/>
    <w:qFormat/>
    <w:rsid w:val="00C40FF7"/>
    <w:pPr>
      <w:widowControl/>
      <w:tabs>
        <w:tab w:val="clear" w:pos="788"/>
      </w:tabs>
      <w:suppressAutoHyphens w:val="0"/>
      <w:spacing w:after="200" w:line="276" w:lineRule="auto"/>
      <w:ind w:left="720" w:firstLine="0"/>
      <w:contextualSpacing/>
      <w:jc w:val="left"/>
    </w:pPr>
    <w:rPr>
      <w:rFonts w:asciiTheme="minorHAnsi" w:eastAsiaTheme="minorEastAsia" w:hAnsiTheme="minorHAnsi" w:cstheme="minorBidi"/>
      <w:kern w:val="0"/>
      <w:sz w:val="22"/>
      <w:szCs w:val="22"/>
      <w:lang w:eastAsia="ru-RU"/>
    </w:rPr>
  </w:style>
  <w:style w:type="character" w:styleId="a7">
    <w:name w:val="Hyperlink"/>
    <w:unhideWhenUsed/>
    <w:rsid w:val="00C40FF7"/>
    <w:rPr>
      <w:color w:val="0000FF"/>
      <w:u w:val="single"/>
    </w:rPr>
  </w:style>
  <w:style w:type="paragraph" w:customStyle="1" w:styleId="a8">
    <w:name w:val="Абзац списка;Варианты ответов"/>
    <w:rsid w:val="00C40FF7"/>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Times New Roman"/>
    </w:rPr>
  </w:style>
  <w:style w:type="table" w:customStyle="1" w:styleId="1">
    <w:name w:val="Сетка таблицы1"/>
    <w:basedOn w:val="a1"/>
    <w:next w:val="a9"/>
    <w:uiPriority w:val="59"/>
    <w:rsid w:val="00ED6A15"/>
    <w:pPr>
      <w:spacing w:after="0" w:line="240" w:lineRule="auto"/>
    </w:pPr>
    <w:rPr>
      <w:rFonts w:ascii="Calibri" w:eastAsia="MS Mincho"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ED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785417"/>
    <w:pPr>
      <w:spacing w:line="240" w:lineRule="auto"/>
    </w:pPr>
    <w:rPr>
      <w:sz w:val="20"/>
      <w:szCs w:val="20"/>
    </w:rPr>
  </w:style>
  <w:style w:type="character" w:customStyle="1" w:styleId="ab">
    <w:name w:val="Текст сноски Знак"/>
    <w:basedOn w:val="a0"/>
    <w:link w:val="aa"/>
    <w:uiPriority w:val="99"/>
    <w:semiHidden/>
    <w:rsid w:val="00785417"/>
    <w:rPr>
      <w:rFonts w:ascii="Times New Roman" w:eastAsia="Times New Roman" w:hAnsi="Times New Roman" w:cs="Times New Roman"/>
      <w:kern w:val="1"/>
      <w:sz w:val="20"/>
      <w:szCs w:val="20"/>
      <w:lang w:eastAsia="zh-CN"/>
    </w:rPr>
  </w:style>
  <w:style w:type="character" w:styleId="ac">
    <w:name w:val="footnote reference"/>
    <w:basedOn w:val="a0"/>
    <w:uiPriority w:val="99"/>
    <w:semiHidden/>
    <w:unhideWhenUsed/>
    <w:rsid w:val="00785417"/>
    <w:rPr>
      <w:vertAlign w:val="superscript"/>
    </w:rPr>
  </w:style>
  <w:style w:type="table" w:customStyle="1" w:styleId="-71">
    <w:name w:val="Таблица-сетка 7 цветная1"/>
    <w:uiPriority w:val="99"/>
    <w:rsid w:val="0039251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5634">
      <w:bodyDiv w:val="1"/>
      <w:marLeft w:val="0"/>
      <w:marRight w:val="0"/>
      <w:marTop w:val="0"/>
      <w:marBottom w:val="0"/>
      <w:divBdr>
        <w:top w:val="none" w:sz="0" w:space="0" w:color="auto"/>
        <w:left w:val="none" w:sz="0" w:space="0" w:color="auto"/>
        <w:bottom w:val="none" w:sz="0" w:space="0" w:color="auto"/>
        <w:right w:val="none" w:sz="0" w:space="0" w:color="auto"/>
      </w:divBdr>
    </w:div>
    <w:div w:id="92022955">
      <w:bodyDiv w:val="1"/>
      <w:marLeft w:val="0"/>
      <w:marRight w:val="0"/>
      <w:marTop w:val="0"/>
      <w:marBottom w:val="0"/>
      <w:divBdr>
        <w:top w:val="none" w:sz="0" w:space="0" w:color="auto"/>
        <w:left w:val="none" w:sz="0" w:space="0" w:color="auto"/>
        <w:bottom w:val="none" w:sz="0" w:space="0" w:color="auto"/>
        <w:right w:val="none" w:sz="0" w:space="0" w:color="auto"/>
      </w:divBdr>
    </w:div>
    <w:div w:id="126051943">
      <w:bodyDiv w:val="1"/>
      <w:marLeft w:val="0"/>
      <w:marRight w:val="0"/>
      <w:marTop w:val="0"/>
      <w:marBottom w:val="0"/>
      <w:divBdr>
        <w:top w:val="none" w:sz="0" w:space="0" w:color="auto"/>
        <w:left w:val="none" w:sz="0" w:space="0" w:color="auto"/>
        <w:bottom w:val="none" w:sz="0" w:space="0" w:color="auto"/>
        <w:right w:val="none" w:sz="0" w:space="0" w:color="auto"/>
      </w:divBdr>
    </w:div>
    <w:div w:id="137310049">
      <w:bodyDiv w:val="1"/>
      <w:marLeft w:val="0"/>
      <w:marRight w:val="0"/>
      <w:marTop w:val="0"/>
      <w:marBottom w:val="0"/>
      <w:divBdr>
        <w:top w:val="none" w:sz="0" w:space="0" w:color="auto"/>
        <w:left w:val="none" w:sz="0" w:space="0" w:color="auto"/>
        <w:bottom w:val="none" w:sz="0" w:space="0" w:color="auto"/>
        <w:right w:val="none" w:sz="0" w:space="0" w:color="auto"/>
      </w:divBdr>
    </w:div>
    <w:div w:id="266809690">
      <w:bodyDiv w:val="1"/>
      <w:marLeft w:val="0"/>
      <w:marRight w:val="0"/>
      <w:marTop w:val="0"/>
      <w:marBottom w:val="0"/>
      <w:divBdr>
        <w:top w:val="none" w:sz="0" w:space="0" w:color="auto"/>
        <w:left w:val="none" w:sz="0" w:space="0" w:color="auto"/>
        <w:bottom w:val="none" w:sz="0" w:space="0" w:color="auto"/>
        <w:right w:val="none" w:sz="0" w:space="0" w:color="auto"/>
      </w:divBdr>
    </w:div>
    <w:div w:id="424037601">
      <w:bodyDiv w:val="1"/>
      <w:marLeft w:val="0"/>
      <w:marRight w:val="0"/>
      <w:marTop w:val="0"/>
      <w:marBottom w:val="0"/>
      <w:divBdr>
        <w:top w:val="none" w:sz="0" w:space="0" w:color="auto"/>
        <w:left w:val="none" w:sz="0" w:space="0" w:color="auto"/>
        <w:bottom w:val="none" w:sz="0" w:space="0" w:color="auto"/>
        <w:right w:val="none" w:sz="0" w:space="0" w:color="auto"/>
      </w:divBdr>
    </w:div>
    <w:div w:id="461583164">
      <w:bodyDiv w:val="1"/>
      <w:marLeft w:val="0"/>
      <w:marRight w:val="0"/>
      <w:marTop w:val="0"/>
      <w:marBottom w:val="0"/>
      <w:divBdr>
        <w:top w:val="none" w:sz="0" w:space="0" w:color="auto"/>
        <w:left w:val="none" w:sz="0" w:space="0" w:color="auto"/>
        <w:bottom w:val="none" w:sz="0" w:space="0" w:color="auto"/>
        <w:right w:val="none" w:sz="0" w:space="0" w:color="auto"/>
      </w:divBdr>
    </w:div>
    <w:div w:id="500194581">
      <w:bodyDiv w:val="1"/>
      <w:marLeft w:val="0"/>
      <w:marRight w:val="0"/>
      <w:marTop w:val="0"/>
      <w:marBottom w:val="0"/>
      <w:divBdr>
        <w:top w:val="none" w:sz="0" w:space="0" w:color="auto"/>
        <w:left w:val="none" w:sz="0" w:space="0" w:color="auto"/>
        <w:bottom w:val="none" w:sz="0" w:space="0" w:color="auto"/>
        <w:right w:val="none" w:sz="0" w:space="0" w:color="auto"/>
      </w:divBdr>
    </w:div>
    <w:div w:id="749497959">
      <w:bodyDiv w:val="1"/>
      <w:marLeft w:val="0"/>
      <w:marRight w:val="0"/>
      <w:marTop w:val="0"/>
      <w:marBottom w:val="0"/>
      <w:divBdr>
        <w:top w:val="none" w:sz="0" w:space="0" w:color="auto"/>
        <w:left w:val="none" w:sz="0" w:space="0" w:color="auto"/>
        <w:bottom w:val="none" w:sz="0" w:space="0" w:color="auto"/>
        <w:right w:val="none" w:sz="0" w:space="0" w:color="auto"/>
      </w:divBdr>
    </w:div>
    <w:div w:id="945959955">
      <w:bodyDiv w:val="1"/>
      <w:marLeft w:val="0"/>
      <w:marRight w:val="0"/>
      <w:marTop w:val="0"/>
      <w:marBottom w:val="0"/>
      <w:divBdr>
        <w:top w:val="none" w:sz="0" w:space="0" w:color="auto"/>
        <w:left w:val="none" w:sz="0" w:space="0" w:color="auto"/>
        <w:bottom w:val="none" w:sz="0" w:space="0" w:color="auto"/>
        <w:right w:val="none" w:sz="0" w:space="0" w:color="auto"/>
      </w:divBdr>
    </w:div>
    <w:div w:id="1162888017">
      <w:bodyDiv w:val="1"/>
      <w:marLeft w:val="0"/>
      <w:marRight w:val="0"/>
      <w:marTop w:val="0"/>
      <w:marBottom w:val="0"/>
      <w:divBdr>
        <w:top w:val="none" w:sz="0" w:space="0" w:color="auto"/>
        <w:left w:val="none" w:sz="0" w:space="0" w:color="auto"/>
        <w:bottom w:val="none" w:sz="0" w:space="0" w:color="auto"/>
        <w:right w:val="none" w:sz="0" w:space="0" w:color="auto"/>
      </w:divBdr>
    </w:div>
    <w:div w:id="1164934092">
      <w:bodyDiv w:val="1"/>
      <w:marLeft w:val="0"/>
      <w:marRight w:val="0"/>
      <w:marTop w:val="0"/>
      <w:marBottom w:val="0"/>
      <w:divBdr>
        <w:top w:val="none" w:sz="0" w:space="0" w:color="auto"/>
        <w:left w:val="none" w:sz="0" w:space="0" w:color="auto"/>
        <w:bottom w:val="none" w:sz="0" w:space="0" w:color="auto"/>
        <w:right w:val="none" w:sz="0" w:space="0" w:color="auto"/>
      </w:divBdr>
    </w:div>
    <w:div w:id="1291128859">
      <w:bodyDiv w:val="1"/>
      <w:marLeft w:val="0"/>
      <w:marRight w:val="0"/>
      <w:marTop w:val="0"/>
      <w:marBottom w:val="0"/>
      <w:divBdr>
        <w:top w:val="none" w:sz="0" w:space="0" w:color="auto"/>
        <w:left w:val="none" w:sz="0" w:space="0" w:color="auto"/>
        <w:bottom w:val="none" w:sz="0" w:space="0" w:color="auto"/>
        <w:right w:val="none" w:sz="0" w:space="0" w:color="auto"/>
      </w:divBdr>
    </w:div>
    <w:div w:id="1636451041">
      <w:bodyDiv w:val="1"/>
      <w:marLeft w:val="0"/>
      <w:marRight w:val="0"/>
      <w:marTop w:val="0"/>
      <w:marBottom w:val="0"/>
      <w:divBdr>
        <w:top w:val="none" w:sz="0" w:space="0" w:color="auto"/>
        <w:left w:val="none" w:sz="0" w:space="0" w:color="auto"/>
        <w:bottom w:val="none" w:sz="0" w:space="0" w:color="auto"/>
        <w:right w:val="none" w:sz="0" w:space="0" w:color="auto"/>
      </w:divBdr>
    </w:div>
    <w:div w:id="1779056893">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ioclub.ru/index.php?page=book&amp;id=571620" TargetMode="External"/><Relationship Id="rId18" Type="http://schemas.openxmlformats.org/officeDocument/2006/relationships/hyperlink" Target="http://www.government.gov.ru/" TargetMode="External"/><Relationship Id="rId26" Type="http://schemas.openxmlformats.org/officeDocument/2006/relationships/hyperlink" Target="https://biblioclub.ru/index.php?page=book&amp;id=682963" TargetMode="External"/><Relationship Id="rId3" Type="http://schemas.openxmlformats.org/officeDocument/2006/relationships/styles" Target="styles.xml"/><Relationship Id="rId21" Type="http://schemas.openxmlformats.org/officeDocument/2006/relationships/hyperlink" Target="http://www.rg.ru/vlast/" TargetMode="External"/><Relationship Id="rId34" Type="http://schemas.openxmlformats.org/officeDocument/2006/relationships/hyperlink" Target="https://&#1085;&#1101;&#1073;.&#1088;&#1092;" TargetMode="External"/><Relationship Id="rId7" Type="http://schemas.openxmlformats.org/officeDocument/2006/relationships/footnotes" Target="footnotes.xml"/><Relationship Id="rId12" Type="http://schemas.openxmlformats.org/officeDocument/2006/relationships/hyperlink" Target="https://biblioclub.ru/index.php?page=book&amp;id=116628" TargetMode="External"/><Relationship Id="rId17" Type="http://schemas.openxmlformats.org/officeDocument/2006/relationships/hyperlink" Target="http://www.kremlin.ru/" TargetMode="External"/><Relationship Id="rId25" Type="http://schemas.openxmlformats.org/officeDocument/2006/relationships/hyperlink" Target="http://www.krags.ru" TargetMode="External"/><Relationship Id="rId33" Type="http://schemas.openxmlformats.org/officeDocument/2006/relationships/hyperlink" Target="https://gossluzhba.gov.ru/anticorruption" TargetMode="External"/><Relationship Id="rId2" Type="http://schemas.openxmlformats.org/officeDocument/2006/relationships/numbering" Target="numbering.xml"/><Relationship Id="rId16" Type="http://schemas.openxmlformats.org/officeDocument/2006/relationships/hyperlink" Target="http://www.gov.ru/" TargetMode="External"/><Relationship Id="rId20" Type="http://schemas.openxmlformats.org/officeDocument/2006/relationships/hyperlink" Target="http://www.council.gov.ru/" TargetMode="External"/><Relationship Id="rId29" Type="http://schemas.openxmlformats.org/officeDocument/2006/relationships/hyperlink" Target="https://biblioclub.ru/index.php?page=book&amp;id=6157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club.ru/index.php?page=book&amp;id=685334" TargetMode="External"/><Relationship Id="rId24" Type="http://schemas.openxmlformats.org/officeDocument/2006/relationships/hyperlink" Target="https://&#1085;&#1101;&#1073;.&#1088;&#1092;" TargetMode="External"/><Relationship Id="rId32" Type="http://schemas.openxmlformats.org/officeDocument/2006/relationships/hyperlink" Target="http://biblioclub.ru/index.php?page=book&amp;id=436819"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srf.ru/" TargetMode="External"/><Relationship Id="rId23" Type="http://schemas.openxmlformats.org/officeDocument/2006/relationships/hyperlink" Target="http://www.kodeks.ru/" TargetMode="External"/><Relationship Id="rId28" Type="http://schemas.openxmlformats.org/officeDocument/2006/relationships/hyperlink" Target="https://biblioclub.ru/index.php?page=book&amp;id=621946" TargetMode="External"/><Relationship Id="rId36" Type="http://schemas.openxmlformats.org/officeDocument/2006/relationships/fontTable" Target="fontTable.xml"/><Relationship Id="rId10" Type="http://schemas.openxmlformats.org/officeDocument/2006/relationships/hyperlink" Target="https://biblioclub.ru/index.php?page=book&amp;id=561009" TargetMode="External"/><Relationship Id="rId19" Type="http://schemas.openxmlformats.org/officeDocument/2006/relationships/hyperlink" Target="http://www.duma.gov.ru/" TargetMode="External"/><Relationship Id="rId31" Type="http://schemas.openxmlformats.org/officeDocument/2006/relationships/hyperlink" Target="http://biblioclub.ru/index.php?page=book&amp;id=436820" TargetMode="External"/><Relationship Id="rId4" Type="http://schemas.microsoft.com/office/2007/relationships/stylesWithEffects" Target="stylesWithEffects.xml"/><Relationship Id="rId9" Type="http://schemas.openxmlformats.org/officeDocument/2006/relationships/hyperlink" Target="https://biblioclub.ru/index.php?page=book&amp;id=447083" TargetMode="External"/><Relationship Id="rId14" Type="http://schemas.openxmlformats.org/officeDocument/2006/relationships/hyperlink" Target="https://biblioclub.ru/index.php?page=book&amp;id=446570" TargetMode="External"/><Relationship Id="rId22" Type="http://schemas.openxmlformats.org/officeDocument/2006/relationships/hyperlink" Target="http://law.edu.ru/" TargetMode="External"/><Relationship Id="rId27" Type="http://schemas.openxmlformats.org/officeDocument/2006/relationships/hyperlink" Target="https://biblioclub.ru/index.php?page=book&amp;id=621933" TargetMode="External"/><Relationship Id="rId30" Type="http://schemas.openxmlformats.org/officeDocument/2006/relationships/hyperlink" Target="https://biblioclub.ru/index.php?page=book&amp;id=570271" TargetMode="External"/><Relationship Id="rId35" Type="http://schemas.openxmlformats.org/officeDocument/2006/relationships/hyperlink" Target="http://www.kra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20907-D56F-4A85-9014-2A19E7D3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43</Pages>
  <Words>12215</Words>
  <Characters>69630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Земсков</dc:creator>
  <cp:lastModifiedBy>Земсков Дмитрий Александрович</cp:lastModifiedBy>
  <cp:revision>46</cp:revision>
  <cp:lastPrinted>2024-03-25T05:21:00Z</cp:lastPrinted>
  <dcterms:created xsi:type="dcterms:W3CDTF">2025-01-20T16:11:00Z</dcterms:created>
  <dcterms:modified xsi:type="dcterms:W3CDTF">2025-01-21T10:08:00Z</dcterms:modified>
</cp:coreProperties>
</file>