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E0" w:rsidRPr="004837FA" w:rsidRDefault="00BC76E0" w:rsidP="00BC76E0">
      <w:pPr>
        <w:jc w:val="center"/>
        <w:rPr>
          <w:iCs/>
        </w:rPr>
      </w:pPr>
      <w:r w:rsidRPr="004837FA">
        <w:rPr>
          <w:iCs/>
        </w:rPr>
        <w:t xml:space="preserve">Государственное образовательное учреждение высшего образования </w:t>
      </w:r>
    </w:p>
    <w:p w:rsidR="00BC76E0" w:rsidRPr="004837FA" w:rsidRDefault="00BC76E0" w:rsidP="00BC76E0">
      <w:pPr>
        <w:jc w:val="center"/>
        <w:rPr>
          <w:b/>
          <w:iCs/>
        </w:rPr>
      </w:pPr>
      <w:r w:rsidRPr="004837FA">
        <w:rPr>
          <w:b/>
          <w:iCs/>
        </w:rPr>
        <w:t>«КОМИ РЕСПУБЛИКАНСКАЯ АКАДЕМИЯ ГОСУДАРСТВЕННОЙ СЛУЖБЫ И УПРАВЛЕНИЯ»</w:t>
      </w:r>
    </w:p>
    <w:p w:rsidR="00BC76E0" w:rsidRPr="004837FA" w:rsidRDefault="00BC76E0" w:rsidP="00BC76E0">
      <w:pPr>
        <w:jc w:val="center"/>
        <w:rPr>
          <w:b/>
          <w:iCs/>
        </w:rPr>
      </w:pPr>
      <w:r w:rsidRPr="004837FA">
        <w:rPr>
          <w:b/>
          <w:iCs/>
        </w:rPr>
        <w:t xml:space="preserve">(ГОУ ВО </w:t>
      </w:r>
      <w:proofErr w:type="spellStart"/>
      <w:r w:rsidRPr="004837FA">
        <w:rPr>
          <w:b/>
          <w:iCs/>
        </w:rPr>
        <w:t>КРАГСиУ</w:t>
      </w:r>
      <w:proofErr w:type="spellEnd"/>
      <w:r w:rsidRPr="004837FA">
        <w:rPr>
          <w:b/>
          <w:iCs/>
        </w:rPr>
        <w:t xml:space="preserve">) </w:t>
      </w:r>
    </w:p>
    <w:p w:rsidR="00BC76E0" w:rsidRPr="004837FA" w:rsidRDefault="00BC76E0" w:rsidP="00BC76E0"/>
    <w:p w:rsidR="00BC76E0" w:rsidRPr="004837FA" w:rsidRDefault="00BC76E0" w:rsidP="00BC76E0">
      <w:pPr>
        <w:tabs>
          <w:tab w:val="left" w:pos="1276"/>
        </w:tabs>
        <w:jc w:val="center"/>
        <w:rPr>
          <w:b/>
        </w:rPr>
      </w:pPr>
      <w:r w:rsidRPr="004837FA">
        <w:rPr>
          <w:b/>
        </w:rPr>
        <w:t xml:space="preserve">«КАНМУ СЛУЖБАӦ ДА ВЕСЬКӦДЛЫНЫ </w:t>
      </w:r>
      <w:proofErr w:type="gramStart"/>
      <w:r w:rsidRPr="004837FA">
        <w:rPr>
          <w:b/>
        </w:rPr>
        <w:t>ВЕЛ</w:t>
      </w:r>
      <w:proofErr w:type="gramEnd"/>
      <w:r w:rsidRPr="004837FA">
        <w:rPr>
          <w:b/>
        </w:rPr>
        <w:t xml:space="preserve">ӦДАН КОМИ </w:t>
      </w:r>
    </w:p>
    <w:p w:rsidR="00BC76E0" w:rsidRPr="004837FA" w:rsidRDefault="00BC76E0" w:rsidP="00BC76E0">
      <w:pPr>
        <w:tabs>
          <w:tab w:val="left" w:pos="1276"/>
        </w:tabs>
        <w:jc w:val="center"/>
      </w:pPr>
      <w:r w:rsidRPr="004837FA">
        <w:rPr>
          <w:b/>
        </w:rPr>
        <w:t>РЕСПУБЛИКАСА АКАДЕМИЯ»</w:t>
      </w:r>
    </w:p>
    <w:p w:rsidR="00BC76E0" w:rsidRPr="004837FA" w:rsidRDefault="00BC76E0" w:rsidP="00BC76E0">
      <w:pPr>
        <w:tabs>
          <w:tab w:val="left" w:pos="1276"/>
        </w:tabs>
        <w:jc w:val="center"/>
        <w:rPr>
          <w:i/>
        </w:rPr>
      </w:pPr>
      <w:proofErr w:type="spellStart"/>
      <w:r w:rsidRPr="004837FA">
        <w:t>вылыс</w:t>
      </w:r>
      <w:proofErr w:type="spellEnd"/>
      <w:r w:rsidRPr="004837FA">
        <w:t xml:space="preserve"> </w:t>
      </w:r>
      <w:proofErr w:type="spellStart"/>
      <w:r w:rsidRPr="004837FA">
        <w:t>тшупӧда</w:t>
      </w:r>
      <w:proofErr w:type="spellEnd"/>
      <w:r w:rsidRPr="004837FA">
        <w:t xml:space="preserve"> </w:t>
      </w:r>
      <w:proofErr w:type="spellStart"/>
      <w:proofErr w:type="gramStart"/>
      <w:r w:rsidRPr="004837FA">
        <w:t>вел</w:t>
      </w:r>
      <w:proofErr w:type="gramEnd"/>
      <w:r w:rsidRPr="004837FA">
        <w:t>ӧдан</w:t>
      </w:r>
      <w:proofErr w:type="spellEnd"/>
      <w:r w:rsidRPr="004837FA">
        <w:t xml:space="preserve"> </w:t>
      </w:r>
      <w:proofErr w:type="spellStart"/>
      <w:r w:rsidRPr="004837FA">
        <w:t>канму</w:t>
      </w:r>
      <w:proofErr w:type="spellEnd"/>
      <w:r w:rsidRPr="004837FA">
        <w:t xml:space="preserve"> учреждение</w:t>
      </w:r>
    </w:p>
    <w:p w:rsidR="00BC76E0" w:rsidRPr="004837FA" w:rsidRDefault="00BC76E0" w:rsidP="00BC76E0">
      <w:pPr>
        <w:tabs>
          <w:tab w:val="left" w:pos="1276"/>
        </w:tabs>
        <w:jc w:val="center"/>
      </w:pPr>
      <w:r w:rsidRPr="004837FA">
        <w:t>(</w:t>
      </w:r>
      <w:proofErr w:type="spellStart"/>
      <w:r w:rsidRPr="004837FA">
        <w:t>КСдаВВКРА</w:t>
      </w:r>
      <w:proofErr w:type="spellEnd"/>
      <w:r w:rsidRPr="004837FA">
        <w:t xml:space="preserve"> ВТШВ КУ)</w:t>
      </w:r>
    </w:p>
    <w:p w:rsidR="00BC76E0" w:rsidRPr="004837FA" w:rsidRDefault="00BC76E0" w:rsidP="00BC76E0">
      <w:pPr>
        <w:ind w:right="282"/>
        <w:rPr>
          <w:rFonts w:eastAsia="Calibri"/>
          <w:i/>
        </w:rPr>
      </w:pPr>
    </w:p>
    <w:p w:rsidR="00BC76E0" w:rsidRPr="004837FA" w:rsidRDefault="00BC76E0" w:rsidP="00BC76E0">
      <w:pPr>
        <w:ind w:right="282"/>
        <w:rPr>
          <w:rFonts w:eastAsia="Calibri"/>
          <w:i/>
        </w:rPr>
      </w:pPr>
    </w:p>
    <w:p w:rsidR="00BC76E0" w:rsidRPr="004837FA" w:rsidRDefault="00BC76E0" w:rsidP="00BC76E0">
      <w:pPr>
        <w:tabs>
          <w:tab w:val="left" w:pos="748"/>
          <w:tab w:val="left" w:pos="828"/>
          <w:tab w:val="left" w:pos="3822"/>
        </w:tabs>
        <w:spacing w:line="240" w:lineRule="auto"/>
        <w:ind w:left="0" w:hanging="40"/>
        <w:jc w:val="center"/>
        <w:rPr>
          <w:sz w:val="24"/>
          <w:szCs w:val="24"/>
        </w:rPr>
      </w:pPr>
    </w:p>
    <w:p w:rsidR="00BC76E0" w:rsidRPr="004837FA" w:rsidRDefault="00BC76E0" w:rsidP="00BC76E0">
      <w:pPr>
        <w:tabs>
          <w:tab w:val="left" w:pos="748"/>
          <w:tab w:val="left" w:pos="828"/>
          <w:tab w:val="left" w:pos="3822"/>
        </w:tabs>
        <w:spacing w:line="240" w:lineRule="auto"/>
        <w:ind w:left="0" w:hanging="40"/>
        <w:jc w:val="center"/>
        <w:rPr>
          <w:sz w:val="24"/>
          <w:szCs w:val="24"/>
        </w:rPr>
      </w:pPr>
    </w:p>
    <w:p w:rsidR="00BC76E0" w:rsidRPr="004837FA" w:rsidRDefault="00BC76E0" w:rsidP="00BC76E0">
      <w:pPr>
        <w:tabs>
          <w:tab w:val="left" w:pos="748"/>
          <w:tab w:val="left" w:pos="828"/>
          <w:tab w:val="left" w:pos="3822"/>
        </w:tabs>
        <w:spacing w:line="240" w:lineRule="auto"/>
        <w:ind w:left="6064" w:hanging="40"/>
        <w:jc w:val="left"/>
        <w:rPr>
          <w:sz w:val="24"/>
          <w:szCs w:val="24"/>
        </w:rPr>
      </w:pPr>
      <w:proofErr w:type="gramStart"/>
      <w:r w:rsidRPr="004837FA">
        <w:rPr>
          <w:sz w:val="24"/>
          <w:szCs w:val="24"/>
        </w:rPr>
        <w:t>Утверждена</w:t>
      </w:r>
      <w:proofErr w:type="gramEnd"/>
      <w:r w:rsidRPr="004837FA">
        <w:rPr>
          <w:sz w:val="24"/>
          <w:szCs w:val="24"/>
        </w:rPr>
        <w:t xml:space="preserve"> в структуре</w:t>
      </w:r>
    </w:p>
    <w:p w:rsidR="00BC76E0" w:rsidRPr="004837FA" w:rsidRDefault="00BC76E0" w:rsidP="00BC76E0">
      <w:pPr>
        <w:tabs>
          <w:tab w:val="left" w:pos="748"/>
          <w:tab w:val="left" w:pos="828"/>
          <w:tab w:val="left" w:pos="3822"/>
        </w:tabs>
        <w:spacing w:line="240" w:lineRule="auto"/>
        <w:ind w:left="6064" w:hanging="40"/>
        <w:jc w:val="left"/>
        <w:rPr>
          <w:sz w:val="24"/>
          <w:szCs w:val="24"/>
        </w:rPr>
      </w:pPr>
      <w:r w:rsidRPr="004837FA">
        <w:rPr>
          <w:sz w:val="24"/>
          <w:szCs w:val="24"/>
        </w:rPr>
        <w:t>ОПОП 40.04.01 Юриспруденция</w:t>
      </w:r>
    </w:p>
    <w:p w:rsidR="00BC76E0" w:rsidRDefault="00BC76E0" w:rsidP="00BC76E0">
      <w:pPr>
        <w:tabs>
          <w:tab w:val="left" w:pos="748"/>
          <w:tab w:val="left" w:pos="828"/>
          <w:tab w:val="left" w:pos="3822"/>
        </w:tabs>
        <w:spacing w:line="240" w:lineRule="auto"/>
        <w:ind w:left="0" w:hanging="40"/>
        <w:jc w:val="center"/>
        <w:rPr>
          <w:sz w:val="24"/>
          <w:szCs w:val="24"/>
        </w:rPr>
      </w:pPr>
    </w:p>
    <w:p w:rsidR="00D626AF" w:rsidRDefault="00D626AF" w:rsidP="00BC76E0">
      <w:pPr>
        <w:tabs>
          <w:tab w:val="left" w:pos="748"/>
          <w:tab w:val="left" w:pos="828"/>
          <w:tab w:val="left" w:pos="3822"/>
        </w:tabs>
        <w:spacing w:line="240" w:lineRule="auto"/>
        <w:ind w:left="0" w:hanging="40"/>
        <w:jc w:val="center"/>
        <w:rPr>
          <w:sz w:val="24"/>
          <w:szCs w:val="24"/>
        </w:rPr>
      </w:pPr>
    </w:p>
    <w:p w:rsidR="00D626AF" w:rsidRDefault="00D626AF" w:rsidP="00BC76E0">
      <w:pPr>
        <w:tabs>
          <w:tab w:val="left" w:pos="748"/>
          <w:tab w:val="left" w:pos="828"/>
          <w:tab w:val="left" w:pos="3822"/>
        </w:tabs>
        <w:spacing w:line="240" w:lineRule="auto"/>
        <w:ind w:left="0" w:hanging="40"/>
        <w:jc w:val="center"/>
        <w:rPr>
          <w:sz w:val="24"/>
          <w:szCs w:val="24"/>
        </w:rPr>
      </w:pPr>
    </w:p>
    <w:p w:rsidR="00D626AF" w:rsidRDefault="00D626AF" w:rsidP="00BC76E0">
      <w:pPr>
        <w:tabs>
          <w:tab w:val="left" w:pos="748"/>
          <w:tab w:val="left" w:pos="828"/>
          <w:tab w:val="left" w:pos="3822"/>
        </w:tabs>
        <w:spacing w:line="240" w:lineRule="auto"/>
        <w:ind w:left="0" w:hanging="40"/>
        <w:jc w:val="center"/>
        <w:rPr>
          <w:sz w:val="24"/>
          <w:szCs w:val="24"/>
        </w:rPr>
      </w:pPr>
    </w:p>
    <w:p w:rsidR="00D626AF" w:rsidRPr="004837FA" w:rsidRDefault="00D626AF" w:rsidP="00BC76E0">
      <w:pPr>
        <w:tabs>
          <w:tab w:val="left" w:pos="748"/>
          <w:tab w:val="left" w:pos="828"/>
          <w:tab w:val="left" w:pos="3822"/>
        </w:tabs>
        <w:spacing w:line="240" w:lineRule="auto"/>
        <w:ind w:left="0" w:hanging="40"/>
        <w:jc w:val="center"/>
        <w:rPr>
          <w:sz w:val="24"/>
          <w:szCs w:val="24"/>
        </w:rPr>
      </w:pPr>
    </w:p>
    <w:p w:rsidR="00BC76E0" w:rsidRPr="004837FA" w:rsidRDefault="00BC76E0" w:rsidP="00BC76E0">
      <w:pPr>
        <w:tabs>
          <w:tab w:val="left" w:pos="748"/>
          <w:tab w:val="left" w:pos="828"/>
          <w:tab w:val="left" w:pos="3822"/>
        </w:tabs>
        <w:spacing w:line="240" w:lineRule="auto"/>
        <w:ind w:left="0" w:firstLine="0"/>
        <w:rPr>
          <w:sz w:val="24"/>
          <w:szCs w:val="24"/>
        </w:rPr>
      </w:pPr>
    </w:p>
    <w:p w:rsidR="00BC76E0" w:rsidRPr="004837FA" w:rsidRDefault="00BC76E0" w:rsidP="00BC76E0">
      <w:pPr>
        <w:tabs>
          <w:tab w:val="left" w:pos="748"/>
          <w:tab w:val="left" w:pos="828"/>
          <w:tab w:val="left" w:pos="3822"/>
        </w:tabs>
        <w:spacing w:line="240" w:lineRule="auto"/>
        <w:ind w:left="0" w:hanging="40"/>
        <w:jc w:val="center"/>
        <w:rPr>
          <w:sz w:val="24"/>
          <w:szCs w:val="24"/>
        </w:rPr>
      </w:pPr>
    </w:p>
    <w:p w:rsidR="00BC76E0" w:rsidRPr="004837FA" w:rsidRDefault="00BC76E0" w:rsidP="00BC76E0">
      <w:pPr>
        <w:tabs>
          <w:tab w:val="left" w:pos="748"/>
          <w:tab w:val="left" w:pos="828"/>
          <w:tab w:val="left" w:pos="3822"/>
        </w:tabs>
        <w:spacing w:line="240" w:lineRule="auto"/>
        <w:ind w:left="0" w:firstLine="0"/>
        <w:jc w:val="center"/>
        <w:rPr>
          <w:sz w:val="24"/>
          <w:szCs w:val="24"/>
        </w:rPr>
      </w:pPr>
    </w:p>
    <w:p w:rsidR="00BC76E0" w:rsidRPr="004837FA" w:rsidRDefault="00BC76E0" w:rsidP="00BC76E0">
      <w:pPr>
        <w:tabs>
          <w:tab w:val="left" w:pos="748"/>
          <w:tab w:val="left" w:pos="828"/>
          <w:tab w:val="left" w:pos="3822"/>
        </w:tabs>
        <w:spacing w:line="240" w:lineRule="auto"/>
        <w:ind w:left="0" w:firstLine="0"/>
        <w:jc w:val="center"/>
        <w:rPr>
          <w:sz w:val="24"/>
          <w:szCs w:val="24"/>
        </w:rPr>
      </w:pPr>
    </w:p>
    <w:p w:rsidR="00BC76E0" w:rsidRPr="004837FA" w:rsidRDefault="00BC76E0" w:rsidP="00BC76E0">
      <w:pPr>
        <w:jc w:val="center"/>
        <w:rPr>
          <w:rFonts w:eastAsia="Calibri"/>
          <w:b/>
          <w:sz w:val="32"/>
          <w:szCs w:val="32"/>
        </w:rPr>
      </w:pPr>
    </w:p>
    <w:p w:rsidR="00BC76E0" w:rsidRPr="004837FA" w:rsidRDefault="00BC76E0" w:rsidP="00BC76E0">
      <w:pPr>
        <w:jc w:val="center"/>
        <w:rPr>
          <w:rFonts w:eastAsia="Calibri"/>
          <w:b/>
          <w:sz w:val="32"/>
          <w:szCs w:val="32"/>
        </w:rPr>
      </w:pPr>
      <w:r w:rsidRPr="004837FA">
        <w:rPr>
          <w:rFonts w:eastAsia="Calibri"/>
          <w:b/>
          <w:sz w:val="32"/>
          <w:szCs w:val="32"/>
        </w:rPr>
        <w:t>РАБОЧАЯ ПРОГРАММА МОДУЛЯ</w:t>
      </w:r>
    </w:p>
    <w:p w:rsidR="00BC76E0" w:rsidRPr="004837FA" w:rsidRDefault="00D626AF" w:rsidP="00BC76E0">
      <w:pPr>
        <w:spacing w:line="240" w:lineRule="auto"/>
        <w:ind w:firstLine="0"/>
        <w:jc w:val="center"/>
        <w:rPr>
          <w:b/>
          <w:color w:val="000000"/>
          <w:sz w:val="44"/>
          <w:szCs w:val="44"/>
        </w:rPr>
      </w:pPr>
      <w:r>
        <w:rPr>
          <w:b/>
          <w:color w:val="000000"/>
          <w:sz w:val="44"/>
          <w:szCs w:val="44"/>
        </w:rPr>
        <w:t>Б</w:t>
      </w:r>
      <w:proofErr w:type="gramStart"/>
      <w:r>
        <w:rPr>
          <w:b/>
          <w:color w:val="000000"/>
          <w:sz w:val="44"/>
          <w:szCs w:val="44"/>
        </w:rPr>
        <w:t>1</w:t>
      </w:r>
      <w:proofErr w:type="gramEnd"/>
      <w:r>
        <w:rPr>
          <w:b/>
          <w:color w:val="000000"/>
          <w:sz w:val="44"/>
          <w:szCs w:val="44"/>
        </w:rPr>
        <w:t>.В.01.</w:t>
      </w:r>
    </w:p>
    <w:p w:rsidR="00BC76E0" w:rsidRDefault="00BC76E0" w:rsidP="00BC76E0">
      <w:pPr>
        <w:pStyle w:val="Default"/>
        <w:jc w:val="center"/>
        <w:rPr>
          <w:b/>
          <w:color w:val="auto"/>
          <w:sz w:val="44"/>
          <w:szCs w:val="44"/>
        </w:rPr>
      </w:pPr>
      <w:r>
        <w:rPr>
          <w:b/>
          <w:color w:val="auto"/>
          <w:sz w:val="44"/>
          <w:szCs w:val="44"/>
        </w:rPr>
        <w:t>КОММУНИКАЦИИ</w:t>
      </w:r>
    </w:p>
    <w:p w:rsidR="00BC76E0" w:rsidRPr="004837FA" w:rsidRDefault="00BC76E0" w:rsidP="00BC76E0">
      <w:pPr>
        <w:spacing w:line="240" w:lineRule="auto"/>
        <w:ind w:firstLine="0"/>
        <w:jc w:val="center"/>
        <w:rPr>
          <w:sz w:val="24"/>
          <w:szCs w:val="24"/>
        </w:rPr>
      </w:pPr>
    </w:p>
    <w:p w:rsidR="00BC76E0" w:rsidRPr="004837FA" w:rsidRDefault="00BC76E0" w:rsidP="00BC76E0">
      <w:pPr>
        <w:tabs>
          <w:tab w:val="left" w:pos="3822"/>
        </w:tabs>
        <w:spacing w:line="240" w:lineRule="auto"/>
        <w:ind w:left="0" w:firstLine="0"/>
        <w:jc w:val="center"/>
        <w:rPr>
          <w:sz w:val="24"/>
          <w:szCs w:val="24"/>
        </w:rPr>
      </w:pPr>
    </w:p>
    <w:p w:rsidR="00BC76E0" w:rsidRPr="004837FA" w:rsidRDefault="00BC76E0" w:rsidP="00BC76E0">
      <w:pPr>
        <w:widowControl/>
        <w:tabs>
          <w:tab w:val="clear" w:pos="788"/>
        </w:tabs>
        <w:suppressAutoHyphens w:val="0"/>
        <w:spacing w:line="360" w:lineRule="auto"/>
        <w:ind w:left="0" w:firstLine="0"/>
        <w:rPr>
          <w:rFonts w:eastAsia="Calibri"/>
          <w:kern w:val="0"/>
          <w:sz w:val="24"/>
          <w:szCs w:val="24"/>
          <w:lang w:eastAsia="en-US"/>
        </w:rPr>
      </w:pPr>
      <w:r w:rsidRPr="004837FA">
        <w:rPr>
          <w:rFonts w:eastAsia="Calibri"/>
          <w:kern w:val="0"/>
          <w:sz w:val="24"/>
          <w:szCs w:val="24"/>
          <w:lang w:eastAsia="en-US"/>
        </w:rPr>
        <w:t xml:space="preserve">Направление подготовки – </w:t>
      </w:r>
      <w:r w:rsidRPr="004837FA">
        <w:rPr>
          <w:rFonts w:eastAsia="Calibri"/>
          <w:i/>
          <w:kern w:val="0"/>
          <w:sz w:val="24"/>
          <w:szCs w:val="24"/>
          <w:lang w:eastAsia="en-US"/>
        </w:rPr>
        <w:t>40.04.01 Юриспруденция</w:t>
      </w:r>
    </w:p>
    <w:p w:rsidR="00BC76E0" w:rsidRPr="004837FA" w:rsidRDefault="00BC76E0" w:rsidP="00BC76E0">
      <w:pPr>
        <w:widowControl/>
        <w:tabs>
          <w:tab w:val="clear" w:pos="788"/>
        </w:tabs>
        <w:suppressAutoHyphens w:val="0"/>
        <w:spacing w:line="360" w:lineRule="auto"/>
        <w:ind w:left="2977" w:hanging="2977"/>
        <w:rPr>
          <w:rFonts w:eastAsia="Calibri"/>
          <w:i/>
          <w:kern w:val="0"/>
          <w:sz w:val="24"/>
          <w:szCs w:val="24"/>
          <w:lang w:eastAsia="en-US"/>
        </w:rPr>
      </w:pPr>
      <w:r w:rsidRPr="004837FA">
        <w:rPr>
          <w:rFonts w:eastAsia="Calibri"/>
          <w:kern w:val="0"/>
          <w:sz w:val="24"/>
          <w:szCs w:val="24"/>
          <w:lang w:eastAsia="en-US"/>
        </w:rPr>
        <w:t xml:space="preserve">Направленность (профиль) – </w:t>
      </w:r>
      <w:r w:rsidRPr="004837FA">
        <w:rPr>
          <w:rFonts w:eastAsia="Calibri"/>
          <w:i/>
          <w:kern w:val="0"/>
          <w:sz w:val="24"/>
          <w:szCs w:val="24"/>
          <w:lang w:eastAsia="en-US"/>
        </w:rPr>
        <w:t>«Правовое обеспечение государственного и муниципального управления»</w:t>
      </w:r>
    </w:p>
    <w:p w:rsidR="00BC76E0" w:rsidRPr="004837FA" w:rsidRDefault="00BC76E0" w:rsidP="00BC76E0">
      <w:pPr>
        <w:widowControl/>
        <w:tabs>
          <w:tab w:val="clear" w:pos="788"/>
        </w:tabs>
        <w:suppressAutoHyphens w:val="0"/>
        <w:spacing w:line="360" w:lineRule="auto"/>
        <w:ind w:left="0" w:firstLine="0"/>
        <w:rPr>
          <w:rFonts w:eastAsia="Calibri"/>
          <w:kern w:val="0"/>
          <w:sz w:val="24"/>
          <w:szCs w:val="24"/>
          <w:lang w:eastAsia="en-US"/>
        </w:rPr>
      </w:pPr>
      <w:r w:rsidRPr="004837FA">
        <w:rPr>
          <w:rFonts w:eastAsia="Calibri"/>
          <w:kern w:val="0"/>
          <w:sz w:val="24"/>
          <w:szCs w:val="24"/>
          <w:lang w:eastAsia="en-US"/>
        </w:rPr>
        <w:t xml:space="preserve">Уровень высшего образования – </w:t>
      </w:r>
      <w:r w:rsidRPr="004837FA">
        <w:rPr>
          <w:rFonts w:eastAsia="Calibri"/>
          <w:i/>
          <w:kern w:val="0"/>
          <w:sz w:val="24"/>
          <w:szCs w:val="24"/>
          <w:lang w:eastAsia="en-US"/>
        </w:rPr>
        <w:t>магистратура</w:t>
      </w:r>
    </w:p>
    <w:p w:rsidR="00BC76E0" w:rsidRPr="004837FA" w:rsidRDefault="00BC76E0" w:rsidP="00BC76E0">
      <w:pPr>
        <w:widowControl/>
        <w:tabs>
          <w:tab w:val="clear" w:pos="788"/>
        </w:tabs>
        <w:suppressAutoHyphens w:val="0"/>
        <w:spacing w:line="360" w:lineRule="auto"/>
        <w:ind w:left="3261" w:hanging="3261"/>
        <w:rPr>
          <w:rFonts w:eastAsia="Calibri"/>
          <w:kern w:val="0"/>
          <w:sz w:val="24"/>
          <w:szCs w:val="24"/>
          <w:lang w:eastAsia="en-US"/>
        </w:rPr>
      </w:pPr>
      <w:r w:rsidRPr="004837FA">
        <w:rPr>
          <w:rFonts w:eastAsia="Calibri"/>
          <w:kern w:val="0"/>
          <w:sz w:val="24"/>
          <w:szCs w:val="24"/>
          <w:lang w:eastAsia="en-US"/>
        </w:rPr>
        <w:t>Форма обучения</w:t>
      </w:r>
      <w:r w:rsidRPr="004837FA">
        <w:rPr>
          <w:rFonts w:eastAsia="Calibri"/>
          <w:i/>
          <w:kern w:val="0"/>
          <w:sz w:val="24"/>
          <w:szCs w:val="24"/>
          <w:lang w:eastAsia="en-US"/>
        </w:rPr>
        <w:t xml:space="preserve"> – заочная</w:t>
      </w:r>
      <w:r w:rsidRPr="004837FA">
        <w:rPr>
          <w:rFonts w:eastAsia="Calibri"/>
          <w:kern w:val="0"/>
          <w:sz w:val="24"/>
          <w:szCs w:val="24"/>
          <w:lang w:eastAsia="en-US"/>
        </w:rPr>
        <w:t xml:space="preserve"> </w:t>
      </w:r>
    </w:p>
    <w:p w:rsidR="00BC76E0" w:rsidRPr="004837FA" w:rsidRDefault="00BC76E0" w:rsidP="00BC76E0">
      <w:pPr>
        <w:widowControl/>
        <w:tabs>
          <w:tab w:val="clear" w:pos="788"/>
        </w:tabs>
        <w:suppressAutoHyphens w:val="0"/>
        <w:spacing w:line="360" w:lineRule="auto"/>
        <w:ind w:left="3261" w:hanging="3261"/>
        <w:rPr>
          <w:rFonts w:eastAsia="Calibri"/>
          <w:i/>
          <w:kern w:val="0"/>
          <w:sz w:val="24"/>
          <w:szCs w:val="24"/>
          <w:lang w:eastAsia="en-US"/>
        </w:rPr>
      </w:pPr>
      <w:r w:rsidRPr="004837FA">
        <w:rPr>
          <w:rFonts w:eastAsia="Calibri"/>
          <w:kern w:val="0"/>
          <w:sz w:val="24"/>
          <w:szCs w:val="24"/>
          <w:lang w:eastAsia="en-US"/>
        </w:rPr>
        <w:t>Год начала подготовки</w:t>
      </w:r>
      <w:r w:rsidR="000E1CEB">
        <w:rPr>
          <w:rFonts w:eastAsia="Calibri"/>
          <w:i/>
          <w:kern w:val="0"/>
          <w:sz w:val="24"/>
          <w:szCs w:val="24"/>
          <w:lang w:eastAsia="en-US"/>
        </w:rPr>
        <w:t xml:space="preserve"> – 2022</w:t>
      </w:r>
    </w:p>
    <w:p w:rsidR="00BC76E0" w:rsidRPr="004837FA" w:rsidRDefault="00BC76E0" w:rsidP="00BC76E0">
      <w:pPr>
        <w:widowControl/>
        <w:tabs>
          <w:tab w:val="clear" w:pos="788"/>
        </w:tabs>
        <w:suppressAutoHyphens w:val="0"/>
        <w:spacing w:line="240" w:lineRule="auto"/>
        <w:ind w:left="0" w:firstLine="0"/>
        <w:jc w:val="center"/>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center"/>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center"/>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center"/>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center"/>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center"/>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center"/>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left"/>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left"/>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center"/>
        <w:rPr>
          <w:kern w:val="0"/>
          <w:sz w:val="28"/>
          <w:szCs w:val="28"/>
          <w:lang w:eastAsia="ru-RU"/>
        </w:rPr>
      </w:pPr>
    </w:p>
    <w:p w:rsidR="00BC76E0" w:rsidRPr="004837FA" w:rsidRDefault="00BC76E0" w:rsidP="00BC76E0">
      <w:pPr>
        <w:widowControl/>
        <w:tabs>
          <w:tab w:val="clear" w:pos="788"/>
        </w:tabs>
        <w:suppressAutoHyphens w:val="0"/>
        <w:spacing w:line="240" w:lineRule="auto"/>
        <w:ind w:left="0" w:firstLine="0"/>
        <w:jc w:val="center"/>
        <w:rPr>
          <w:kern w:val="0"/>
          <w:sz w:val="24"/>
          <w:szCs w:val="24"/>
          <w:lang w:eastAsia="ru-RU"/>
        </w:rPr>
      </w:pPr>
      <w:r w:rsidRPr="004837FA">
        <w:rPr>
          <w:kern w:val="0"/>
          <w:sz w:val="24"/>
          <w:szCs w:val="24"/>
          <w:lang w:eastAsia="ru-RU"/>
        </w:rPr>
        <w:t xml:space="preserve">Сыктывкар </w:t>
      </w:r>
    </w:p>
    <w:p w:rsidR="00BC76E0" w:rsidRPr="004837FA" w:rsidRDefault="000E1CEB" w:rsidP="00BC76E0">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2022</w:t>
      </w:r>
    </w:p>
    <w:p w:rsidR="00BC76E0" w:rsidRPr="004837FA" w:rsidRDefault="00BC76E0" w:rsidP="00BC76E0">
      <w:pPr>
        <w:widowControl/>
        <w:tabs>
          <w:tab w:val="clear" w:pos="788"/>
        </w:tabs>
        <w:suppressAutoHyphens w:val="0"/>
        <w:spacing w:line="240" w:lineRule="auto"/>
        <w:ind w:left="0" w:firstLine="851"/>
        <w:contextualSpacing/>
        <w:rPr>
          <w:kern w:val="0"/>
          <w:sz w:val="24"/>
          <w:szCs w:val="24"/>
          <w:lang w:eastAsia="ru-RU"/>
        </w:rPr>
      </w:pPr>
      <w:r w:rsidRPr="004837FA">
        <w:rPr>
          <w:kern w:val="0"/>
          <w:sz w:val="24"/>
          <w:szCs w:val="24"/>
          <w:lang w:eastAsia="ru-RU"/>
        </w:rPr>
        <w:lastRenderedPageBreak/>
        <w:t>Рабочая программа модуля составлена в соответствии с требованиями:</w:t>
      </w:r>
    </w:p>
    <w:p w:rsidR="00BC76E0" w:rsidRPr="004837FA" w:rsidRDefault="00BC76E0" w:rsidP="00BC76E0">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государственного образовательного стандарта высшего образования по направлению подготовки 40.04.01 Юриспруденция, утвержденного Приказом Министерства образования и науки Российской Федерации от 25.11.2020 № 1451;</w:t>
      </w:r>
    </w:p>
    <w:p w:rsidR="00BC76E0" w:rsidRPr="004837FA" w:rsidRDefault="00BC76E0" w:rsidP="00BC76E0">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закона «О государственной гражданской службе Российской Федерации» от 27.07.2004 № 79-ФЗ;</w:t>
      </w:r>
    </w:p>
    <w:p w:rsidR="00BC76E0" w:rsidRPr="004837FA" w:rsidRDefault="00BC76E0" w:rsidP="00BC76E0">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закона «О муниципальной службе в Российской Федерации» от 02.03.2007 № 25-ФЗ;</w:t>
      </w:r>
    </w:p>
    <w:p w:rsidR="00BC76E0" w:rsidRPr="004837FA" w:rsidRDefault="00BC76E0" w:rsidP="00BC76E0">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Приказа </w:t>
      </w:r>
      <w:proofErr w:type="spellStart"/>
      <w:r w:rsidRPr="004837FA">
        <w:rPr>
          <w:kern w:val="0"/>
          <w:sz w:val="24"/>
          <w:szCs w:val="24"/>
          <w:lang w:eastAsia="ru-RU"/>
        </w:rPr>
        <w:t>Минобрнауки</w:t>
      </w:r>
      <w:proofErr w:type="spellEnd"/>
      <w:r w:rsidRPr="004837FA">
        <w:rPr>
          <w:kern w:val="0"/>
          <w:sz w:val="24"/>
          <w:szCs w:val="24"/>
          <w:lang w:eastAsia="ru-RU"/>
        </w:rPr>
        <w:t xml:space="preserve">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837FA">
        <w:rPr>
          <w:kern w:val="0"/>
          <w:sz w:val="24"/>
          <w:szCs w:val="24"/>
          <w:lang w:eastAsia="ru-RU"/>
        </w:rPr>
        <w:t>бакалавриата</w:t>
      </w:r>
      <w:proofErr w:type="spellEnd"/>
      <w:r w:rsidRPr="004837FA">
        <w:rPr>
          <w:kern w:val="0"/>
          <w:sz w:val="24"/>
          <w:szCs w:val="24"/>
          <w:lang w:eastAsia="ru-RU"/>
        </w:rPr>
        <w:t xml:space="preserve">, программам </w:t>
      </w:r>
      <w:proofErr w:type="spellStart"/>
      <w:r w:rsidRPr="004837FA">
        <w:rPr>
          <w:kern w:val="0"/>
          <w:sz w:val="24"/>
          <w:szCs w:val="24"/>
          <w:lang w:eastAsia="ru-RU"/>
        </w:rPr>
        <w:t>специалитета</w:t>
      </w:r>
      <w:proofErr w:type="spellEnd"/>
      <w:r w:rsidRPr="004837FA">
        <w:rPr>
          <w:kern w:val="0"/>
          <w:sz w:val="24"/>
          <w:szCs w:val="24"/>
          <w:lang w:eastAsia="ru-RU"/>
        </w:rPr>
        <w:t xml:space="preserve">, программам магистратуры» от 06.04.2021 № 245; </w:t>
      </w:r>
    </w:p>
    <w:p w:rsidR="00BC76E0" w:rsidRPr="004837FA" w:rsidRDefault="00BC76E0" w:rsidP="00BC76E0">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учебного плана ГОУ </w:t>
      </w:r>
      <w:proofErr w:type="gramStart"/>
      <w:r w:rsidRPr="004837FA">
        <w:rPr>
          <w:kern w:val="0"/>
          <w:sz w:val="24"/>
          <w:szCs w:val="24"/>
          <w:lang w:eastAsia="ru-RU"/>
        </w:rPr>
        <w:t>ВО</w:t>
      </w:r>
      <w:proofErr w:type="gramEnd"/>
      <w:r w:rsidRPr="004837FA">
        <w:rPr>
          <w:kern w:val="0"/>
          <w:sz w:val="24"/>
          <w:szCs w:val="24"/>
          <w:lang w:eastAsia="ru-RU"/>
        </w:rPr>
        <w:t xml:space="preserve"> «Коми республиканская академия государственной службы и управления» по направлению подготовки 40.04.01 Юриспруденция (</w:t>
      </w:r>
      <w:r w:rsidRPr="004837FA">
        <w:rPr>
          <w:i/>
          <w:kern w:val="0"/>
          <w:sz w:val="24"/>
          <w:szCs w:val="24"/>
          <w:lang w:eastAsia="ru-RU"/>
        </w:rPr>
        <w:t>уровень</w:t>
      </w:r>
      <w:r w:rsidRPr="004837FA">
        <w:rPr>
          <w:kern w:val="0"/>
          <w:sz w:val="24"/>
          <w:szCs w:val="24"/>
          <w:lang w:eastAsia="ru-RU"/>
        </w:rPr>
        <w:t xml:space="preserve"> </w:t>
      </w:r>
      <w:r w:rsidRPr="004837FA">
        <w:rPr>
          <w:i/>
          <w:kern w:val="0"/>
          <w:sz w:val="24"/>
          <w:szCs w:val="24"/>
          <w:lang w:eastAsia="ru-RU"/>
        </w:rPr>
        <w:t>магистратура</w:t>
      </w:r>
      <w:r w:rsidRPr="004837FA">
        <w:rPr>
          <w:kern w:val="0"/>
          <w:sz w:val="24"/>
          <w:szCs w:val="24"/>
          <w:lang w:eastAsia="ru-RU"/>
        </w:rPr>
        <w:t>) направленность (профиль) «Правовое обеспечение государственного и муниципального управления»;</w:t>
      </w:r>
    </w:p>
    <w:p w:rsidR="00BC76E0" w:rsidRPr="004837FA" w:rsidRDefault="00BC76E0" w:rsidP="00BC76E0">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w:t>
      </w:r>
      <w:r w:rsidRPr="004837FA">
        <w:rPr>
          <w:rFonts w:eastAsia="Calibri"/>
          <w:kern w:val="0"/>
          <w:sz w:val="24"/>
          <w:szCs w:val="24"/>
          <w:lang w:eastAsia="en-US"/>
        </w:rPr>
        <w:t>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утвержденного Минтрудом России</w:t>
      </w:r>
      <w:r w:rsidRPr="004837FA">
        <w:rPr>
          <w:kern w:val="0"/>
          <w:sz w:val="24"/>
          <w:szCs w:val="24"/>
          <w:lang w:eastAsia="ru-RU"/>
        </w:rPr>
        <w:t>.</w:t>
      </w:r>
    </w:p>
    <w:p w:rsidR="00BC76E0" w:rsidRPr="004837FA" w:rsidRDefault="00BC76E0" w:rsidP="00BC76E0">
      <w:pPr>
        <w:widowControl/>
        <w:tabs>
          <w:tab w:val="clear" w:pos="788"/>
        </w:tabs>
        <w:suppressAutoHyphens w:val="0"/>
        <w:spacing w:line="240" w:lineRule="auto"/>
        <w:ind w:left="0" w:firstLine="709"/>
        <w:contextualSpacing/>
        <w:rPr>
          <w:kern w:val="0"/>
          <w:sz w:val="24"/>
          <w:szCs w:val="24"/>
          <w:lang w:eastAsia="ru-RU"/>
        </w:rPr>
      </w:pPr>
    </w:p>
    <w:p w:rsidR="00BC76E0" w:rsidRPr="004837FA" w:rsidRDefault="00BC76E0" w:rsidP="00BC76E0">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BC76E0" w:rsidRPr="004837FA" w:rsidRDefault="00BC76E0" w:rsidP="00BC76E0">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BC76E0" w:rsidRPr="004837FA" w:rsidRDefault="00BC76E0" w:rsidP="00BC76E0">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BC76E0" w:rsidRPr="004837FA" w:rsidRDefault="00BC76E0" w:rsidP="00BC76E0">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BC76E0" w:rsidRPr="004837FA" w:rsidRDefault="00BC76E0" w:rsidP="00BC76E0">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BC76E0" w:rsidRPr="004837FA" w:rsidRDefault="00BC76E0" w:rsidP="00BC76E0">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BC76E0" w:rsidRPr="004837FA" w:rsidRDefault="00BC76E0" w:rsidP="00BC76E0">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BC76E0" w:rsidRPr="004837FA" w:rsidRDefault="00BC76E0" w:rsidP="00BC76E0">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BC76E0" w:rsidRPr="004837FA" w:rsidRDefault="00BC76E0" w:rsidP="00BC76E0">
      <w:pPr>
        <w:widowControl/>
        <w:tabs>
          <w:tab w:val="clear" w:pos="788"/>
        </w:tabs>
        <w:suppressAutoHyphens w:val="0"/>
        <w:spacing w:line="240" w:lineRule="auto"/>
        <w:ind w:left="4536" w:firstLine="0"/>
        <w:contextualSpacing/>
        <w:jc w:val="left"/>
        <w:rPr>
          <w:kern w:val="0"/>
          <w:sz w:val="24"/>
          <w:szCs w:val="24"/>
          <w:lang w:eastAsia="ru-RU"/>
        </w:rPr>
      </w:pPr>
    </w:p>
    <w:p w:rsidR="00BC76E0" w:rsidRPr="004837FA" w:rsidRDefault="00BC76E0" w:rsidP="00BC76E0">
      <w:pPr>
        <w:widowControl/>
        <w:tabs>
          <w:tab w:val="clear" w:pos="788"/>
        </w:tabs>
        <w:suppressAutoHyphens w:val="0"/>
        <w:spacing w:line="240" w:lineRule="auto"/>
        <w:ind w:left="4536" w:firstLine="0"/>
        <w:contextualSpacing/>
        <w:jc w:val="left"/>
        <w:rPr>
          <w:kern w:val="0"/>
          <w:sz w:val="24"/>
          <w:szCs w:val="24"/>
          <w:lang w:eastAsia="ru-RU"/>
        </w:rPr>
      </w:pPr>
      <w:r w:rsidRPr="004837FA">
        <w:rPr>
          <w:kern w:val="0"/>
          <w:sz w:val="24"/>
          <w:szCs w:val="24"/>
          <w:lang w:eastAsia="ru-RU"/>
        </w:rPr>
        <w:t xml:space="preserve">© Коми республиканская академия </w:t>
      </w:r>
    </w:p>
    <w:p w:rsidR="00BC76E0" w:rsidRPr="004837FA" w:rsidRDefault="00BC76E0" w:rsidP="00BC76E0">
      <w:pPr>
        <w:widowControl/>
        <w:tabs>
          <w:tab w:val="clear" w:pos="788"/>
        </w:tabs>
        <w:suppressAutoHyphens w:val="0"/>
        <w:spacing w:line="240" w:lineRule="auto"/>
        <w:ind w:left="4536" w:firstLine="0"/>
        <w:contextualSpacing/>
        <w:jc w:val="left"/>
        <w:rPr>
          <w:kern w:val="0"/>
          <w:sz w:val="24"/>
          <w:szCs w:val="24"/>
          <w:lang w:eastAsia="ru-RU"/>
        </w:rPr>
      </w:pPr>
      <w:r w:rsidRPr="004837FA">
        <w:rPr>
          <w:kern w:val="0"/>
          <w:sz w:val="24"/>
          <w:szCs w:val="24"/>
          <w:lang w:eastAsia="ru-RU"/>
        </w:rPr>
        <w:t xml:space="preserve">государственной службы </w:t>
      </w:r>
    </w:p>
    <w:p w:rsidR="00BC76E0" w:rsidRPr="004837FA" w:rsidRDefault="00BC76E0" w:rsidP="00BC76E0">
      <w:pPr>
        <w:widowControl/>
        <w:tabs>
          <w:tab w:val="clear" w:pos="788"/>
        </w:tabs>
        <w:suppressAutoHyphens w:val="0"/>
        <w:spacing w:line="240" w:lineRule="auto"/>
        <w:ind w:left="4536" w:firstLine="0"/>
        <w:contextualSpacing/>
        <w:jc w:val="left"/>
        <w:rPr>
          <w:kern w:val="0"/>
          <w:sz w:val="24"/>
          <w:szCs w:val="24"/>
          <w:lang w:eastAsia="ru-RU"/>
        </w:rPr>
      </w:pPr>
      <w:r w:rsidRPr="004837FA">
        <w:rPr>
          <w:kern w:val="0"/>
          <w:sz w:val="24"/>
          <w:szCs w:val="24"/>
          <w:lang w:eastAsia="ru-RU"/>
        </w:rPr>
        <w:t>и управления, 202</w:t>
      </w:r>
      <w:r w:rsidR="000E1CEB">
        <w:rPr>
          <w:kern w:val="0"/>
          <w:sz w:val="24"/>
          <w:szCs w:val="24"/>
          <w:lang w:eastAsia="ru-RU"/>
        </w:rPr>
        <w:t>2</w:t>
      </w:r>
      <w:r w:rsidRPr="004837FA">
        <w:rPr>
          <w:kern w:val="0"/>
          <w:sz w:val="24"/>
          <w:szCs w:val="24"/>
          <w:lang w:eastAsia="ru-RU"/>
        </w:rPr>
        <w:br w:type="page"/>
      </w:r>
    </w:p>
    <w:p w:rsidR="00BC76E0" w:rsidRPr="004837FA" w:rsidRDefault="00BC76E0" w:rsidP="00BC76E0">
      <w:pPr>
        <w:widowControl/>
        <w:tabs>
          <w:tab w:val="clear" w:pos="788"/>
        </w:tabs>
        <w:suppressAutoHyphens w:val="0"/>
        <w:spacing w:line="240" w:lineRule="auto"/>
        <w:ind w:left="0" w:firstLine="0"/>
        <w:jc w:val="center"/>
        <w:rPr>
          <w:b/>
          <w:kern w:val="0"/>
          <w:sz w:val="24"/>
          <w:szCs w:val="24"/>
          <w:lang w:eastAsia="ru-RU"/>
        </w:rPr>
      </w:pPr>
      <w:r w:rsidRPr="004837FA">
        <w:rPr>
          <w:b/>
          <w:kern w:val="0"/>
          <w:sz w:val="24"/>
          <w:szCs w:val="24"/>
          <w:lang w:eastAsia="ru-RU"/>
        </w:rPr>
        <w:lastRenderedPageBreak/>
        <w:t>РАЗДЕЛ 1. ОСНОВНЫЕ СВЕДЕНИЯ</w:t>
      </w:r>
    </w:p>
    <w:p w:rsidR="00BC76E0" w:rsidRPr="004837FA" w:rsidRDefault="00BC76E0" w:rsidP="00BC76E0">
      <w:pPr>
        <w:widowControl/>
        <w:tabs>
          <w:tab w:val="clear" w:pos="788"/>
        </w:tabs>
        <w:suppressAutoHyphens w:val="0"/>
        <w:spacing w:line="240" w:lineRule="auto"/>
        <w:ind w:left="4536" w:firstLine="0"/>
        <w:contextualSpacing/>
        <w:jc w:val="left"/>
        <w:rPr>
          <w:kern w:val="0"/>
          <w:sz w:val="24"/>
          <w:szCs w:val="24"/>
          <w:lang w:eastAsia="ru-RU"/>
        </w:rPr>
      </w:pPr>
    </w:p>
    <w:p w:rsidR="00BC76E0" w:rsidRPr="004837FA" w:rsidRDefault="00BC76E0" w:rsidP="00BC76E0">
      <w:pPr>
        <w:pStyle w:val="a3"/>
        <w:widowControl/>
        <w:numPr>
          <w:ilvl w:val="1"/>
          <w:numId w:val="1"/>
        </w:numPr>
        <w:tabs>
          <w:tab w:val="clear" w:pos="788"/>
          <w:tab w:val="left" w:pos="1134"/>
        </w:tabs>
        <w:suppressAutoHyphens w:val="0"/>
        <w:spacing w:line="360" w:lineRule="auto"/>
        <w:ind w:left="0" w:firstLine="709"/>
        <w:jc w:val="left"/>
        <w:rPr>
          <w:b/>
          <w:kern w:val="0"/>
          <w:sz w:val="24"/>
          <w:szCs w:val="24"/>
          <w:lang w:eastAsia="ru-RU"/>
        </w:rPr>
      </w:pPr>
      <w:r w:rsidRPr="004837FA">
        <w:rPr>
          <w:b/>
          <w:kern w:val="0"/>
          <w:sz w:val="24"/>
          <w:szCs w:val="24"/>
          <w:lang w:eastAsia="ru-RU"/>
        </w:rPr>
        <w:t xml:space="preserve">Структура модуля: </w:t>
      </w:r>
    </w:p>
    <w:p w:rsidR="00BC76E0" w:rsidRDefault="00BC76E0" w:rsidP="00BC76E0">
      <w:pPr>
        <w:pStyle w:val="a3"/>
        <w:widowControl/>
        <w:tabs>
          <w:tab w:val="clear" w:pos="788"/>
          <w:tab w:val="left" w:pos="1134"/>
        </w:tabs>
        <w:suppressAutoHyphens w:val="0"/>
        <w:spacing w:line="360" w:lineRule="auto"/>
        <w:ind w:left="0" w:firstLine="709"/>
        <w:jc w:val="left"/>
        <w:rPr>
          <w:kern w:val="0"/>
          <w:sz w:val="24"/>
          <w:szCs w:val="24"/>
          <w:lang w:eastAsia="ru-RU"/>
        </w:rPr>
      </w:pPr>
      <w:r w:rsidRPr="004837FA">
        <w:rPr>
          <w:kern w:val="0"/>
          <w:sz w:val="24"/>
          <w:szCs w:val="24"/>
          <w:lang w:eastAsia="ru-RU"/>
        </w:rPr>
        <w:t xml:space="preserve">В структуру модуля входят дисциплины: </w:t>
      </w:r>
    </w:p>
    <w:p w:rsidR="00BA040C" w:rsidRPr="00BA040C" w:rsidRDefault="00BA040C" w:rsidP="00BA040C">
      <w:pPr>
        <w:pStyle w:val="a3"/>
        <w:widowControl/>
        <w:tabs>
          <w:tab w:val="clear" w:pos="788"/>
          <w:tab w:val="left" w:pos="1134"/>
        </w:tabs>
        <w:suppressAutoHyphens w:val="0"/>
        <w:spacing w:line="360" w:lineRule="auto"/>
        <w:ind w:left="709" w:firstLine="0"/>
        <w:rPr>
          <w:kern w:val="0"/>
          <w:sz w:val="24"/>
          <w:szCs w:val="24"/>
          <w:lang w:eastAsia="ru-RU"/>
        </w:rPr>
      </w:pPr>
      <w:r w:rsidRPr="00BA040C">
        <w:rPr>
          <w:kern w:val="0"/>
          <w:sz w:val="24"/>
          <w:szCs w:val="24"/>
          <w:lang w:eastAsia="ru-RU"/>
        </w:rPr>
        <w:t>Иностранный язык как средство профессионального общения (Английский язык в деловых практиках)</w:t>
      </w:r>
    </w:p>
    <w:p w:rsidR="00BA040C" w:rsidRPr="00BA040C" w:rsidRDefault="00BA040C" w:rsidP="00BA040C">
      <w:pPr>
        <w:pStyle w:val="a3"/>
        <w:widowControl/>
        <w:tabs>
          <w:tab w:val="clear" w:pos="788"/>
          <w:tab w:val="left" w:pos="1134"/>
        </w:tabs>
        <w:suppressAutoHyphens w:val="0"/>
        <w:spacing w:line="360" w:lineRule="auto"/>
        <w:ind w:left="709" w:firstLine="0"/>
        <w:rPr>
          <w:kern w:val="0"/>
          <w:sz w:val="24"/>
          <w:szCs w:val="24"/>
          <w:lang w:eastAsia="ru-RU"/>
        </w:rPr>
      </w:pPr>
      <w:r w:rsidRPr="00BA040C">
        <w:rPr>
          <w:kern w:val="0"/>
          <w:sz w:val="24"/>
          <w:szCs w:val="24"/>
          <w:lang w:eastAsia="ru-RU"/>
        </w:rPr>
        <w:t>Межличностные деловые коммуникации в государственном аппарате</w:t>
      </w:r>
    </w:p>
    <w:p w:rsidR="00BA040C" w:rsidRPr="00BA040C" w:rsidRDefault="00BA040C" w:rsidP="00BA040C">
      <w:pPr>
        <w:pStyle w:val="a3"/>
        <w:widowControl/>
        <w:tabs>
          <w:tab w:val="clear" w:pos="788"/>
          <w:tab w:val="left" w:pos="1134"/>
        </w:tabs>
        <w:suppressAutoHyphens w:val="0"/>
        <w:spacing w:line="360" w:lineRule="auto"/>
        <w:ind w:left="709" w:firstLine="0"/>
        <w:rPr>
          <w:kern w:val="0"/>
          <w:sz w:val="24"/>
          <w:szCs w:val="24"/>
          <w:lang w:eastAsia="ru-RU"/>
        </w:rPr>
      </w:pPr>
      <w:r w:rsidRPr="00BA040C">
        <w:rPr>
          <w:kern w:val="0"/>
          <w:sz w:val="24"/>
          <w:szCs w:val="24"/>
          <w:lang w:eastAsia="ru-RU"/>
        </w:rPr>
        <w:t>Письменная речь юриста</w:t>
      </w:r>
    </w:p>
    <w:p w:rsidR="00BA040C" w:rsidRPr="00BA040C" w:rsidRDefault="00BA040C" w:rsidP="00BA040C">
      <w:pPr>
        <w:pStyle w:val="a3"/>
        <w:widowControl/>
        <w:tabs>
          <w:tab w:val="clear" w:pos="788"/>
          <w:tab w:val="left" w:pos="1134"/>
        </w:tabs>
        <w:suppressAutoHyphens w:val="0"/>
        <w:spacing w:line="360" w:lineRule="auto"/>
        <w:ind w:left="709" w:firstLine="0"/>
        <w:rPr>
          <w:kern w:val="0"/>
          <w:sz w:val="24"/>
          <w:szCs w:val="24"/>
          <w:lang w:eastAsia="ru-RU"/>
        </w:rPr>
      </w:pPr>
      <w:r w:rsidRPr="00BA040C">
        <w:rPr>
          <w:kern w:val="0"/>
          <w:sz w:val="24"/>
          <w:szCs w:val="24"/>
          <w:lang w:eastAsia="ru-RU"/>
        </w:rPr>
        <w:t>Юридическая аналитика и аргументация в профессиональной деятельности юриста</w:t>
      </w:r>
    </w:p>
    <w:p w:rsidR="00BA040C" w:rsidRDefault="00BA040C" w:rsidP="00BA040C">
      <w:pPr>
        <w:pStyle w:val="a3"/>
        <w:widowControl/>
        <w:tabs>
          <w:tab w:val="clear" w:pos="788"/>
          <w:tab w:val="left" w:pos="1134"/>
        </w:tabs>
        <w:suppressAutoHyphens w:val="0"/>
        <w:spacing w:line="360" w:lineRule="auto"/>
        <w:ind w:left="709" w:firstLine="0"/>
        <w:rPr>
          <w:b/>
          <w:kern w:val="0"/>
          <w:sz w:val="24"/>
          <w:szCs w:val="24"/>
          <w:lang w:eastAsia="ru-RU"/>
        </w:rPr>
      </w:pPr>
    </w:p>
    <w:p w:rsidR="00BC76E0" w:rsidRPr="004837FA" w:rsidRDefault="00BC76E0" w:rsidP="00BC76E0">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sidRPr="004837FA">
        <w:rPr>
          <w:b/>
          <w:kern w:val="0"/>
          <w:sz w:val="24"/>
          <w:szCs w:val="24"/>
          <w:lang w:eastAsia="ru-RU"/>
        </w:rPr>
        <w:t xml:space="preserve">Цель изучения модуля: </w:t>
      </w:r>
      <w:r w:rsidRPr="004837FA">
        <w:rPr>
          <w:kern w:val="0"/>
          <w:sz w:val="24"/>
          <w:szCs w:val="24"/>
          <w:lang w:eastAsia="ru-RU"/>
        </w:rPr>
        <w:t xml:space="preserve">формирование комплекса знаний, умений и </w:t>
      </w:r>
      <w:proofErr w:type="gramStart"/>
      <w:r w:rsidRPr="004837FA">
        <w:rPr>
          <w:kern w:val="0"/>
          <w:sz w:val="24"/>
          <w:szCs w:val="24"/>
          <w:lang w:eastAsia="ru-RU"/>
        </w:rPr>
        <w:t>навыков</w:t>
      </w:r>
      <w:proofErr w:type="gramEnd"/>
      <w:r w:rsidRPr="004837FA">
        <w:rPr>
          <w:kern w:val="0"/>
          <w:sz w:val="24"/>
          <w:szCs w:val="24"/>
          <w:lang w:eastAsia="ru-RU"/>
        </w:rPr>
        <w:t xml:space="preserve"> необходимых и достаточных для осуществления профессиональной деятельности </w:t>
      </w:r>
      <w:r>
        <w:rPr>
          <w:kern w:val="0"/>
          <w:sz w:val="24"/>
          <w:szCs w:val="24"/>
          <w:lang w:eastAsia="ru-RU"/>
        </w:rPr>
        <w:t xml:space="preserve">(в том числе, научно-исследовательской) </w:t>
      </w:r>
      <w:r w:rsidRPr="004837FA">
        <w:rPr>
          <w:kern w:val="0"/>
          <w:sz w:val="24"/>
          <w:szCs w:val="24"/>
          <w:lang w:eastAsia="ru-RU"/>
        </w:rPr>
        <w:t>в соответствии с профилем образовательной программы.</w:t>
      </w:r>
    </w:p>
    <w:p w:rsidR="00BC76E0" w:rsidRPr="004837FA" w:rsidRDefault="00BC76E0" w:rsidP="00BC76E0">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sidRPr="004837FA">
        <w:rPr>
          <w:b/>
          <w:kern w:val="0"/>
          <w:sz w:val="24"/>
          <w:szCs w:val="24"/>
          <w:lang w:eastAsia="ru-RU"/>
        </w:rPr>
        <w:t>Задачи модуля:</w:t>
      </w:r>
      <w:r w:rsidRPr="004837FA">
        <w:rPr>
          <w:sz w:val="24"/>
          <w:szCs w:val="24"/>
          <w:lang w:eastAsia="ru-RU"/>
        </w:rPr>
        <w:t xml:space="preserve"> </w:t>
      </w:r>
    </w:p>
    <w:p w:rsidR="00BC76E0" w:rsidRPr="00BC76E0" w:rsidRDefault="00BC76E0" w:rsidP="00BC76E0">
      <w:pPr>
        <w:pStyle w:val="a3"/>
        <w:widowControl/>
        <w:tabs>
          <w:tab w:val="clear" w:pos="788"/>
          <w:tab w:val="left" w:pos="1134"/>
        </w:tabs>
        <w:suppressAutoHyphens w:val="0"/>
        <w:spacing w:line="360" w:lineRule="auto"/>
        <w:ind w:left="0" w:firstLine="709"/>
        <w:rPr>
          <w:sz w:val="24"/>
          <w:szCs w:val="24"/>
          <w:lang w:eastAsia="ru-RU"/>
        </w:rPr>
      </w:pPr>
      <w:r w:rsidRPr="00BC76E0">
        <w:rPr>
          <w:sz w:val="24"/>
          <w:szCs w:val="24"/>
          <w:lang w:eastAsia="ru-RU"/>
        </w:rPr>
        <w:t>– научить использовать нормы современного литературного русского языка в письменном деловом взаимодействии;</w:t>
      </w:r>
    </w:p>
    <w:p w:rsidR="00BC76E0" w:rsidRPr="00BC76E0" w:rsidRDefault="00BC76E0" w:rsidP="00BC76E0">
      <w:pPr>
        <w:pStyle w:val="a3"/>
        <w:widowControl/>
        <w:tabs>
          <w:tab w:val="clear" w:pos="788"/>
          <w:tab w:val="left" w:pos="1134"/>
        </w:tabs>
        <w:suppressAutoHyphens w:val="0"/>
        <w:spacing w:line="360" w:lineRule="auto"/>
        <w:ind w:left="0" w:firstLine="709"/>
        <w:rPr>
          <w:sz w:val="24"/>
          <w:szCs w:val="24"/>
          <w:lang w:eastAsia="ru-RU"/>
        </w:rPr>
      </w:pPr>
      <w:r w:rsidRPr="00BC76E0">
        <w:rPr>
          <w:sz w:val="24"/>
          <w:szCs w:val="24"/>
          <w:lang w:eastAsia="ru-RU"/>
        </w:rPr>
        <w:t xml:space="preserve">– научить </w:t>
      </w:r>
      <w:proofErr w:type="gramStart"/>
      <w:r w:rsidRPr="00BC76E0">
        <w:rPr>
          <w:sz w:val="24"/>
          <w:szCs w:val="24"/>
          <w:lang w:eastAsia="ru-RU"/>
        </w:rPr>
        <w:t>эффективно</w:t>
      </w:r>
      <w:proofErr w:type="gramEnd"/>
      <w:r w:rsidRPr="00BC76E0">
        <w:rPr>
          <w:sz w:val="24"/>
          <w:szCs w:val="24"/>
          <w:lang w:eastAsia="ru-RU"/>
        </w:rPr>
        <w:t xml:space="preserve"> реализовывать коммуникативные технологии при профессиональном взаимодействии;</w:t>
      </w:r>
    </w:p>
    <w:p w:rsidR="00BC76E0" w:rsidRPr="00BC76E0" w:rsidRDefault="00BC76E0" w:rsidP="00BC76E0">
      <w:pPr>
        <w:pStyle w:val="a3"/>
        <w:widowControl/>
        <w:tabs>
          <w:tab w:val="clear" w:pos="788"/>
          <w:tab w:val="left" w:pos="1134"/>
        </w:tabs>
        <w:suppressAutoHyphens w:val="0"/>
        <w:spacing w:line="360" w:lineRule="auto"/>
        <w:ind w:left="0" w:firstLine="709"/>
        <w:rPr>
          <w:sz w:val="24"/>
          <w:szCs w:val="24"/>
          <w:lang w:eastAsia="ru-RU"/>
        </w:rPr>
      </w:pPr>
      <w:r w:rsidRPr="00BC76E0">
        <w:rPr>
          <w:sz w:val="24"/>
          <w:szCs w:val="24"/>
          <w:lang w:eastAsia="ru-RU"/>
        </w:rPr>
        <w:t xml:space="preserve">– выработать практические навыки составления и редактирования документных текстов с соблюдением норм официально-делового стиля для решения задач профессиональной сферы. </w:t>
      </w:r>
    </w:p>
    <w:p w:rsidR="00BC76E0" w:rsidRDefault="00BC76E0" w:rsidP="00BC76E0">
      <w:pPr>
        <w:pStyle w:val="a3"/>
        <w:widowControl/>
        <w:tabs>
          <w:tab w:val="clear" w:pos="788"/>
          <w:tab w:val="left" w:pos="1134"/>
        </w:tabs>
        <w:suppressAutoHyphens w:val="0"/>
        <w:spacing w:line="360" w:lineRule="auto"/>
        <w:ind w:left="0" w:firstLine="709"/>
        <w:rPr>
          <w:sz w:val="24"/>
          <w:szCs w:val="24"/>
          <w:lang w:eastAsia="ru-RU"/>
        </w:rPr>
      </w:pPr>
    </w:p>
    <w:p w:rsidR="00BC76E0" w:rsidRPr="004837FA" w:rsidRDefault="00BC76E0" w:rsidP="00BC76E0">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Цель и задачи дисциплин, входящих в состав модуля направлены на достижение единой цели и задач, обеспечивая тем самым реализацию комплексного подхода в подготовке будущих юристов.</w:t>
      </w:r>
    </w:p>
    <w:p w:rsidR="00BC76E0" w:rsidRPr="004837FA" w:rsidRDefault="00BC76E0" w:rsidP="00BC76E0">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4837FA">
        <w:rPr>
          <w:b/>
          <w:sz w:val="24"/>
          <w:szCs w:val="24"/>
          <w:lang w:eastAsia="ru-RU"/>
        </w:rPr>
        <w:t xml:space="preserve">Место модуля в структуре образовательной программы: </w:t>
      </w:r>
    </w:p>
    <w:p w:rsidR="00BC76E0" w:rsidRPr="004837FA" w:rsidRDefault="00BC76E0" w:rsidP="00BC76E0">
      <w:pPr>
        <w:pStyle w:val="a3"/>
        <w:widowControl/>
        <w:tabs>
          <w:tab w:val="clear" w:pos="788"/>
          <w:tab w:val="left" w:pos="1134"/>
        </w:tabs>
        <w:suppressAutoHyphens w:val="0"/>
        <w:spacing w:line="360" w:lineRule="auto"/>
        <w:ind w:left="0" w:firstLine="709"/>
        <w:rPr>
          <w:sz w:val="24"/>
          <w:szCs w:val="24"/>
          <w:lang w:eastAsia="ru-RU"/>
        </w:rPr>
      </w:pPr>
      <w:r w:rsidRPr="004837FA">
        <w:rPr>
          <w:sz w:val="24"/>
          <w:szCs w:val="24"/>
          <w:lang w:eastAsia="ru-RU"/>
        </w:rPr>
        <w:t xml:space="preserve">Модуль относится к </w:t>
      </w:r>
      <w:r w:rsidR="00D626AF">
        <w:rPr>
          <w:sz w:val="24"/>
          <w:szCs w:val="24"/>
          <w:lang w:eastAsia="ru-RU"/>
        </w:rPr>
        <w:t>вариативной</w:t>
      </w:r>
      <w:r w:rsidRPr="004837FA">
        <w:rPr>
          <w:sz w:val="24"/>
          <w:szCs w:val="24"/>
          <w:lang w:eastAsia="ru-RU"/>
        </w:rPr>
        <w:t xml:space="preserve"> части образовательной программы Блока 1 «Дисциплины (модули).</w:t>
      </w:r>
    </w:p>
    <w:p w:rsidR="00BC76E0" w:rsidRPr="004837FA" w:rsidRDefault="00BC76E0" w:rsidP="00BC76E0">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4837FA">
        <w:rPr>
          <w:b/>
          <w:sz w:val="24"/>
          <w:szCs w:val="24"/>
          <w:lang w:eastAsia="ru-RU"/>
        </w:rPr>
        <w:t xml:space="preserve"> Результаты освоения модуля:</w:t>
      </w:r>
    </w:p>
    <w:p w:rsidR="00BC76E0" w:rsidRPr="004837FA" w:rsidRDefault="00BC76E0" w:rsidP="00BC76E0">
      <w:pPr>
        <w:pStyle w:val="a3"/>
        <w:widowControl/>
        <w:tabs>
          <w:tab w:val="clear" w:pos="788"/>
        </w:tabs>
        <w:suppressAutoHyphens w:val="0"/>
        <w:spacing w:line="240" w:lineRule="auto"/>
        <w:ind w:left="360" w:firstLine="0"/>
        <w:rPr>
          <w:kern w:val="0"/>
          <w:sz w:val="24"/>
          <w:szCs w:val="24"/>
          <w:lang w:eastAsia="ru-RU"/>
        </w:rPr>
      </w:pPr>
      <w:r w:rsidRPr="004837FA">
        <w:rPr>
          <w:kern w:val="0"/>
          <w:sz w:val="24"/>
          <w:szCs w:val="24"/>
          <w:lang w:eastAsia="ru-RU"/>
        </w:rPr>
        <w:t xml:space="preserve">Изучение модуля направлено на формирование следующих компетенций: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9"/>
        <w:gridCol w:w="6"/>
        <w:gridCol w:w="2977"/>
        <w:gridCol w:w="3260"/>
      </w:tblGrid>
      <w:tr w:rsidR="00BC76E0" w:rsidRPr="004837FA" w:rsidTr="00462C13">
        <w:trPr>
          <w:trHeight w:val="20"/>
          <w:tblHeader/>
        </w:trPr>
        <w:tc>
          <w:tcPr>
            <w:tcW w:w="3079" w:type="dxa"/>
            <w:vMerge w:val="restart"/>
            <w:tcBorders>
              <w:top w:val="single" w:sz="4" w:space="0" w:color="000000"/>
              <w:left w:val="single" w:sz="4" w:space="0" w:color="000000"/>
              <w:right w:val="single" w:sz="4" w:space="0" w:color="000000"/>
            </w:tcBorders>
          </w:tcPr>
          <w:p w:rsidR="00BC76E0" w:rsidRPr="004837FA" w:rsidRDefault="00BC76E0" w:rsidP="00D626AF">
            <w:pPr>
              <w:spacing w:line="240" w:lineRule="auto"/>
              <w:jc w:val="center"/>
              <w:rPr>
                <w:color w:val="000000"/>
                <w:sz w:val="24"/>
                <w:szCs w:val="24"/>
                <w:lang w:eastAsia="en-US"/>
              </w:rPr>
            </w:pPr>
            <w:r w:rsidRPr="004837FA">
              <w:rPr>
                <w:b/>
                <w:color w:val="000000"/>
                <w:sz w:val="24"/>
                <w:szCs w:val="24"/>
                <w:lang w:eastAsia="en-US"/>
              </w:rPr>
              <w:t xml:space="preserve">Код и наименование </w:t>
            </w:r>
            <w:r w:rsidR="00D626AF">
              <w:rPr>
                <w:b/>
                <w:color w:val="000000"/>
                <w:sz w:val="24"/>
                <w:szCs w:val="24"/>
                <w:lang w:eastAsia="en-US"/>
              </w:rPr>
              <w:t>компетенций</w:t>
            </w:r>
          </w:p>
        </w:tc>
        <w:tc>
          <w:tcPr>
            <w:tcW w:w="6243" w:type="dxa"/>
            <w:gridSpan w:val="3"/>
            <w:tcBorders>
              <w:top w:val="single" w:sz="4" w:space="0" w:color="000000"/>
              <w:left w:val="single" w:sz="4" w:space="0" w:color="000000"/>
              <w:bottom w:val="single" w:sz="4" w:space="0" w:color="000000"/>
              <w:right w:val="single" w:sz="4" w:space="0" w:color="000000"/>
            </w:tcBorders>
          </w:tcPr>
          <w:p w:rsidR="00BC76E0" w:rsidRPr="004837FA" w:rsidRDefault="00BC76E0" w:rsidP="00BC76E0">
            <w:pPr>
              <w:spacing w:line="240" w:lineRule="auto"/>
              <w:jc w:val="center"/>
              <w:rPr>
                <w:color w:val="000000"/>
                <w:sz w:val="24"/>
                <w:szCs w:val="24"/>
                <w:lang w:eastAsia="en-US"/>
              </w:rPr>
            </w:pPr>
            <w:r w:rsidRPr="004837FA">
              <w:rPr>
                <w:b/>
                <w:iCs/>
                <w:color w:val="000000"/>
                <w:sz w:val="24"/>
                <w:szCs w:val="24"/>
                <w:lang w:eastAsia="en-US"/>
              </w:rPr>
              <w:t xml:space="preserve">Код и наименование индикатора достижения </w:t>
            </w:r>
            <w:r w:rsidRPr="004837FA">
              <w:rPr>
                <w:b/>
                <w:color w:val="000000"/>
                <w:sz w:val="24"/>
                <w:szCs w:val="24"/>
                <w:lang w:eastAsia="en-US"/>
              </w:rPr>
              <w:t>ОПК</w:t>
            </w:r>
          </w:p>
        </w:tc>
      </w:tr>
      <w:tr w:rsidR="00BC76E0" w:rsidRPr="004837FA" w:rsidTr="00462C13">
        <w:trPr>
          <w:trHeight w:val="20"/>
          <w:tblHeader/>
        </w:trPr>
        <w:tc>
          <w:tcPr>
            <w:tcW w:w="3079" w:type="dxa"/>
            <w:vMerge/>
            <w:tcBorders>
              <w:left w:val="single" w:sz="4" w:space="0" w:color="000000"/>
              <w:bottom w:val="single" w:sz="4" w:space="0" w:color="000000"/>
              <w:right w:val="single" w:sz="4" w:space="0" w:color="000000"/>
            </w:tcBorders>
          </w:tcPr>
          <w:p w:rsidR="00BC76E0" w:rsidRPr="004837FA" w:rsidRDefault="00BC76E0" w:rsidP="00BC76E0">
            <w:pPr>
              <w:spacing w:line="240" w:lineRule="auto"/>
              <w:jc w:val="center"/>
              <w:rPr>
                <w:b/>
                <w:color w:val="000000"/>
                <w:sz w:val="24"/>
                <w:szCs w:val="24"/>
                <w:lang w:eastAsia="en-US"/>
              </w:rPr>
            </w:pPr>
          </w:p>
        </w:tc>
        <w:tc>
          <w:tcPr>
            <w:tcW w:w="2983" w:type="dxa"/>
            <w:gridSpan w:val="2"/>
            <w:tcBorders>
              <w:top w:val="single" w:sz="4" w:space="0" w:color="000000"/>
              <w:left w:val="single" w:sz="4" w:space="0" w:color="000000"/>
              <w:bottom w:val="single" w:sz="4" w:space="0" w:color="000000"/>
              <w:right w:val="single" w:sz="4" w:space="0" w:color="000000"/>
            </w:tcBorders>
          </w:tcPr>
          <w:p w:rsidR="00BC76E0" w:rsidRPr="004837FA" w:rsidRDefault="00BC76E0" w:rsidP="00BC76E0">
            <w:pPr>
              <w:spacing w:line="240" w:lineRule="auto"/>
              <w:jc w:val="center"/>
              <w:rPr>
                <w:b/>
                <w:iCs/>
                <w:color w:val="000000"/>
                <w:sz w:val="24"/>
                <w:szCs w:val="24"/>
                <w:lang w:eastAsia="en-US"/>
              </w:rPr>
            </w:pPr>
            <w:r w:rsidRPr="004837FA">
              <w:rPr>
                <w:b/>
                <w:iCs/>
                <w:color w:val="000000"/>
                <w:sz w:val="24"/>
                <w:szCs w:val="24"/>
                <w:lang w:eastAsia="en-US"/>
              </w:rPr>
              <w:t>Индикатор (И)</w:t>
            </w:r>
          </w:p>
        </w:tc>
        <w:tc>
          <w:tcPr>
            <w:tcW w:w="3260" w:type="dxa"/>
            <w:tcBorders>
              <w:top w:val="single" w:sz="4" w:space="0" w:color="000000"/>
              <w:left w:val="single" w:sz="4" w:space="0" w:color="000000"/>
              <w:bottom w:val="single" w:sz="4" w:space="0" w:color="000000"/>
              <w:right w:val="single" w:sz="4" w:space="0" w:color="000000"/>
            </w:tcBorders>
          </w:tcPr>
          <w:p w:rsidR="00BC76E0" w:rsidRPr="004837FA" w:rsidRDefault="00BC76E0" w:rsidP="00BC76E0">
            <w:pPr>
              <w:spacing w:line="240" w:lineRule="auto"/>
              <w:jc w:val="center"/>
              <w:rPr>
                <w:b/>
                <w:color w:val="000000"/>
                <w:sz w:val="24"/>
                <w:szCs w:val="24"/>
                <w:lang w:eastAsia="en-US"/>
              </w:rPr>
            </w:pPr>
            <w:r w:rsidRPr="004837FA">
              <w:rPr>
                <w:b/>
                <w:color w:val="000000"/>
                <w:sz w:val="24"/>
                <w:szCs w:val="24"/>
                <w:lang w:eastAsia="en-US"/>
              </w:rPr>
              <w:t>Результаты обучения (РО)</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3085" w:type="dxa"/>
            <w:gridSpan w:val="2"/>
            <w:vMerge w:val="restart"/>
          </w:tcPr>
          <w:p w:rsidR="00462C13" w:rsidRPr="004F06B1" w:rsidRDefault="00462C13" w:rsidP="00462C13">
            <w:pPr>
              <w:rPr>
                <w:color w:val="000000"/>
                <w:sz w:val="24"/>
                <w:szCs w:val="24"/>
                <w:lang w:eastAsia="en-US"/>
              </w:rPr>
            </w:pPr>
            <w:r w:rsidRPr="004F06B1">
              <w:rPr>
                <w:color w:val="000000"/>
                <w:sz w:val="24"/>
                <w:szCs w:val="24"/>
              </w:rPr>
              <w:t xml:space="preserve">УК-1. Способен осуществлять критический анализ проблемных ситуаций на основе </w:t>
            </w:r>
            <w:r w:rsidRPr="004F06B1">
              <w:rPr>
                <w:color w:val="000000"/>
                <w:sz w:val="24"/>
                <w:szCs w:val="24"/>
              </w:rPr>
              <w:lastRenderedPageBreak/>
              <w:t>системного подхода, вырабатывать стратегию действий</w:t>
            </w:r>
          </w:p>
        </w:tc>
        <w:tc>
          <w:tcPr>
            <w:tcW w:w="2977" w:type="dxa"/>
            <w:vMerge w:val="restart"/>
          </w:tcPr>
          <w:p w:rsidR="00462C13" w:rsidRPr="004F06B1" w:rsidRDefault="00462C13" w:rsidP="00462C13">
            <w:pPr>
              <w:rPr>
                <w:color w:val="000000"/>
                <w:sz w:val="24"/>
                <w:szCs w:val="24"/>
                <w:lang w:eastAsia="en-US"/>
              </w:rPr>
            </w:pPr>
            <w:r w:rsidRPr="004F06B1">
              <w:rPr>
                <w:color w:val="000000"/>
                <w:sz w:val="24"/>
                <w:szCs w:val="24"/>
              </w:rPr>
              <w:lastRenderedPageBreak/>
              <w:t xml:space="preserve">УК-1.И-1. Анализирует проблемную ситуацию как целостную систему, выявляя </w:t>
            </w:r>
            <w:r>
              <w:rPr>
                <w:sz w:val="24"/>
                <w:szCs w:val="24"/>
              </w:rPr>
              <w:t>ее</w:t>
            </w:r>
            <w:r w:rsidRPr="002F077C">
              <w:rPr>
                <w:sz w:val="24"/>
                <w:szCs w:val="24"/>
              </w:rPr>
              <w:t xml:space="preserve"> </w:t>
            </w:r>
            <w:r>
              <w:rPr>
                <w:sz w:val="24"/>
                <w:szCs w:val="24"/>
              </w:rPr>
              <w:lastRenderedPageBreak/>
              <w:t>с</w:t>
            </w:r>
            <w:r w:rsidRPr="004F06B1">
              <w:rPr>
                <w:color w:val="000000"/>
                <w:sz w:val="24"/>
                <w:szCs w:val="24"/>
              </w:rPr>
              <w:t>оставляющие и связи между ними</w:t>
            </w:r>
            <w:r>
              <w:rPr>
                <w:color w:val="000000"/>
                <w:sz w:val="24"/>
                <w:szCs w:val="24"/>
              </w:rPr>
              <w:t xml:space="preserve"> </w:t>
            </w:r>
          </w:p>
        </w:tc>
        <w:tc>
          <w:tcPr>
            <w:tcW w:w="3260" w:type="dxa"/>
          </w:tcPr>
          <w:p w:rsidR="00462C13" w:rsidRPr="004F06B1" w:rsidRDefault="00462C13" w:rsidP="00462C13">
            <w:pPr>
              <w:rPr>
                <w:color w:val="000000"/>
                <w:sz w:val="24"/>
                <w:szCs w:val="24"/>
                <w:lang w:eastAsia="en-US"/>
              </w:rPr>
            </w:pPr>
            <w:r w:rsidRPr="004F06B1">
              <w:rPr>
                <w:color w:val="000000"/>
                <w:sz w:val="24"/>
                <w:szCs w:val="24"/>
              </w:rPr>
              <w:lastRenderedPageBreak/>
              <w:t>УК-1.И-1.З-1.</w:t>
            </w:r>
            <w:r>
              <w:rPr>
                <w:color w:val="000000"/>
                <w:sz w:val="24"/>
                <w:szCs w:val="24"/>
              </w:rPr>
              <w:t xml:space="preserve"> Знает признаки проблемных ситуаций в различных профессиональных </w:t>
            </w:r>
            <w:r>
              <w:rPr>
                <w:color w:val="000000"/>
                <w:sz w:val="24"/>
                <w:szCs w:val="24"/>
              </w:rPr>
              <w:lastRenderedPageBreak/>
              <w:t>контекстах аналитической работы юриста</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7"/>
        </w:trPr>
        <w:tc>
          <w:tcPr>
            <w:tcW w:w="3085" w:type="dxa"/>
            <w:gridSpan w:val="2"/>
            <w:vMerge/>
          </w:tcPr>
          <w:p w:rsidR="00462C13" w:rsidRPr="004F06B1" w:rsidRDefault="00462C13" w:rsidP="00462C13">
            <w:pPr>
              <w:rPr>
                <w:color w:val="000000"/>
                <w:sz w:val="24"/>
                <w:szCs w:val="24"/>
              </w:rPr>
            </w:pPr>
          </w:p>
        </w:tc>
        <w:tc>
          <w:tcPr>
            <w:tcW w:w="2977" w:type="dxa"/>
            <w:vMerge/>
          </w:tcPr>
          <w:p w:rsidR="00462C13" w:rsidRPr="004F06B1" w:rsidRDefault="00462C13" w:rsidP="00462C13">
            <w:pPr>
              <w:rPr>
                <w:color w:val="000000"/>
                <w:sz w:val="24"/>
                <w:szCs w:val="24"/>
              </w:rPr>
            </w:pPr>
          </w:p>
        </w:tc>
        <w:tc>
          <w:tcPr>
            <w:tcW w:w="3260" w:type="dxa"/>
          </w:tcPr>
          <w:p w:rsidR="00462C13" w:rsidRPr="004F06B1" w:rsidRDefault="00462C13" w:rsidP="00462C13">
            <w:pPr>
              <w:rPr>
                <w:color w:val="000000"/>
                <w:sz w:val="24"/>
                <w:szCs w:val="24"/>
              </w:rPr>
            </w:pPr>
            <w:r w:rsidRPr="004F06B1">
              <w:rPr>
                <w:color w:val="000000"/>
                <w:sz w:val="24"/>
                <w:szCs w:val="24"/>
              </w:rPr>
              <w:t>УК-1.И-1.З-</w:t>
            </w:r>
            <w:r>
              <w:rPr>
                <w:color w:val="000000"/>
                <w:sz w:val="24"/>
                <w:szCs w:val="24"/>
              </w:rPr>
              <w:t>2</w:t>
            </w:r>
            <w:r w:rsidRPr="004F06B1">
              <w:rPr>
                <w:color w:val="000000"/>
                <w:sz w:val="24"/>
                <w:szCs w:val="24"/>
              </w:rPr>
              <w:t>.</w:t>
            </w:r>
            <w:r>
              <w:rPr>
                <w:color w:val="000000"/>
                <w:sz w:val="24"/>
                <w:szCs w:val="24"/>
              </w:rPr>
              <w:t xml:space="preserve"> Знает содержание аналитической работы юриста</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085" w:type="dxa"/>
            <w:gridSpan w:val="2"/>
            <w:vMerge/>
          </w:tcPr>
          <w:p w:rsidR="00462C13" w:rsidRPr="004F06B1" w:rsidRDefault="00462C13" w:rsidP="00462C13">
            <w:pPr>
              <w:rPr>
                <w:color w:val="000000"/>
                <w:sz w:val="24"/>
                <w:szCs w:val="24"/>
              </w:rPr>
            </w:pPr>
          </w:p>
        </w:tc>
        <w:tc>
          <w:tcPr>
            <w:tcW w:w="2977" w:type="dxa"/>
            <w:vMerge/>
          </w:tcPr>
          <w:p w:rsidR="00462C13" w:rsidRPr="004F06B1" w:rsidRDefault="00462C13" w:rsidP="00462C13">
            <w:pPr>
              <w:rPr>
                <w:color w:val="000000"/>
                <w:sz w:val="24"/>
                <w:szCs w:val="24"/>
              </w:rPr>
            </w:pPr>
          </w:p>
        </w:tc>
        <w:tc>
          <w:tcPr>
            <w:tcW w:w="3260" w:type="dxa"/>
          </w:tcPr>
          <w:p w:rsidR="00462C13" w:rsidRPr="004F06B1" w:rsidRDefault="00462C13" w:rsidP="00462C13">
            <w:pPr>
              <w:rPr>
                <w:color w:val="000000"/>
                <w:sz w:val="24"/>
                <w:szCs w:val="24"/>
              </w:rPr>
            </w:pPr>
            <w:r w:rsidRPr="004F06B1">
              <w:rPr>
                <w:color w:val="000000"/>
                <w:sz w:val="24"/>
                <w:szCs w:val="24"/>
              </w:rPr>
              <w:t>УК-1.И-1.З-</w:t>
            </w:r>
            <w:r>
              <w:rPr>
                <w:color w:val="000000"/>
                <w:sz w:val="24"/>
                <w:szCs w:val="24"/>
              </w:rPr>
              <w:t>3</w:t>
            </w:r>
            <w:r w:rsidRPr="004F06B1">
              <w:rPr>
                <w:color w:val="000000"/>
                <w:sz w:val="24"/>
                <w:szCs w:val="24"/>
              </w:rPr>
              <w:t>.</w:t>
            </w:r>
            <w:r>
              <w:rPr>
                <w:color w:val="000000"/>
                <w:sz w:val="24"/>
                <w:szCs w:val="24"/>
              </w:rPr>
              <w:t xml:space="preserve"> Знает порядок выявления фактов и обстоятельств, подлежащих оценке, для целей правильной юридической квалификации и разрешения проблемной ситуации</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085" w:type="dxa"/>
            <w:gridSpan w:val="2"/>
            <w:vMerge/>
          </w:tcPr>
          <w:p w:rsidR="00462C13" w:rsidRPr="004F06B1" w:rsidRDefault="00462C13" w:rsidP="00462C13">
            <w:pPr>
              <w:rPr>
                <w:color w:val="000000"/>
                <w:sz w:val="24"/>
                <w:szCs w:val="24"/>
              </w:rPr>
            </w:pPr>
          </w:p>
        </w:tc>
        <w:tc>
          <w:tcPr>
            <w:tcW w:w="2977" w:type="dxa"/>
            <w:vMerge/>
          </w:tcPr>
          <w:p w:rsidR="00462C13" w:rsidRPr="004F06B1" w:rsidRDefault="00462C13" w:rsidP="00462C13">
            <w:pPr>
              <w:rPr>
                <w:color w:val="000000"/>
                <w:sz w:val="24"/>
                <w:szCs w:val="24"/>
              </w:rPr>
            </w:pPr>
          </w:p>
        </w:tc>
        <w:tc>
          <w:tcPr>
            <w:tcW w:w="3260" w:type="dxa"/>
          </w:tcPr>
          <w:p w:rsidR="00462C13" w:rsidRPr="004F06B1" w:rsidRDefault="00462C13" w:rsidP="00462C13">
            <w:pPr>
              <w:rPr>
                <w:color w:val="000000"/>
                <w:sz w:val="24"/>
                <w:szCs w:val="24"/>
              </w:rPr>
            </w:pPr>
            <w:r w:rsidRPr="004F06B1">
              <w:rPr>
                <w:color w:val="000000"/>
                <w:sz w:val="24"/>
                <w:szCs w:val="24"/>
              </w:rPr>
              <w:t>УК-1.И-1.</w:t>
            </w:r>
            <w:r>
              <w:rPr>
                <w:color w:val="000000"/>
                <w:sz w:val="24"/>
                <w:szCs w:val="24"/>
              </w:rPr>
              <w:t>У</w:t>
            </w:r>
            <w:r w:rsidRPr="004F06B1">
              <w:rPr>
                <w:color w:val="000000"/>
                <w:sz w:val="24"/>
                <w:szCs w:val="24"/>
              </w:rPr>
              <w:t>-1.</w:t>
            </w:r>
            <w:r>
              <w:rPr>
                <w:color w:val="000000"/>
                <w:sz w:val="24"/>
                <w:szCs w:val="24"/>
              </w:rPr>
              <w:t xml:space="preserve"> Умеет определять цели и задачи в профессиональных контекстах аналитической работы юриста</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rPr>
            </w:pPr>
            <w:r w:rsidRPr="004F06B1">
              <w:rPr>
                <w:color w:val="000000"/>
                <w:sz w:val="24"/>
                <w:szCs w:val="24"/>
              </w:rPr>
              <w:t>УК-1.И-1.У-</w:t>
            </w:r>
            <w:r>
              <w:rPr>
                <w:color w:val="000000"/>
                <w:sz w:val="24"/>
                <w:szCs w:val="24"/>
              </w:rPr>
              <w:t>2</w:t>
            </w:r>
            <w:r w:rsidRPr="004F06B1">
              <w:rPr>
                <w:color w:val="000000"/>
                <w:sz w:val="24"/>
                <w:szCs w:val="24"/>
              </w:rPr>
              <w:t xml:space="preserve">. Умеет осуществлять сбор, систематизацию и критический анализ </w:t>
            </w:r>
            <w:r>
              <w:rPr>
                <w:color w:val="000000"/>
                <w:sz w:val="24"/>
                <w:szCs w:val="24"/>
              </w:rPr>
              <w:t>информации</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3"/>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УК-1.И-1.У-</w:t>
            </w:r>
            <w:r>
              <w:rPr>
                <w:color w:val="000000"/>
                <w:sz w:val="24"/>
                <w:szCs w:val="24"/>
              </w:rPr>
              <w:t>3</w:t>
            </w:r>
            <w:r w:rsidRPr="004F06B1">
              <w:rPr>
                <w:color w:val="000000"/>
                <w:sz w:val="24"/>
                <w:szCs w:val="24"/>
              </w:rPr>
              <w:t xml:space="preserve">. </w:t>
            </w:r>
            <w:r>
              <w:rPr>
                <w:sz w:val="24"/>
                <w:szCs w:val="24"/>
              </w:rPr>
              <w:t xml:space="preserve">Умеет выявлять факты и </w:t>
            </w:r>
            <w:r w:rsidRPr="004F06B1">
              <w:rPr>
                <w:sz w:val="24"/>
                <w:szCs w:val="24"/>
              </w:rPr>
              <w:t xml:space="preserve">обстоятельства, подлежащие оценке, </w:t>
            </w:r>
            <w:r>
              <w:rPr>
                <w:sz w:val="24"/>
                <w:szCs w:val="24"/>
              </w:rPr>
              <w:t>и связи между ними</w:t>
            </w:r>
          </w:p>
        </w:tc>
      </w:tr>
      <w:tr w:rsidR="00462C13" w:rsidRPr="000809CC"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2"/>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0809CC" w:rsidRDefault="00462C13" w:rsidP="00462C13">
            <w:pPr>
              <w:rPr>
                <w:sz w:val="24"/>
                <w:szCs w:val="24"/>
              </w:rPr>
            </w:pPr>
            <w:r>
              <w:rPr>
                <w:sz w:val="24"/>
                <w:szCs w:val="24"/>
              </w:rPr>
              <w:t>УК-1.И-1.У-4. Умеет осуществлять аналитическую работу в юридическом процессе и различных юридических процедурах</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85" w:type="dxa"/>
            <w:gridSpan w:val="2"/>
            <w:vMerge/>
          </w:tcPr>
          <w:p w:rsidR="00462C13" w:rsidRPr="004F06B1" w:rsidRDefault="00462C13" w:rsidP="00462C13">
            <w:pPr>
              <w:rPr>
                <w:color w:val="000000"/>
                <w:sz w:val="24"/>
                <w:szCs w:val="24"/>
                <w:lang w:eastAsia="en-US"/>
              </w:rPr>
            </w:pPr>
          </w:p>
        </w:tc>
        <w:tc>
          <w:tcPr>
            <w:tcW w:w="2977" w:type="dxa"/>
            <w:vMerge w:val="restart"/>
          </w:tcPr>
          <w:p w:rsidR="00462C13" w:rsidRPr="004F06B1" w:rsidRDefault="00462C13" w:rsidP="00462C13">
            <w:pPr>
              <w:rPr>
                <w:color w:val="000000"/>
                <w:sz w:val="24"/>
                <w:szCs w:val="24"/>
                <w:lang w:eastAsia="en-US"/>
              </w:rPr>
            </w:pPr>
            <w:r>
              <w:rPr>
                <w:sz w:val="24"/>
                <w:szCs w:val="24"/>
              </w:rPr>
              <w:t xml:space="preserve">УК-1. И-2. </w:t>
            </w:r>
            <w:r w:rsidRPr="002F077C">
              <w:rPr>
                <w:sz w:val="24"/>
                <w:szCs w:val="24"/>
              </w:rPr>
              <w:t>Анализирует достоверность и достаточность имеющейся информации для</w:t>
            </w:r>
            <w:r>
              <w:rPr>
                <w:sz w:val="24"/>
                <w:szCs w:val="24"/>
              </w:rPr>
              <w:t xml:space="preserve"> разрешения проблемной ситуации</w:t>
            </w:r>
            <w:r w:rsidRPr="002F077C">
              <w:rPr>
                <w:sz w:val="24"/>
                <w:szCs w:val="24"/>
              </w:rPr>
              <w:t xml:space="preserve"> </w:t>
            </w:r>
          </w:p>
        </w:tc>
        <w:tc>
          <w:tcPr>
            <w:tcW w:w="3260" w:type="dxa"/>
          </w:tcPr>
          <w:p w:rsidR="00462C13" w:rsidRPr="004F06B1" w:rsidRDefault="00462C13" w:rsidP="00462C13">
            <w:pPr>
              <w:rPr>
                <w:color w:val="000000"/>
                <w:sz w:val="24"/>
                <w:szCs w:val="24"/>
                <w:lang w:eastAsia="en-US"/>
              </w:rPr>
            </w:pPr>
            <w:r>
              <w:rPr>
                <w:color w:val="000000"/>
                <w:sz w:val="24"/>
                <w:szCs w:val="24"/>
              </w:rPr>
              <w:t>УК-1.И-2.З</w:t>
            </w:r>
            <w:r w:rsidRPr="004F06B1">
              <w:rPr>
                <w:color w:val="000000"/>
                <w:sz w:val="24"/>
                <w:szCs w:val="24"/>
              </w:rPr>
              <w:t>-1</w:t>
            </w:r>
            <w:r>
              <w:rPr>
                <w:color w:val="000000"/>
                <w:sz w:val="24"/>
                <w:szCs w:val="24"/>
              </w:rPr>
              <w:t>. Знает отличия фактов, мнений, интерпретаций и оценок</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Default="00462C13" w:rsidP="00462C13">
            <w:pPr>
              <w:rPr>
                <w:sz w:val="24"/>
                <w:szCs w:val="24"/>
              </w:rPr>
            </w:pPr>
          </w:p>
        </w:tc>
        <w:tc>
          <w:tcPr>
            <w:tcW w:w="3260" w:type="dxa"/>
          </w:tcPr>
          <w:p w:rsidR="00462C13" w:rsidRPr="004F06B1" w:rsidRDefault="00462C13" w:rsidP="00462C13">
            <w:pPr>
              <w:rPr>
                <w:color w:val="000000"/>
                <w:sz w:val="24"/>
                <w:szCs w:val="24"/>
              </w:rPr>
            </w:pPr>
            <w:r w:rsidRPr="004F06B1">
              <w:rPr>
                <w:color w:val="000000"/>
                <w:sz w:val="24"/>
                <w:szCs w:val="24"/>
              </w:rPr>
              <w:t xml:space="preserve">УК-1.И-2.У-1. Умеет оценивать </w:t>
            </w:r>
            <w:r>
              <w:rPr>
                <w:color w:val="000000"/>
                <w:sz w:val="24"/>
                <w:szCs w:val="24"/>
              </w:rPr>
              <w:t>достоверность</w:t>
            </w:r>
            <w:r w:rsidRPr="004F06B1">
              <w:rPr>
                <w:color w:val="000000"/>
                <w:sz w:val="24"/>
                <w:szCs w:val="24"/>
              </w:rPr>
              <w:t xml:space="preserve"> и </w:t>
            </w:r>
            <w:r>
              <w:rPr>
                <w:color w:val="000000"/>
                <w:sz w:val="24"/>
                <w:szCs w:val="24"/>
              </w:rPr>
              <w:t>достаточность имеющейся</w:t>
            </w:r>
            <w:r w:rsidRPr="004F06B1">
              <w:rPr>
                <w:color w:val="000000"/>
                <w:sz w:val="24"/>
                <w:szCs w:val="24"/>
              </w:rPr>
              <w:t xml:space="preserve"> ин</w:t>
            </w:r>
            <w:r>
              <w:rPr>
                <w:color w:val="000000"/>
                <w:sz w:val="24"/>
                <w:szCs w:val="24"/>
              </w:rPr>
              <w:t xml:space="preserve">формации </w:t>
            </w:r>
            <w:r w:rsidRPr="002F077C">
              <w:rPr>
                <w:sz w:val="24"/>
                <w:szCs w:val="24"/>
              </w:rPr>
              <w:t>для</w:t>
            </w:r>
            <w:r>
              <w:rPr>
                <w:sz w:val="24"/>
                <w:szCs w:val="24"/>
              </w:rPr>
              <w:t xml:space="preserve"> разрешения проблемной ситуации</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val="restart"/>
          </w:tcPr>
          <w:p w:rsidR="00462C13" w:rsidRPr="004F06B1" w:rsidRDefault="00462C13" w:rsidP="00462C13">
            <w:pPr>
              <w:rPr>
                <w:color w:val="000000"/>
                <w:sz w:val="24"/>
                <w:szCs w:val="24"/>
              </w:rPr>
            </w:pPr>
            <w:r>
              <w:rPr>
                <w:color w:val="000000"/>
                <w:sz w:val="24"/>
                <w:szCs w:val="24"/>
              </w:rPr>
              <w:t>УК-1.</w:t>
            </w:r>
            <w:r w:rsidRPr="004F06B1">
              <w:rPr>
                <w:color w:val="000000"/>
                <w:sz w:val="24"/>
                <w:szCs w:val="24"/>
              </w:rPr>
              <w:t>И-</w:t>
            </w:r>
            <w:r>
              <w:rPr>
                <w:color w:val="000000"/>
                <w:sz w:val="24"/>
                <w:szCs w:val="24"/>
              </w:rPr>
              <w:t>3</w:t>
            </w:r>
            <w:r w:rsidRPr="004F06B1">
              <w:rPr>
                <w:color w:val="000000"/>
                <w:sz w:val="24"/>
                <w:szCs w:val="24"/>
              </w:rPr>
              <w:t xml:space="preserve">. Разрабатывает варианты </w:t>
            </w:r>
            <w:proofErr w:type="gramStart"/>
            <w:r w:rsidRPr="004F06B1">
              <w:rPr>
                <w:color w:val="000000"/>
                <w:sz w:val="24"/>
                <w:szCs w:val="24"/>
              </w:rPr>
              <w:t>решения проблемной ситуации</w:t>
            </w:r>
            <w:proofErr w:type="gramEnd"/>
            <w:r w:rsidRPr="004F06B1">
              <w:rPr>
                <w:color w:val="000000"/>
                <w:sz w:val="24"/>
                <w:szCs w:val="24"/>
              </w:rPr>
              <w:t xml:space="preserve"> на основе критического анализа </w:t>
            </w:r>
            <w:r w:rsidRPr="004F06B1">
              <w:rPr>
                <w:color w:val="000000"/>
                <w:sz w:val="24"/>
                <w:szCs w:val="24"/>
              </w:rPr>
              <w:lastRenderedPageBreak/>
              <w:t>источников информации</w:t>
            </w:r>
          </w:p>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Pr>
                <w:color w:val="000000"/>
                <w:sz w:val="24"/>
                <w:szCs w:val="24"/>
                <w:lang w:eastAsia="en-US"/>
              </w:rPr>
              <w:lastRenderedPageBreak/>
              <w:t>УК-1.И-3.У-1. Умеет формулировать собственные суждения на основе анализа и оценки проблемной ситуации</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rPr>
            </w:pPr>
          </w:p>
        </w:tc>
        <w:tc>
          <w:tcPr>
            <w:tcW w:w="3260" w:type="dxa"/>
          </w:tcPr>
          <w:p w:rsidR="00462C13" w:rsidRPr="004F06B1" w:rsidRDefault="00462C13" w:rsidP="00462C13">
            <w:pPr>
              <w:rPr>
                <w:color w:val="000000"/>
                <w:sz w:val="24"/>
                <w:szCs w:val="24"/>
              </w:rPr>
            </w:pPr>
            <w:r w:rsidRPr="004F06B1">
              <w:rPr>
                <w:color w:val="000000"/>
                <w:sz w:val="24"/>
                <w:szCs w:val="24"/>
              </w:rPr>
              <w:t>УК-1.И-</w:t>
            </w:r>
            <w:r>
              <w:rPr>
                <w:color w:val="000000"/>
                <w:sz w:val="24"/>
                <w:szCs w:val="24"/>
              </w:rPr>
              <w:t>3</w:t>
            </w:r>
            <w:r w:rsidRPr="004F06B1">
              <w:rPr>
                <w:color w:val="000000"/>
                <w:sz w:val="24"/>
                <w:szCs w:val="24"/>
              </w:rPr>
              <w:t>.У-</w:t>
            </w:r>
            <w:r>
              <w:rPr>
                <w:color w:val="000000"/>
                <w:sz w:val="24"/>
                <w:szCs w:val="24"/>
              </w:rPr>
              <w:t>2</w:t>
            </w:r>
            <w:r w:rsidRPr="004F06B1">
              <w:rPr>
                <w:color w:val="000000"/>
                <w:sz w:val="24"/>
                <w:szCs w:val="24"/>
              </w:rPr>
              <w:t xml:space="preserve">. Умеет находить </w:t>
            </w:r>
            <w:proofErr w:type="gramStart"/>
            <w:r w:rsidRPr="004F06B1">
              <w:rPr>
                <w:color w:val="000000"/>
                <w:sz w:val="24"/>
                <w:szCs w:val="24"/>
              </w:rPr>
              <w:t>решение проблемной ситуации</w:t>
            </w:r>
            <w:proofErr w:type="gramEnd"/>
            <w:r w:rsidRPr="004F06B1">
              <w:rPr>
                <w:color w:val="000000"/>
                <w:sz w:val="24"/>
                <w:szCs w:val="24"/>
              </w:rPr>
              <w:t xml:space="preserve"> на основе действий, эксперимента и опыта</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rPr>
            </w:pPr>
            <w:r w:rsidRPr="004F06B1">
              <w:rPr>
                <w:color w:val="000000"/>
                <w:sz w:val="24"/>
                <w:szCs w:val="24"/>
              </w:rPr>
              <w:t>УК-1.И-</w:t>
            </w:r>
            <w:r>
              <w:rPr>
                <w:color w:val="000000"/>
                <w:sz w:val="24"/>
                <w:szCs w:val="24"/>
              </w:rPr>
              <w:t>3</w:t>
            </w:r>
            <w:r w:rsidRPr="004F06B1">
              <w:rPr>
                <w:color w:val="000000"/>
                <w:sz w:val="24"/>
                <w:szCs w:val="24"/>
              </w:rPr>
              <w:t>.У-</w:t>
            </w:r>
            <w:r>
              <w:rPr>
                <w:color w:val="000000"/>
                <w:sz w:val="24"/>
                <w:szCs w:val="24"/>
              </w:rPr>
              <w:t>3</w:t>
            </w:r>
            <w:r w:rsidRPr="004F06B1">
              <w:rPr>
                <w:color w:val="000000"/>
                <w:sz w:val="24"/>
                <w:szCs w:val="24"/>
              </w:rPr>
              <w:t xml:space="preserve">. Умеет определить возможные варианты </w:t>
            </w:r>
            <w:proofErr w:type="gramStart"/>
            <w:r w:rsidRPr="004F06B1">
              <w:rPr>
                <w:color w:val="000000"/>
                <w:sz w:val="24"/>
                <w:szCs w:val="24"/>
              </w:rPr>
              <w:t>решения проблемной ситуации</w:t>
            </w:r>
            <w:proofErr w:type="gramEnd"/>
            <w:r w:rsidRPr="004F06B1">
              <w:rPr>
                <w:color w:val="000000"/>
                <w:sz w:val="24"/>
                <w:szCs w:val="24"/>
              </w:rPr>
              <w:t xml:space="preserve"> на основе </w:t>
            </w:r>
            <w:r>
              <w:rPr>
                <w:color w:val="000000"/>
                <w:sz w:val="24"/>
                <w:szCs w:val="24"/>
              </w:rPr>
              <w:t>системного подхода</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val="restart"/>
          </w:tcPr>
          <w:p w:rsidR="00462C13" w:rsidRPr="004F06B1" w:rsidRDefault="00462C13" w:rsidP="00462C13">
            <w:pPr>
              <w:rPr>
                <w:color w:val="000000"/>
                <w:sz w:val="24"/>
                <w:szCs w:val="24"/>
              </w:rPr>
            </w:pPr>
            <w:r>
              <w:rPr>
                <w:color w:val="000000"/>
                <w:sz w:val="24"/>
                <w:szCs w:val="24"/>
              </w:rPr>
              <w:t>УК-1.И-4</w:t>
            </w:r>
            <w:r w:rsidRPr="004F06B1">
              <w:rPr>
                <w:color w:val="000000"/>
                <w:sz w:val="24"/>
                <w:szCs w:val="24"/>
              </w:rPr>
              <w:t>.</w:t>
            </w:r>
          </w:p>
          <w:p w:rsidR="00462C13" w:rsidRPr="004F06B1" w:rsidRDefault="00462C13" w:rsidP="00462C13">
            <w:pPr>
              <w:rPr>
                <w:color w:val="000000"/>
                <w:sz w:val="24"/>
                <w:szCs w:val="24"/>
                <w:lang w:eastAsia="en-US"/>
              </w:rPr>
            </w:pPr>
            <w:r w:rsidRPr="004F06B1">
              <w:rPr>
                <w:color w:val="000000"/>
                <w:sz w:val="24"/>
                <w:szCs w:val="24"/>
              </w:rPr>
              <w:t xml:space="preserve">Вырабатывает стратегию действий для </w:t>
            </w:r>
            <w:proofErr w:type="gramStart"/>
            <w:r w:rsidRPr="004F06B1">
              <w:rPr>
                <w:color w:val="000000"/>
                <w:sz w:val="24"/>
                <w:szCs w:val="24"/>
              </w:rPr>
              <w:t>решения проблемной ситуации</w:t>
            </w:r>
            <w:proofErr w:type="gramEnd"/>
            <w:r w:rsidRPr="004F06B1">
              <w:rPr>
                <w:color w:val="000000"/>
                <w:sz w:val="24"/>
                <w:szCs w:val="24"/>
              </w:rPr>
              <w:t xml:space="preserve"> в виде последовательности шагов, предвидя результат каждого из них</w:t>
            </w:r>
          </w:p>
        </w:tc>
        <w:tc>
          <w:tcPr>
            <w:tcW w:w="3260" w:type="dxa"/>
          </w:tcPr>
          <w:p w:rsidR="00462C13" w:rsidRPr="004F06B1" w:rsidRDefault="00462C13" w:rsidP="00462C13">
            <w:pPr>
              <w:rPr>
                <w:color w:val="000000"/>
                <w:sz w:val="24"/>
                <w:szCs w:val="24"/>
                <w:lang w:eastAsia="en-US"/>
              </w:rPr>
            </w:pPr>
            <w:r>
              <w:rPr>
                <w:color w:val="000000"/>
                <w:sz w:val="24"/>
                <w:szCs w:val="24"/>
              </w:rPr>
              <w:t>УК-1.И-4</w:t>
            </w:r>
            <w:r w:rsidRPr="004F06B1">
              <w:rPr>
                <w:color w:val="000000"/>
                <w:sz w:val="24"/>
                <w:szCs w:val="24"/>
              </w:rPr>
              <w:t>.У-</w:t>
            </w:r>
            <w:r>
              <w:rPr>
                <w:color w:val="000000"/>
                <w:sz w:val="24"/>
                <w:szCs w:val="24"/>
              </w:rPr>
              <w:t>1</w:t>
            </w:r>
            <w:r w:rsidRPr="004F06B1">
              <w:rPr>
                <w:color w:val="000000"/>
                <w:sz w:val="24"/>
                <w:szCs w:val="24"/>
              </w:rPr>
              <w:t xml:space="preserve">. Умеет сделать и аргументировать выбор стратегии по </w:t>
            </w:r>
            <w:proofErr w:type="gramStart"/>
            <w:r w:rsidRPr="004F06B1">
              <w:rPr>
                <w:color w:val="000000"/>
                <w:sz w:val="24"/>
                <w:szCs w:val="24"/>
              </w:rPr>
              <w:t>решению проблемной ситуации</w:t>
            </w:r>
            <w:proofErr w:type="gramEnd"/>
            <w:r w:rsidRPr="004F06B1">
              <w:rPr>
                <w:color w:val="000000"/>
                <w:sz w:val="24"/>
                <w:szCs w:val="24"/>
              </w:rPr>
              <w:t>, понимая преимущества и недостатки выбранной стратегии</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УК-1.И-</w:t>
            </w:r>
            <w:r>
              <w:rPr>
                <w:color w:val="000000"/>
                <w:sz w:val="24"/>
                <w:szCs w:val="24"/>
              </w:rPr>
              <w:t>4.У-2</w:t>
            </w:r>
            <w:r w:rsidRPr="004F06B1">
              <w:rPr>
                <w:color w:val="000000"/>
                <w:sz w:val="24"/>
                <w:szCs w:val="24"/>
              </w:rPr>
              <w:t xml:space="preserve">. Умеет разработать план действий по </w:t>
            </w:r>
            <w:proofErr w:type="gramStart"/>
            <w:r w:rsidRPr="004F06B1">
              <w:rPr>
                <w:color w:val="000000"/>
                <w:sz w:val="24"/>
                <w:szCs w:val="24"/>
              </w:rPr>
              <w:t>решению проблемной ситуации</w:t>
            </w:r>
            <w:proofErr w:type="gramEnd"/>
            <w:r w:rsidRPr="004F06B1">
              <w:rPr>
                <w:color w:val="000000"/>
                <w:sz w:val="24"/>
                <w:szCs w:val="24"/>
              </w:rPr>
              <w:t>, определяя и оценивая практические последствия реализации действий по разрешению проблемной ситуации</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val="restart"/>
          </w:tcPr>
          <w:p w:rsidR="00462C13" w:rsidRPr="004F06B1" w:rsidRDefault="00462C13" w:rsidP="00462C13">
            <w:pPr>
              <w:rPr>
                <w:color w:val="000000"/>
                <w:sz w:val="24"/>
                <w:szCs w:val="24"/>
                <w:lang w:eastAsia="en-US"/>
              </w:rPr>
            </w:pPr>
            <w:r w:rsidRPr="004F06B1">
              <w:rPr>
                <w:color w:val="000000"/>
                <w:sz w:val="24"/>
                <w:szCs w:val="24"/>
                <w:lang w:eastAsia="en-US"/>
              </w:rPr>
              <w:t>УК-2. Способен управлять проектом на всех этапах его жизненного цикла</w:t>
            </w:r>
          </w:p>
          <w:p w:rsidR="00462C13" w:rsidRPr="004F06B1" w:rsidRDefault="00462C13" w:rsidP="00462C13">
            <w:pPr>
              <w:rPr>
                <w:color w:val="000000"/>
                <w:sz w:val="24"/>
                <w:szCs w:val="24"/>
              </w:rPr>
            </w:pPr>
          </w:p>
          <w:p w:rsidR="00462C13" w:rsidRPr="004F06B1" w:rsidRDefault="00462C13" w:rsidP="00462C13">
            <w:pPr>
              <w:rPr>
                <w:sz w:val="24"/>
                <w:szCs w:val="24"/>
              </w:rPr>
            </w:pPr>
          </w:p>
          <w:p w:rsidR="00462C13" w:rsidRPr="004F06B1" w:rsidRDefault="00462C13" w:rsidP="00462C13">
            <w:pPr>
              <w:rPr>
                <w:color w:val="000000"/>
                <w:sz w:val="24"/>
                <w:szCs w:val="24"/>
                <w:lang w:eastAsia="en-US"/>
              </w:rPr>
            </w:pPr>
          </w:p>
          <w:p w:rsidR="00462C13" w:rsidRPr="004F06B1" w:rsidRDefault="00462C13" w:rsidP="00462C13">
            <w:pPr>
              <w:rPr>
                <w:color w:val="000000"/>
                <w:sz w:val="24"/>
                <w:szCs w:val="24"/>
                <w:lang w:eastAsia="en-US"/>
              </w:rPr>
            </w:pPr>
          </w:p>
          <w:p w:rsidR="00462C13" w:rsidRPr="004F06B1" w:rsidRDefault="00462C13" w:rsidP="00462C13">
            <w:pPr>
              <w:rPr>
                <w:color w:val="000000"/>
                <w:sz w:val="24"/>
                <w:szCs w:val="24"/>
                <w:lang w:eastAsia="en-US"/>
              </w:rPr>
            </w:pPr>
          </w:p>
          <w:p w:rsidR="00462C13" w:rsidRPr="004F06B1" w:rsidRDefault="00462C13" w:rsidP="00462C13">
            <w:pPr>
              <w:rPr>
                <w:color w:val="000000"/>
                <w:sz w:val="24"/>
                <w:szCs w:val="24"/>
                <w:lang w:eastAsia="en-US"/>
              </w:rPr>
            </w:pPr>
          </w:p>
        </w:tc>
        <w:tc>
          <w:tcPr>
            <w:tcW w:w="2977" w:type="dxa"/>
            <w:vMerge w:val="restart"/>
          </w:tcPr>
          <w:p w:rsidR="00462C13" w:rsidRPr="004F06B1" w:rsidRDefault="00462C13" w:rsidP="00462C13">
            <w:pPr>
              <w:rPr>
                <w:color w:val="000000"/>
                <w:sz w:val="24"/>
                <w:szCs w:val="24"/>
                <w:lang w:eastAsia="en-US"/>
              </w:rPr>
            </w:pPr>
            <w:r w:rsidRPr="004F06B1">
              <w:rPr>
                <w:color w:val="000000"/>
                <w:sz w:val="24"/>
                <w:szCs w:val="24"/>
                <w:lang w:eastAsia="en-US"/>
              </w:rPr>
              <w:t>УК-2.И-1.</w:t>
            </w:r>
          </w:p>
          <w:p w:rsidR="00462C13" w:rsidRPr="004F06B1" w:rsidRDefault="00462C13" w:rsidP="00462C13">
            <w:pPr>
              <w:rPr>
                <w:color w:val="000000"/>
                <w:sz w:val="24"/>
                <w:szCs w:val="24"/>
                <w:lang w:eastAsia="en-US"/>
              </w:rPr>
            </w:pPr>
            <w:r w:rsidRPr="004F06B1">
              <w:rPr>
                <w:color w:val="000000"/>
                <w:sz w:val="24"/>
                <w:szCs w:val="24"/>
                <w:lang w:eastAsia="en-US"/>
              </w:rPr>
              <w:t xml:space="preserve">Понимает принципы проектного подхода к управлению </w:t>
            </w:r>
          </w:p>
          <w:p w:rsidR="00462C13" w:rsidRPr="004F06B1" w:rsidRDefault="00462C13" w:rsidP="00462C13">
            <w:pPr>
              <w:rPr>
                <w:color w:val="000000"/>
                <w:sz w:val="24"/>
                <w:szCs w:val="24"/>
              </w:rPr>
            </w:pPr>
          </w:p>
          <w:p w:rsidR="00462C13" w:rsidRPr="004F06B1" w:rsidRDefault="00462C13" w:rsidP="00462C13">
            <w:pPr>
              <w:rPr>
                <w:sz w:val="24"/>
                <w:szCs w:val="24"/>
              </w:rPr>
            </w:pPr>
          </w:p>
        </w:tc>
        <w:tc>
          <w:tcPr>
            <w:tcW w:w="3260" w:type="dxa"/>
          </w:tcPr>
          <w:p w:rsidR="00462C13" w:rsidRPr="004F06B1" w:rsidRDefault="00462C13" w:rsidP="00462C13">
            <w:pPr>
              <w:rPr>
                <w:color w:val="000000"/>
                <w:sz w:val="24"/>
                <w:szCs w:val="24"/>
              </w:rPr>
            </w:pPr>
            <w:r w:rsidRPr="004F06B1">
              <w:rPr>
                <w:color w:val="000000"/>
                <w:sz w:val="24"/>
                <w:szCs w:val="24"/>
              </w:rPr>
              <w:t xml:space="preserve">УК-2.И-1.З-1. Знает основные методологические подходы в сфере управления проектами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lang w:eastAsia="en-US"/>
              </w:rPr>
              <w:t>УК-2.И-1.З-2. Знает методы и модели структуризации проекта</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УК-2.И-1.З-3. Знает методы управления рисками проекта на всех стадиях его жизненного цикла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УК-2.И-1.У-1. Умеет строить и структурировать жизненный цикл проекта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sz w:val="24"/>
                <w:szCs w:val="24"/>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УК-2.И-1.У-2. Умеет применять основные процедуры и методы управления проектами и подготовки проектных решений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3085" w:type="dxa"/>
            <w:gridSpan w:val="2"/>
            <w:vMerge/>
          </w:tcPr>
          <w:p w:rsidR="00462C13" w:rsidRPr="004F06B1" w:rsidRDefault="00462C13" w:rsidP="00462C13">
            <w:pPr>
              <w:rPr>
                <w:color w:val="000000"/>
                <w:sz w:val="24"/>
                <w:szCs w:val="24"/>
                <w:lang w:eastAsia="en-US"/>
              </w:rPr>
            </w:pPr>
          </w:p>
        </w:tc>
        <w:tc>
          <w:tcPr>
            <w:tcW w:w="2977" w:type="dxa"/>
            <w:vMerge w:val="restart"/>
          </w:tcPr>
          <w:p w:rsidR="00462C13" w:rsidRPr="004F06B1" w:rsidRDefault="00462C13" w:rsidP="00462C13">
            <w:pPr>
              <w:rPr>
                <w:color w:val="000000"/>
                <w:sz w:val="24"/>
                <w:szCs w:val="24"/>
                <w:lang w:eastAsia="en-US"/>
              </w:rPr>
            </w:pPr>
            <w:r w:rsidRPr="004F06B1">
              <w:rPr>
                <w:color w:val="000000"/>
                <w:sz w:val="24"/>
                <w:szCs w:val="24"/>
                <w:lang w:eastAsia="en-US"/>
              </w:rPr>
              <w:t xml:space="preserve">УК-2. И-2. Демонстрирует способность управления проектами </w:t>
            </w:r>
          </w:p>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УК-2.И-2.З-1. Знает основные виды проектов их специфику и особенности управления ими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sz w:val="24"/>
                <w:szCs w:val="24"/>
              </w:rPr>
            </w:pPr>
          </w:p>
        </w:tc>
        <w:tc>
          <w:tcPr>
            <w:tcW w:w="2977" w:type="dxa"/>
            <w:vMerge/>
          </w:tcPr>
          <w:p w:rsidR="00462C13" w:rsidRPr="004F06B1" w:rsidRDefault="00462C13" w:rsidP="00462C13">
            <w:pPr>
              <w:rPr>
                <w:sz w:val="24"/>
                <w:szCs w:val="24"/>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УК-2.И-2.З-2. Знает способы оценки проектов с учетом факторов риска и неопределенности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sz w:val="24"/>
                <w:szCs w:val="24"/>
              </w:rPr>
            </w:pPr>
          </w:p>
        </w:tc>
        <w:tc>
          <w:tcPr>
            <w:tcW w:w="2977" w:type="dxa"/>
            <w:vMerge/>
          </w:tcPr>
          <w:p w:rsidR="00462C13" w:rsidRPr="004F06B1" w:rsidRDefault="00462C13" w:rsidP="00462C13">
            <w:pPr>
              <w:rPr>
                <w:sz w:val="24"/>
                <w:szCs w:val="24"/>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УК-2.И-2.З-3. Знает основные принципы управления проектами на всех стадиях жизненного цикла</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sz w:val="24"/>
                <w:szCs w:val="24"/>
              </w:rPr>
            </w:pPr>
          </w:p>
        </w:tc>
        <w:tc>
          <w:tcPr>
            <w:tcW w:w="2977" w:type="dxa"/>
            <w:vMerge/>
          </w:tcPr>
          <w:p w:rsidR="00462C13" w:rsidRPr="004F06B1" w:rsidRDefault="00462C13" w:rsidP="00462C13">
            <w:pPr>
              <w:rPr>
                <w:sz w:val="24"/>
                <w:szCs w:val="24"/>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УК-2.И-2.У-1. Умеет планировать реализацию проекта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sz w:val="24"/>
                <w:szCs w:val="24"/>
              </w:rPr>
            </w:pPr>
          </w:p>
        </w:tc>
        <w:tc>
          <w:tcPr>
            <w:tcW w:w="2977" w:type="dxa"/>
            <w:vMerge/>
          </w:tcPr>
          <w:p w:rsidR="00462C13" w:rsidRPr="004F06B1" w:rsidRDefault="00462C13" w:rsidP="00462C13">
            <w:pPr>
              <w:rPr>
                <w:sz w:val="24"/>
                <w:szCs w:val="24"/>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УК-2.И-2.У-2. Умеет оценивать эффективность проектов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sz w:val="24"/>
                <w:szCs w:val="24"/>
              </w:rPr>
            </w:pPr>
          </w:p>
        </w:tc>
        <w:tc>
          <w:tcPr>
            <w:tcW w:w="2977" w:type="dxa"/>
            <w:vMerge/>
          </w:tcPr>
          <w:p w:rsidR="00462C13" w:rsidRPr="004F06B1" w:rsidRDefault="00462C13" w:rsidP="00462C13">
            <w:pPr>
              <w:rPr>
                <w:sz w:val="24"/>
                <w:szCs w:val="24"/>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УК-2.И-2.У-3. Умеет измерять и анализировать результаты проектной деятельности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trPr>
        <w:tc>
          <w:tcPr>
            <w:tcW w:w="3085" w:type="dxa"/>
            <w:gridSpan w:val="2"/>
            <w:vMerge w:val="restart"/>
          </w:tcPr>
          <w:p w:rsidR="00462C13" w:rsidRPr="004F06B1" w:rsidRDefault="00462C13" w:rsidP="00462C13">
            <w:pPr>
              <w:rPr>
                <w:color w:val="000000"/>
                <w:sz w:val="24"/>
                <w:szCs w:val="24"/>
                <w:lang w:eastAsia="en-US"/>
              </w:rPr>
            </w:pPr>
            <w:r w:rsidRPr="004F06B1">
              <w:rPr>
                <w:color w:val="000000"/>
                <w:sz w:val="24"/>
                <w:szCs w:val="24"/>
                <w:lang w:eastAsia="en-US"/>
              </w:rPr>
              <w:t xml:space="preserve">УК-3. </w:t>
            </w:r>
            <w:proofErr w:type="gramStart"/>
            <w:r w:rsidRPr="004F06B1">
              <w:rPr>
                <w:color w:val="000000"/>
                <w:sz w:val="24"/>
                <w:szCs w:val="24"/>
                <w:lang w:eastAsia="en-US"/>
              </w:rPr>
              <w:t>Способен</w:t>
            </w:r>
            <w:proofErr w:type="gramEnd"/>
            <w:r w:rsidRPr="004F06B1">
              <w:rPr>
                <w:color w:val="000000"/>
                <w:sz w:val="24"/>
                <w:szCs w:val="24"/>
                <w:lang w:eastAsia="en-US"/>
              </w:rPr>
              <w:t xml:space="preserve"> организовать и руководить работой команды, вырабатывая командную стратегию для достижения поставленной цели</w:t>
            </w:r>
          </w:p>
          <w:p w:rsidR="00462C13" w:rsidRPr="004F06B1" w:rsidRDefault="00462C13" w:rsidP="00462C13">
            <w:pPr>
              <w:rPr>
                <w:color w:val="000000"/>
                <w:sz w:val="24"/>
                <w:szCs w:val="24"/>
                <w:lang w:eastAsia="en-US"/>
              </w:rPr>
            </w:pPr>
          </w:p>
        </w:tc>
        <w:tc>
          <w:tcPr>
            <w:tcW w:w="2977" w:type="dxa"/>
            <w:vMerge w:val="restart"/>
          </w:tcPr>
          <w:p w:rsidR="00462C13" w:rsidRPr="004F06B1" w:rsidRDefault="00462C13" w:rsidP="00462C13">
            <w:pPr>
              <w:rPr>
                <w:color w:val="000000"/>
                <w:sz w:val="24"/>
                <w:szCs w:val="24"/>
                <w:lang w:eastAsia="en-US"/>
              </w:rPr>
            </w:pPr>
            <w:r w:rsidRPr="004F06B1">
              <w:rPr>
                <w:color w:val="000000"/>
                <w:sz w:val="24"/>
                <w:szCs w:val="24"/>
              </w:rPr>
              <w:t>УК-3.И-1. Понимает и знает особенности формирования эффективной команды</w:t>
            </w:r>
          </w:p>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УК-3.И-1.З-1. Знает основные модели </w:t>
            </w:r>
            <w:proofErr w:type="spellStart"/>
            <w:r w:rsidRPr="004F06B1">
              <w:rPr>
                <w:color w:val="000000"/>
                <w:sz w:val="24"/>
                <w:szCs w:val="24"/>
              </w:rPr>
              <w:t>командообразования</w:t>
            </w:r>
            <w:proofErr w:type="spellEnd"/>
            <w:r w:rsidRPr="004F06B1">
              <w:rPr>
                <w:color w:val="000000"/>
                <w:sz w:val="24"/>
                <w:szCs w:val="24"/>
              </w:rPr>
              <w:t xml:space="preserve"> и факторы, влияющие на эффективность командной работы</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sz w:val="24"/>
                <w:szCs w:val="24"/>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УК-3.И-1.З-2. Знает методы и технологии организации эффективной команды</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sz w:val="24"/>
                <w:szCs w:val="24"/>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УК-3.И-1.У-1. Умеет определять роли и ставить задачи для каждого участника команды</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trPr>
        <w:tc>
          <w:tcPr>
            <w:tcW w:w="3085" w:type="dxa"/>
            <w:gridSpan w:val="2"/>
            <w:vMerge/>
          </w:tcPr>
          <w:p w:rsidR="00462C13" w:rsidRPr="004F06B1" w:rsidRDefault="00462C13" w:rsidP="00462C13">
            <w:pPr>
              <w:rPr>
                <w:sz w:val="24"/>
                <w:szCs w:val="24"/>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УК-3.И-1.У-2. Умеет проектировать методы эффективной командной работы</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1"/>
        </w:trPr>
        <w:tc>
          <w:tcPr>
            <w:tcW w:w="3085" w:type="dxa"/>
            <w:gridSpan w:val="2"/>
            <w:vMerge w:val="restart"/>
          </w:tcPr>
          <w:p w:rsidR="00462C13" w:rsidRPr="004F06B1" w:rsidRDefault="00462C13" w:rsidP="00462C13">
            <w:pPr>
              <w:rPr>
                <w:color w:val="000000"/>
                <w:sz w:val="24"/>
                <w:szCs w:val="24"/>
                <w:lang w:eastAsia="en-US"/>
              </w:rPr>
            </w:pPr>
            <w:r w:rsidRPr="004F06B1">
              <w:rPr>
                <w:color w:val="000000"/>
                <w:sz w:val="24"/>
                <w:szCs w:val="24"/>
                <w:lang w:eastAsia="en-US"/>
              </w:rPr>
              <w:lastRenderedPageBreak/>
              <w:t>УК-4. Способен применять современные коммуникативные технологии, в том числе на иностранном (</w:t>
            </w:r>
            <w:proofErr w:type="spellStart"/>
            <w:r w:rsidRPr="004F06B1">
              <w:rPr>
                <w:color w:val="000000"/>
                <w:sz w:val="24"/>
                <w:szCs w:val="24"/>
                <w:lang w:eastAsia="en-US"/>
              </w:rPr>
              <w:t>ых</w:t>
            </w:r>
            <w:proofErr w:type="spellEnd"/>
            <w:proofErr w:type="gramStart"/>
            <w:r w:rsidRPr="004F06B1">
              <w:rPr>
                <w:color w:val="000000"/>
                <w:sz w:val="24"/>
                <w:szCs w:val="24"/>
                <w:lang w:eastAsia="en-US"/>
              </w:rPr>
              <w:t>)я</w:t>
            </w:r>
            <w:proofErr w:type="gramEnd"/>
            <w:r w:rsidRPr="004F06B1">
              <w:rPr>
                <w:color w:val="000000"/>
                <w:sz w:val="24"/>
                <w:szCs w:val="24"/>
                <w:lang w:eastAsia="en-US"/>
              </w:rPr>
              <w:t>зыке (ах), для академического и профессионального взаимодействия</w:t>
            </w:r>
          </w:p>
        </w:tc>
        <w:tc>
          <w:tcPr>
            <w:tcW w:w="2977" w:type="dxa"/>
            <w:vMerge w:val="restart"/>
          </w:tcPr>
          <w:p w:rsidR="00462C13" w:rsidRPr="004F06B1" w:rsidRDefault="00462C13" w:rsidP="00462C13">
            <w:pPr>
              <w:rPr>
                <w:color w:val="000000"/>
                <w:sz w:val="24"/>
                <w:szCs w:val="24"/>
                <w:lang w:eastAsia="en-US"/>
              </w:rPr>
            </w:pPr>
            <w:r w:rsidRPr="004F06B1">
              <w:rPr>
                <w:color w:val="000000"/>
                <w:sz w:val="24"/>
                <w:szCs w:val="24"/>
                <w:lang w:eastAsia="en-US"/>
              </w:rPr>
              <w:t xml:space="preserve">УК-4.И-1. Составляет в соответствии с нормами государственного языка </w:t>
            </w:r>
            <w:r>
              <w:rPr>
                <w:color w:val="000000"/>
                <w:sz w:val="24"/>
                <w:szCs w:val="24"/>
                <w:lang w:eastAsia="en-US"/>
              </w:rPr>
              <w:t xml:space="preserve">Российской Федерации </w:t>
            </w:r>
            <w:r w:rsidRPr="004F06B1">
              <w:rPr>
                <w:color w:val="000000"/>
                <w:sz w:val="24"/>
                <w:szCs w:val="24"/>
                <w:lang w:eastAsia="en-US"/>
              </w:rPr>
              <w:t>и иностранного языка документы</w:t>
            </w:r>
            <w:r w:rsidRPr="004F06B1">
              <w:rPr>
                <w:color w:val="000000" w:themeColor="text1"/>
                <w:sz w:val="24"/>
                <w:szCs w:val="24"/>
                <w:lang w:eastAsia="en-US"/>
              </w:rPr>
              <w:t xml:space="preserve"> (письма, эссе, рефераты и др.)</w:t>
            </w:r>
            <w:r w:rsidRPr="004F06B1">
              <w:rPr>
                <w:color w:val="000000"/>
                <w:sz w:val="24"/>
                <w:szCs w:val="24"/>
                <w:lang w:eastAsia="en-US"/>
              </w:rPr>
              <w:t xml:space="preserve"> для академического и </w:t>
            </w:r>
            <w:r>
              <w:rPr>
                <w:color w:val="000000"/>
                <w:sz w:val="24"/>
                <w:szCs w:val="24"/>
                <w:lang w:eastAsia="en-US"/>
              </w:rPr>
              <w:t>профессионального взаимодействия</w:t>
            </w:r>
          </w:p>
        </w:tc>
        <w:tc>
          <w:tcPr>
            <w:tcW w:w="3260" w:type="dxa"/>
          </w:tcPr>
          <w:p w:rsidR="00462C13" w:rsidRPr="004F06B1" w:rsidRDefault="00462C13" w:rsidP="00462C13">
            <w:pPr>
              <w:rPr>
                <w:color w:val="000000" w:themeColor="text1"/>
                <w:sz w:val="24"/>
                <w:szCs w:val="24"/>
              </w:rPr>
            </w:pPr>
            <w:r>
              <w:rPr>
                <w:color w:val="000000" w:themeColor="text1"/>
                <w:sz w:val="24"/>
                <w:szCs w:val="24"/>
              </w:rPr>
              <w:t xml:space="preserve">УК-4.И-1.З-1. </w:t>
            </w:r>
            <w:r>
              <w:rPr>
                <w:sz w:val="24"/>
                <w:szCs w:val="24"/>
              </w:rPr>
              <w:t>Знает профессиональную терминологию на иностранном языке, п</w:t>
            </w:r>
            <w:r w:rsidRPr="00EF7678">
              <w:rPr>
                <w:sz w:val="24"/>
                <w:szCs w:val="24"/>
              </w:rPr>
              <w:t xml:space="preserve">равила построения иноязычного предложения, языковой материал изучаемого </w:t>
            </w:r>
            <w:r>
              <w:rPr>
                <w:sz w:val="24"/>
                <w:szCs w:val="24"/>
              </w:rPr>
              <w:t>иностранного языка,</w:t>
            </w:r>
            <w:r w:rsidRPr="00EF7678">
              <w:rPr>
                <w:sz w:val="24"/>
                <w:szCs w:val="24"/>
              </w:rPr>
              <w:t xml:space="preserve"> </w:t>
            </w:r>
            <w:r>
              <w:rPr>
                <w:sz w:val="24"/>
                <w:szCs w:val="24"/>
              </w:rPr>
              <w:t>л</w:t>
            </w:r>
            <w:r w:rsidRPr="00EF7678">
              <w:rPr>
                <w:sz w:val="24"/>
                <w:szCs w:val="24"/>
              </w:rPr>
              <w:t>ин</w:t>
            </w:r>
            <w:r>
              <w:rPr>
                <w:sz w:val="24"/>
                <w:szCs w:val="24"/>
              </w:rPr>
              <w:t>гвистические средства иностранного языка</w:t>
            </w:r>
            <w:r w:rsidRPr="00EF7678">
              <w:rPr>
                <w:sz w:val="24"/>
                <w:szCs w:val="24"/>
              </w:rPr>
              <w:t>, необходимы</w:t>
            </w:r>
            <w:r>
              <w:rPr>
                <w:sz w:val="24"/>
                <w:szCs w:val="24"/>
              </w:rPr>
              <w:t>е для профессионального общения</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1"/>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lang w:eastAsia="en-US"/>
              </w:rPr>
              <w:t>УК-4.И-1.У-</w:t>
            </w:r>
            <w:r>
              <w:rPr>
                <w:color w:val="000000"/>
                <w:sz w:val="24"/>
                <w:szCs w:val="24"/>
                <w:lang w:eastAsia="en-US"/>
              </w:rPr>
              <w:t>1</w:t>
            </w:r>
            <w:r w:rsidRPr="004F06B1">
              <w:rPr>
                <w:color w:val="000000"/>
                <w:sz w:val="24"/>
                <w:szCs w:val="24"/>
                <w:lang w:eastAsia="en-US"/>
              </w:rPr>
              <w:t xml:space="preserve">. </w:t>
            </w:r>
            <w:r>
              <w:rPr>
                <w:color w:val="000000"/>
                <w:sz w:val="24"/>
                <w:szCs w:val="24"/>
                <w:lang w:eastAsia="en-US"/>
              </w:rPr>
              <w:t>Умеет составля</w:t>
            </w:r>
            <w:r w:rsidRPr="004F06B1">
              <w:rPr>
                <w:color w:val="000000"/>
                <w:sz w:val="24"/>
                <w:szCs w:val="24"/>
                <w:lang w:eastAsia="en-US"/>
              </w:rPr>
              <w:t>т</w:t>
            </w:r>
            <w:r>
              <w:rPr>
                <w:color w:val="000000"/>
                <w:sz w:val="24"/>
                <w:szCs w:val="24"/>
                <w:lang w:eastAsia="en-US"/>
              </w:rPr>
              <w:t>ь</w:t>
            </w:r>
            <w:r w:rsidRPr="004F06B1">
              <w:rPr>
                <w:color w:val="000000"/>
                <w:sz w:val="24"/>
                <w:szCs w:val="24"/>
                <w:lang w:eastAsia="en-US"/>
              </w:rPr>
              <w:t>, редактир</w:t>
            </w:r>
            <w:r>
              <w:rPr>
                <w:color w:val="000000"/>
                <w:sz w:val="24"/>
                <w:szCs w:val="24"/>
                <w:lang w:eastAsia="en-US"/>
              </w:rPr>
              <w:t>овать</w:t>
            </w:r>
            <w:r w:rsidRPr="004F06B1">
              <w:rPr>
                <w:color w:val="000000"/>
                <w:sz w:val="24"/>
                <w:szCs w:val="24"/>
                <w:lang w:eastAsia="en-US"/>
              </w:rPr>
              <w:t xml:space="preserve"> на государственном языке</w:t>
            </w:r>
            <w:r w:rsidRPr="004F06B1">
              <w:rPr>
                <w:color w:val="000000" w:themeColor="text1"/>
                <w:sz w:val="24"/>
                <w:szCs w:val="24"/>
                <w:lang w:eastAsia="en-US"/>
              </w:rPr>
              <w:t xml:space="preserve"> </w:t>
            </w:r>
            <w:r>
              <w:rPr>
                <w:color w:val="000000" w:themeColor="text1"/>
                <w:sz w:val="24"/>
                <w:szCs w:val="24"/>
                <w:lang w:eastAsia="en-US"/>
              </w:rPr>
              <w:t>Российской Федерации и/или иностранном языке различные</w:t>
            </w:r>
            <w:r w:rsidRPr="004F06B1">
              <w:rPr>
                <w:color w:val="000000" w:themeColor="text1"/>
                <w:sz w:val="24"/>
                <w:szCs w:val="24"/>
                <w:lang w:eastAsia="en-US"/>
              </w:rPr>
              <w:t xml:space="preserve"> академически</w:t>
            </w:r>
            <w:r>
              <w:rPr>
                <w:color w:val="000000" w:themeColor="text1"/>
                <w:sz w:val="24"/>
                <w:szCs w:val="24"/>
                <w:lang w:eastAsia="en-US"/>
              </w:rPr>
              <w:t>е</w:t>
            </w:r>
            <w:r w:rsidRPr="004F06B1">
              <w:rPr>
                <w:color w:val="000000" w:themeColor="text1"/>
                <w:sz w:val="24"/>
                <w:szCs w:val="24"/>
                <w:lang w:eastAsia="en-US"/>
              </w:rPr>
              <w:t xml:space="preserve"> и про</w:t>
            </w:r>
            <w:r>
              <w:rPr>
                <w:color w:val="000000" w:themeColor="text1"/>
                <w:sz w:val="24"/>
                <w:szCs w:val="24"/>
                <w:lang w:eastAsia="en-US"/>
              </w:rPr>
              <w:t>фе</w:t>
            </w:r>
            <w:r w:rsidRPr="004F06B1">
              <w:rPr>
                <w:color w:val="000000" w:themeColor="text1"/>
                <w:sz w:val="24"/>
                <w:szCs w:val="24"/>
                <w:lang w:eastAsia="en-US"/>
              </w:rPr>
              <w:t>ссиональны</w:t>
            </w:r>
            <w:r>
              <w:rPr>
                <w:color w:val="000000" w:themeColor="text1"/>
                <w:sz w:val="24"/>
                <w:szCs w:val="24"/>
                <w:lang w:eastAsia="en-US"/>
              </w:rPr>
              <w:t>е</w:t>
            </w:r>
            <w:r w:rsidRPr="004F06B1">
              <w:rPr>
                <w:color w:val="000000" w:themeColor="text1"/>
                <w:sz w:val="24"/>
                <w:szCs w:val="24"/>
                <w:lang w:eastAsia="en-US"/>
              </w:rPr>
              <w:t xml:space="preserve"> текст</w:t>
            </w:r>
            <w:r>
              <w:rPr>
                <w:color w:val="000000" w:themeColor="text1"/>
                <w:sz w:val="24"/>
                <w:szCs w:val="24"/>
                <w:lang w:eastAsia="en-US"/>
              </w:rPr>
              <w:t>ы</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4"/>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lang w:eastAsia="en-US"/>
              </w:rPr>
              <w:t>УК-4.И-1.У-</w:t>
            </w:r>
            <w:r>
              <w:rPr>
                <w:color w:val="000000"/>
                <w:sz w:val="24"/>
                <w:szCs w:val="24"/>
                <w:lang w:eastAsia="en-US"/>
              </w:rPr>
              <w:t>2</w:t>
            </w:r>
            <w:r w:rsidRPr="004F06B1">
              <w:rPr>
                <w:color w:val="000000"/>
                <w:sz w:val="24"/>
                <w:szCs w:val="24"/>
                <w:lang w:eastAsia="en-US"/>
              </w:rPr>
              <w:t>.</w:t>
            </w:r>
            <w:r>
              <w:rPr>
                <w:color w:val="000000"/>
                <w:sz w:val="24"/>
                <w:szCs w:val="24"/>
                <w:lang w:eastAsia="en-US"/>
              </w:rPr>
              <w:t xml:space="preserve"> Умеет в</w:t>
            </w:r>
            <w:r w:rsidRPr="004F06B1">
              <w:rPr>
                <w:color w:val="000000" w:themeColor="text1"/>
                <w:sz w:val="24"/>
                <w:szCs w:val="24"/>
                <w:lang w:eastAsia="en-US"/>
              </w:rPr>
              <w:t>ыполнят</w:t>
            </w:r>
            <w:r>
              <w:rPr>
                <w:color w:val="000000" w:themeColor="text1"/>
                <w:sz w:val="24"/>
                <w:szCs w:val="24"/>
                <w:lang w:eastAsia="en-US"/>
              </w:rPr>
              <w:t>ь</w:t>
            </w:r>
            <w:r w:rsidRPr="004F06B1">
              <w:rPr>
                <w:color w:val="000000" w:themeColor="text1"/>
                <w:sz w:val="24"/>
                <w:szCs w:val="24"/>
                <w:lang w:eastAsia="en-US"/>
              </w:rPr>
              <w:t xml:space="preserve"> корректный перевод с иностранного языка на государственный язык </w:t>
            </w:r>
            <w:r>
              <w:rPr>
                <w:color w:val="000000" w:themeColor="text1"/>
                <w:sz w:val="24"/>
                <w:szCs w:val="24"/>
                <w:lang w:eastAsia="en-US"/>
              </w:rPr>
              <w:t xml:space="preserve">Российской Федерации </w:t>
            </w:r>
            <w:r w:rsidRPr="004F06B1">
              <w:rPr>
                <w:color w:val="000000" w:themeColor="text1"/>
                <w:sz w:val="24"/>
                <w:szCs w:val="24"/>
                <w:lang w:eastAsia="en-US"/>
              </w:rPr>
              <w:t xml:space="preserve">и с государственного языка </w:t>
            </w:r>
            <w:r>
              <w:rPr>
                <w:color w:val="000000" w:themeColor="text1"/>
                <w:sz w:val="24"/>
                <w:szCs w:val="24"/>
                <w:lang w:eastAsia="en-US"/>
              </w:rPr>
              <w:t xml:space="preserve">Российской Федерации </w:t>
            </w:r>
            <w:r w:rsidRPr="004F06B1">
              <w:rPr>
                <w:color w:val="000000" w:themeColor="text1"/>
                <w:sz w:val="24"/>
                <w:szCs w:val="24"/>
                <w:lang w:eastAsia="en-US"/>
              </w:rPr>
              <w:t>на иностранный язык различных академических и про</w:t>
            </w:r>
            <w:r>
              <w:rPr>
                <w:color w:val="000000" w:themeColor="text1"/>
                <w:sz w:val="24"/>
                <w:szCs w:val="24"/>
                <w:lang w:eastAsia="en-US"/>
              </w:rPr>
              <w:t>фе</w:t>
            </w:r>
            <w:r w:rsidRPr="004F06B1">
              <w:rPr>
                <w:color w:val="000000" w:themeColor="text1"/>
                <w:sz w:val="24"/>
                <w:szCs w:val="24"/>
                <w:lang w:eastAsia="en-US"/>
              </w:rPr>
              <w:t>ссиональных текстов</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8"/>
        </w:trPr>
        <w:tc>
          <w:tcPr>
            <w:tcW w:w="3085" w:type="dxa"/>
            <w:gridSpan w:val="2"/>
            <w:vMerge/>
          </w:tcPr>
          <w:p w:rsidR="00462C13" w:rsidRPr="004F06B1" w:rsidRDefault="00462C13" w:rsidP="00462C13">
            <w:pPr>
              <w:rPr>
                <w:color w:val="000000"/>
                <w:sz w:val="24"/>
                <w:szCs w:val="24"/>
                <w:lang w:eastAsia="en-US"/>
              </w:rPr>
            </w:pPr>
          </w:p>
        </w:tc>
        <w:tc>
          <w:tcPr>
            <w:tcW w:w="2977" w:type="dxa"/>
          </w:tcPr>
          <w:p w:rsidR="00462C13" w:rsidRPr="004F06B1" w:rsidRDefault="00462C13" w:rsidP="00462C13">
            <w:pPr>
              <w:rPr>
                <w:color w:val="000000"/>
                <w:sz w:val="24"/>
                <w:szCs w:val="24"/>
                <w:lang w:eastAsia="en-US"/>
              </w:rPr>
            </w:pPr>
            <w:r w:rsidRPr="004F06B1">
              <w:rPr>
                <w:color w:val="000000"/>
                <w:sz w:val="24"/>
                <w:szCs w:val="24"/>
                <w:lang w:eastAsia="en-US"/>
              </w:rPr>
              <w:t>УК-4.И-2. Принимает участие в академических и профессиональных дискуссиях, в том числе на иностранно</w:t>
            </w:r>
            <w:proofErr w:type="gramStart"/>
            <w:r w:rsidRPr="004F06B1">
              <w:rPr>
                <w:color w:val="000000"/>
                <w:sz w:val="24"/>
                <w:szCs w:val="24"/>
                <w:lang w:eastAsia="en-US"/>
              </w:rPr>
              <w:t>м(</w:t>
            </w:r>
            <w:proofErr w:type="spellStart"/>
            <w:proofErr w:type="gramEnd"/>
            <w:r w:rsidRPr="004F06B1">
              <w:rPr>
                <w:color w:val="000000"/>
                <w:sz w:val="24"/>
                <w:szCs w:val="24"/>
                <w:lang w:eastAsia="en-US"/>
              </w:rPr>
              <w:t>ых</w:t>
            </w:r>
            <w:proofErr w:type="spellEnd"/>
            <w:r w:rsidRPr="004F06B1">
              <w:rPr>
                <w:color w:val="000000"/>
                <w:sz w:val="24"/>
                <w:szCs w:val="24"/>
                <w:lang w:eastAsia="en-US"/>
              </w:rPr>
              <w:t>) языке(ах)</w:t>
            </w:r>
          </w:p>
        </w:tc>
        <w:tc>
          <w:tcPr>
            <w:tcW w:w="3260" w:type="dxa"/>
          </w:tcPr>
          <w:p w:rsidR="00462C13" w:rsidRPr="004F06B1" w:rsidRDefault="00462C13" w:rsidP="00462C13">
            <w:pPr>
              <w:rPr>
                <w:color w:val="000000"/>
                <w:sz w:val="24"/>
                <w:szCs w:val="24"/>
                <w:lang w:eastAsia="en-US"/>
              </w:rPr>
            </w:pPr>
            <w:r w:rsidRPr="004F06B1">
              <w:rPr>
                <w:color w:val="000000"/>
                <w:sz w:val="24"/>
                <w:szCs w:val="24"/>
              </w:rPr>
              <w:t>УК-4.</w:t>
            </w:r>
            <w:r>
              <w:rPr>
                <w:color w:val="000000"/>
                <w:sz w:val="24"/>
                <w:szCs w:val="24"/>
              </w:rPr>
              <w:t>И-2.У</w:t>
            </w:r>
            <w:r w:rsidRPr="004F06B1">
              <w:rPr>
                <w:color w:val="000000"/>
                <w:sz w:val="24"/>
                <w:szCs w:val="24"/>
              </w:rPr>
              <w:t xml:space="preserve">-1. Умеет эффективно использовать типы и методы коммуникации для достижения поставленных целей и задач </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3"/>
        </w:trPr>
        <w:tc>
          <w:tcPr>
            <w:tcW w:w="3085" w:type="dxa"/>
            <w:gridSpan w:val="2"/>
            <w:vMerge w:val="restart"/>
          </w:tcPr>
          <w:p w:rsidR="00462C13" w:rsidRPr="004F06B1" w:rsidRDefault="00462C13" w:rsidP="00462C13">
            <w:pPr>
              <w:rPr>
                <w:color w:val="000000"/>
                <w:sz w:val="24"/>
                <w:szCs w:val="24"/>
                <w:lang w:eastAsia="en-US"/>
              </w:rPr>
            </w:pPr>
            <w:r w:rsidRPr="004F06B1">
              <w:rPr>
                <w:color w:val="000000"/>
                <w:sz w:val="24"/>
                <w:szCs w:val="24"/>
                <w:lang w:eastAsia="en-US"/>
              </w:rPr>
              <w:t xml:space="preserve">УК-5. </w:t>
            </w:r>
            <w:proofErr w:type="gramStart"/>
            <w:r w:rsidRPr="004F06B1">
              <w:rPr>
                <w:color w:val="000000"/>
                <w:sz w:val="24"/>
                <w:szCs w:val="24"/>
                <w:lang w:eastAsia="en-US"/>
              </w:rPr>
              <w:t>Способен</w:t>
            </w:r>
            <w:proofErr w:type="gramEnd"/>
            <w:r w:rsidRPr="004F06B1">
              <w:rPr>
                <w:color w:val="000000"/>
                <w:sz w:val="24"/>
                <w:szCs w:val="24"/>
                <w:lang w:eastAsia="en-US"/>
              </w:rPr>
              <w:t xml:space="preserve"> анализировать и учитывать разнообразие культур в процессе межкультурного взаимодействия</w:t>
            </w:r>
            <w:r w:rsidRPr="004F06B1">
              <w:rPr>
                <w:color w:val="000000"/>
                <w:sz w:val="24"/>
                <w:szCs w:val="24"/>
              </w:rPr>
              <w:t xml:space="preserve"> </w:t>
            </w:r>
          </w:p>
        </w:tc>
        <w:tc>
          <w:tcPr>
            <w:tcW w:w="2977" w:type="dxa"/>
            <w:vMerge w:val="restart"/>
          </w:tcPr>
          <w:p w:rsidR="00462C13" w:rsidRPr="004F06B1" w:rsidRDefault="00462C13" w:rsidP="00462C13">
            <w:pPr>
              <w:rPr>
                <w:color w:val="000000"/>
                <w:sz w:val="24"/>
                <w:szCs w:val="24"/>
                <w:lang w:eastAsia="en-US"/>
              </w:rPr>
            </w:pPr>
            <w:r w:rsidRPr="004F06B1">
              <w:rPr>
                <w:color w:val="000000"/>
                <w:sz w:val="24"/>
                <w:szCs w:val="24"/>
                <w:lang w:eastAsia="en-US"/>
              </w:rPr>
              <w:t>УК-5.И-1. Демонстрирует способность анализировать и учитывать разнообразие культур в процессе межкультурного взаимодействия</w:t>
            </w:r>
          </w:p>
          <w:p w:rsidR="00462C13" w:rsidRPr="004F06B1" w:rsidRDefault="00462C13" w:rsidP="00462C13">
            <w:pPr>
              <w:rPr>
                <w:color w:val="000000"/>
                <w:sz w:val="24"/>
                <w:szCs w:val="24"/>
              </w:rPr>
            </w:pPr>
          </w:p>
          <w:p w:rsidR="00462C13" w:rsidRPr="004F06B1" w:rsidRDefault="00462C13" w:rsidP="00462C13">
            <w:pPr>
              <w:rPr>
                <w:color w:val="000000"/>
                <w:sz w:val="24"/>
                <w:szCs w:val="24"/>
                <w:lang w:eastAsia="en-US"/>
              </w:rPr>
            </w:pPr>
            <w:r w:rsidRPr="004F06B1">
              <w:rPr>
                <w:color w:val="000000"/>
                <w:sz w:val="24"/>
                <w:szCs w:val="24"/>
              </w:rPr>
              <w:t xml:space="preserve"> </w:t>
            </w:r>
          </w:p>
        </w:tc>
        <w:tc>
          <w:tcPr>
            <w:tcW w:w="3260" w:type="dxa"/>
          </w:tcPr>
          <w:p w:rsidR="00462C13" w:rsidRPr="004F06B1" w:rsidRDefault="00462C13" w:rsidP="00462C13">
            <w:pPr>
              <w:rPr>
                <w:sz w:val="24"/>
                <w:szCs w:val="24"/>
              </w:rPr>
            </w:pPr>
            <w:r w:rsidRPr="004F06B1">
              <w:rPr>
                <w:sz w:val="24"/>
                <w:szCs w:val="24"/>
              </w:rPr>
              <w:t xml:space="preserve">УК-5.И-1.З-1. </w:t>
            </w:r>
            <w:r w:rsidRPr="00DC368D">
              <w:rPr>
                <w:color w:val="000000"/>
                <w:sz w:val="24"/>
                <w:szCs w:val="24"/>
              </w:rPr>
              <w:t xml:space="preserve">Знает универсальные </w:t>
            </w:r>
            <w:r>
              <w:rPr>
                <w:color w:val="000000"/>
                <w:sz w:val="24"/>
                <w:szCs w:val="24"/>
              </w:rPr>
              <w:t>з</w:t>
            </w:r>
            <w:r w:rsidRPr="00DC368D">
              <w:rPr>
                <w:color w:val="000000"/>
                <w:sz w:val="24"/>
                <w:szCs w:val="24"/>
              </w:rPr>
              <w:t>акономерности исторического и социокультурного развития общества</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sz w:val="24"/>
                <w:szCs w:val="24"/>
              </w:rPr>
            </w:pPr>
            <w:r w:rsidRPr="004F06B1">
              <w:rPr>
                <w:color w:val="000000"/>
                <w:sz w:val="24"/>
                <w:szCs w:val="24"/>
              </w:rPr>
              <w:t>УК-5.И-1.З-2. Знает нормы межкультурного взаимодействия с учетом разнообразия культур</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color w:val="000000"/>
                <w:sz w:val="24"/>
                <w:szCs w:val="24"/>
                <w:lang w:eastAsia="en-US"/>
              </w:rPr>
            </w:pPr>
            <w:r w:rsidRPr="004F06B1">
              <w:rPr>
                <w:color w:val="000000"/>
                <w:sz w:val="24"/>
                <w:szCs w:val="24"/>
              </w:rPr>
              <w:t xml:space="preserve">УК-5.И-1.У-1. </w:t>
            </w:r>
            <w:r w:rsidRPr="00DC368D">
              <w:rPr>
                <w:color w:val="000000"/>
                <w:sz w:val="24"/>
                <w:szCs w:val="24"/>
              </w:rPr>
              <w:t>Анализирует и учитывает в профессиональной деятельности универсальные закономерности исторического и социокультурного развития общества</w:t>
            </w:r>
          </w:p>
        </w:tc>
      </w:tr>
      <w:tr w:rsidR="00462C13" w:rsidRPr="004F06B1" w:rsidTr="0046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085" w:type="dxa"/>
            <w:gridSpan w:val="2"/>
            <w:vMerge/>
          </w:tcPr>
          <w:p w:rsidR="00462C13" w:rsidRPr="004F06B1" w:rsidRDefault="00462C13" w:rsidP="00462C13">
            <w:pPr>
              <w:rPr>
                <w:color w:val="000000"/>
                <w:sz w:val="24"/>
                <w:szCs w:val="24"/>
                <w:lang w:eastAsia="en-US"/>
              </w:rPr>
            </w:pPr>
          </w:p>
        </w:tc>
        <w:tc>
          <w:tcPr>
            <w:tcW w:w="2977" w:type="dxa"/>
            <w:vMerge/>
          </w:tcPr>
          <w:p w:rsidR="00462C13" w:rsidRPr="004F06B1" w:rsidRDefault="00462C13" w:rsidP="00462C13">
            <w:pPr>
              <w:rPr>
                <w:color w:val="000000"/>
                <w:sz w:val="24"/>
                <w:szCs w:val="24"/>
                <w:lang w:eastAsia="en-US"/>
              </w:rPr>
            </w:pPr>
          </w:p>
        </w:tc>
        <w:tc>
          <w:tcPr>
            <w:tcW w:w="3260" w:type="dxa"/>
          </w:tcPr>
          <w:p w:rsidR="00462C13" w:rsidRPr="004F06B1" w:rsidRDefault="00462C13" w:rsidP="00462C13">
            <w:pPr>
              <w:rPr>
                <w:sz w:val="24"/>
                <w:szCs w:val="24"/>
              </w:rPr>
            </w:pPr>
            <w:r w:rsidRPr="004F06B1">
              <w:rPr>
                <w:color w:val="000000"/>
                <w:sz w:val="24"/>
                <w:szCs w:val="24"/>
              </w:rPr>
              <w:t>УК-5.И-1.У-</w:t>
            </w:r>
            <w:r>
              <w:rPr>
                <w:color w:val="000000"/>
                <w:sz w:val="24"/>
                <w:szCs w:val="24"/>
              </w:rPr>
              <w:t>2</w:t>
            </w:r>
            <w:r w:rsidRPr="004F06B1">
              <w:rPr>
                <w:color w:val="000000"/>
                <w:sz w:val="24"/>
                <w:szCs w:val="24"/>
              </w:rPr>
              <w:t xml:space="preserve">. Умеет строить </w:t>
            </w:r>
          </w:p>
          <w:p w:rsidR="00462C13" w:rsidRPr="004F06B1" w:rsidRDefault="00462C13" w:rsidP="00462C13">
            <w:pPr>
              <w:rPr>
                <w:sz w:val="24"/>
                <w:szCs w:val="24"/>
              </w:rPr>
            </w:pPr>
            <w:r w:rsidRPr="004F06B1">
              <w:rPr>
                <w:color w:val="000000"/>
                <w:sz w:val="24"/>
                <w:szCs w:val="24"/>
              </w:rPr>
              <w:t xml:space="preserve">межкультурное взаимодействие с учетом разнообразия культур </w:t>
            </w:r>
          </w:p>
        </w:tc>
      </w:tr>
    </w:tbl>
    <w:tbl>
      <w:tblPr>
        <w:tblStyle w:val="13"/>
        <w:tblW w:w="9322" w:type="dxa"/>
        <w:tblLayout w:type="fixed"/>
        <w:tblLook w:val="04A0" w:firstRow="1" w:lastRow="0" w:firstColumn="1" w:lastColumn="0" w:noHBand="0" w:noVBand="1"/>
      </w:tblPr>
      <w:tblGrid>
        <w:gridCol w:w="3085"/>
        <w:gridCol w:w="2977"/>
        <w:gridCol w:w="3260"/>
      </w:tblGrid>
      <w:tr w:rsidR="007A3B6C" w:rsidRPr="004F06B1" w:rsidTr="007A3B6C">
        <w:trPr>
          <w:trHeight w:val="20"/>
        </w:trPr>
        <w:tc>
          <w:tcPr>
            <w:tcW w:w="3085" w:type="dxa"/>
            <w:vMerge w:val="restart"/>
          </w:tcPr>
          <w:p w:rsidR="007A3B6C" w:rsidRPr="004F06B1" w:rsidRDefault="007A3B6C" w:rsidP="00A715C8">
            <w:pPr>
              <w:rPr>
                <w:spacing w:val="-2"/>
                <w:sz w:val="24"/>
                <w:szCs w:val="24"/>
              </w:rPr>
            </w:pPr>
            <w:r w:rsidRPr="004F06B1">
              <w:rPr>
                <w:spacing w:val="-2"/>
                <w:sz w:val="24"/>
                <w:szCs w:val="24"/>
              </w:rPr>
              <w:t xml:space="preserve">ПК-1. </w:t>
            </w:r>
            <w:proofErr w:type="gramStart"/>
            <w:r w:rsidRPr="004F06B1">
              <w:rPr>
                <w:spacing w:val="-2"/>
                <w:sz w:val="24"/>
                <w:szCs w:val="24"/>
              </w:rPr>
              <w:t>Способен</w:t>
            </w:r>
            <w:proofErr w:type="gramEnd"/>
            <w:r w:rsidRPr="004F06B1">
              <w:rPr>
                <w:spacing w:val="-2"/>
                <w:sz w:val="24"/>
                <w:szCs w:val="24"/>
              </w:rPr>
              <w:t xml:space="preserve"> квалифицированно проводить научные исследования в области права</w:t>
            </w:r>
          </w:p>
        </w:tc>
        <w:tc>
          <w:tcPr>
            <w:tcW w:w="2977" w:type="dxa"/>
            <w:vMerge w:val="restart"/>
          </w:tcPr>
          <w:p w:rsidR="007A3B6C" w:rsidRPr="004F06B1" w:rsidRDefault="007A3B6C" w:rsidP="00A715C8">
            <w:pPr>
              <w:rPr>
                <w:sz w:val="24"/>
                <w:szCs w:val="24"/>
                <w:highlight w:val="white"/>
              </w:rPr>
            </w:pPr>
            <w:r w:rsidRPr="004F06B1">
              <w:rPr>
                <w:spacing w:val="-2"/>
                <w:sz w:val="24"/>
                <w:szCs w:val="24"/>
                <w:highlight w:val="white"/>
              </w:rPr>
              <w:t>ПК-1.И-1. Применяет инструменты научного познания и практики исследования в области права</w:t>
            </w:r>
          </w:p>
        </w:tc>
        <w:tc>
          <w:tcPr>
            <w:tcW w:w="3260" w:type="dxa"/>
          </w:tcPr>
          <w:p w:rsidR="007A3B6C" w:rsidRPr="004F06B1" w:rsidRDefault="007A3B6C" w:rsidP="00A715C8">
            <w:pPr>
              <w:rPr>
                <w:sz w:val="24"/>
                <w:szCs w:val="24"/>
                <w:highlight w:val="white"/>
              </w:rPr>
            </w:pPr>
            <w:r>
              <w:rPr>
                <w:sz w:val="24"/>
                <w:szCs w:val="24"/>
                <w:highlight w:val="white"/>
              </w:rPr>
              <w:t xml:space="preserve">ПК-1.И-1.З-1. Знает </w:t>
            </w:r>
            <w:r w:rsidRPr="00E24688">
              <w:rPr>
                <w:sz w:val="24"/>
                <w:szCs w:val="24"/>
              </w:rPr>
              <w:t>особенности, структуру и нормы научного исследования</w:t>
            </w:r>
            <w:r>
              <w:rPr>
                <w:sz w:val="24"/>
                <w:szCs w:val="24"/>
              </w:rPr>
              <w:t xml:space="preserve">, </w:t>
            </w:r>
            <w:r w:rsidRPr="00E24688">
              <w:rPr>
                <w:sz w:val="24"/>
                <w:szCs w:val="24"/>
              </w:rPr>
              <w:t>средства и методы научных исследований</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Pr="004F06B1" w:rsidRDefault="007A3B6C" w:rsidP="00A715C8">
            <w:pPr>
              <w:rPr>
                <w:spacing w:val="-2"/>
                <w:sz w:val="24"/>
                <w:szCs w:val="24"/>
                <w:highlight w:val="white"/>
              </w:rPr>
            </w:pPr>
            <w:r w:rsidRPr="004F06B1">
              <w:rPr>
                <w:spacing w:val="-2"/>
                <w:sz w:val="24"/>
                <w:szCs w:val="24"/>
                <w:highlight w:val="white"/>
              </w:rPr>
              <w:t>П</w:t>
            </w:r>
            <w:r>
              <w:rPr>
                <w:spacing w:val="-2"/>
                <w:sz w:val="24"/>
                <w:szCs w:val="24"/>
                <w:highlight w:val="white"/>
              </w:rPr>
              <w:t>К-1.И-1.З</w:t>
            </w:r>
            <w:r w:rsidRPr="004F06B1">
              <w:rPr>
                <w:spacing w:val="-2"/>
                <w:sz w:val="24"/>
                <w:szCs w:val="24"/>
                <w:highlight w:val="white"/>
              </w:rPr>
              <w:t>-</w:t>
            </w:r>
            <w:r>
              <w:rPr>
                <w:spacing w:val="-2"/>
                <w:sz w:val="24"/>
                <w:szCs w:val="24"/>
                <w:highlight w:val="white"/>
              </w:rPr>
              <w:t>2</w:t>
            </w:r>
            <w:r w:rsidRPr="004F06B1">
              <w:rPr>
                <w:spacing w:val="-2"/>
                <w:sz w:val="24"/>
                <w:szCs w:val="24"/>
                <w:highlight w:val="white"/>
              </w:rPr>
              <w:t xml:space="preserve">. </w:t>
            </w:r>
            <w:r>
              <w:rPr>
                <w:spacing w:val="-2"/>
                <w:sz w:val="24"/>
                <w:szCs w:val="24"/>
              </w:rPr>
              <w:t xml:space="preserve">Знает </w:t>
            </w:r>
            <w:r>
              <w:rPr>
                <w:sz w:val="24"/>
                <w:szCs w:val="24"/>
              </w:rPr>
              <w:t>особенности</w:t>
            </w:r>
            <w:r w:rsidRPr="009A5470">
              <w:rPr>
                <w:sz w:val="24"/>
                <w:szCs w:val="24"/>
              </w:rPr>
              <w:t xml:space="preserve"> предмета, объекта и метода</w:t>
            </w:r>
            <w:r>
              <w:rPr>
                <w:sz w:val="24"/>
                <w:szCs w:val="24"/>
              </w:rPr>
              <w:t xml:space="preserve"> </w:t>
            </w:r>
            <w:r w:rsidRPr="009A5470">
              <w:rPr>
                <w:sz w:val="24"/>
                <w:szCs w:val="24"/>
              </w:rPr>
              <w:t xml:space="preserve">правовой науки, структурного </w:t>
            </w:r>
            <w:r>
              <w:rPr>
                <w:sz w:val="24"/>
                <w:szCs w:val="24"/>
              </w:rPr>
              <w:t>строения ее отдельных отраслей,</w:t>
            </w:r>
            <w:r w:rsidRPr="009A5470">
              <w:rPr>
                <w:sz w:val="24"/>
                <w:szCs w:val="24"/>
              </w:rPr>
              <w:t xml:space="preserve"> а</w:t>
            </w:r>
            <w:r>
              <w:rPr>
                <w:sz w:val="24"/>
                <w:szCs w:val="24"/>
              </w:rPr>
              <w:t xml:space="preserve"> </w:t>
            </w:r>
            <w:r w:rsidRPr="009A5470">
              <w:rPr>
                <w:sz w:val="24"/>
                <w:szCs w:val="24"/>
              </w:rPr>
              <w:t>также</w:t>
            </w:r>
            <w:r>
              <w:rPr>
                <w:sz w:val="24"/>
                <w:szCs w:val="24"/>
              </w:rPr>
              <w:t xml:space="preserve"> </w:t>
            </w:r>
            <w:r w:rsidRPr="009A5470">
              <w:rPr>
                <w:sz w:val="24"/>
                <w:szCs w:val="24"/>
              </w:rPr>
              <w:t>основны</w:t>
            </w:r>
            <w:r>
              <w:rPr>
                <w:sz w:val="24"/>
                <w:szCs w:val="24"/>
              </w:rPr>
              <w:t xml:space="preserve">е </w:t>
            </w:r>
            <w:r w:rsidRPr="009A5470">
              <w:rPr>
                <w:sz w:val="24"/>
                <w:szCs w:val="24"/>
              </w:rPr>
              <w:t>этап</w:t>
            </w:r>
            <w:r>
              <w:rPr>
                <w:sz w:val="24"/>
                <w:szCs w:val="24"/>
              </w:rPr>
              <w:t xml:space="preserve">ы </w:t>
            </w:r>
            <w:r w:rsidRPr="009A5470">
              <w:rPr>
                <w:sz w:val="24"/>
                <w:szCs w:val="24"/>
              </w:rPr>
              <w:t>и</w:t>
            </w:r>
            <w:r>
              <w:rPr>
                <w:sz w:val="24"/>
                <w:szCs w:val="24"/>
              </w:rPr>
              <w:t xml:space="preserve"> </w:t>
            </w:r>
            <w:r w:rsidRPr="009A5470">
              <w:rPr>
                <w:sz w:val="24"/>
                <w:szCs w:val="24"/>
              </w:rPr>
              <w:t>закономернос</w:t>
            </w:r>
            <w:r>
              <w:rPr>
                <w:sz w:val="24"/>
                <w:szCs w:val="24"/>
              </w:rPr>
              <w:t>ти ее становления и развития</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Pr="004F06B1" w:rsidRDefault="007A3B6C" w:rsidP="00A715C8">
            <w:pPr>
              <w:rPr>
                <w:spacing w:val="-2"/>
                <w:sz w:val="24"/>
                <w:szCs w:val="24"/>
                <w:highlight w:val="white"/>
              </w:rPr>
            </w:pPr>
            <w:r w:rsidRPr="004F06B1">
              <w:rPr>
                <w:spacing w:val="-2"/>
                <w:sz w:val="24"/>
                <w:szCs w:val="24"/>
                <w:highlight w:val="white"/>
              </w:rPr>
              <w:t>П</w:t>
            </w:r>
            <w:r>
              <w:rPr>
                <w:spacing w:val="-2"/>
                <w:sz w:val="24"/>
                <w:szCs w:val="24"/>
                <w:highlight w:val="white"/>
              </w:rPr>
              <w:t>К-1.И-1.З</w:t>
            </w:r>
            <w:r w:rsidRPr="004F06B1">
              <w:rPr>
                <w:spacing w:val="-2"/>
                <w:sz w:val="24"/>
                <w:szCs w:val="24"/>
                <w:highlight w:val="white"/>
              </w:rPr>
              <w:t>-</w:t>
            </w:r>
            <w:r>
              <w:rPr>
                <w:spacing w:val="-2"/>
                <w:sz w:val="24"/>
                <w:szCs w:val="24"/>
                <w:highlight w:val="white"/>
              </w:rPr>
              <w:t>3</w:t>
            </w:r>
            <w:r w:rsidRPr="004F06B1">
              <w:rPr>
                <w:spacing w:val="-2"/>
                <w:sz w:val="24"/>
                <w:szCs w:val="24"/>
                <w:highlight w:val="white"/>
              </w:rPr>
              <w:t xml:space="preserve">. Знает направления современных научных исследований </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Pr="004F06B1" w:rsidRDefault="007A3B6C" w:rsidP="00A715C8">
            <w:pPr>
              <w:rPr>
                <w:spacing w:val="-2"/>
                <w:sz w:val="24"/>
                <w:szCs w:val="24"/>
                <w:highlight w:val="white"/>
              </w:rPr>
            </w:pPr>
            <w:r>
              <w:rPr>
                <w:sz w:val="24"/>
                <w:szCs w:val="24"/>
              </w:rPr>
              <w:t xml:space="preserve">ПК-1.И-1.З-4. Знает основные </w:t>
            </w:r>
            <w:r w:rsidRPr="009A5470">
              <w:rPr>
                <w:sz w:val="24"/>
                <w:szCs w:val="24"/>
              </w:rPr>
              <w:t>методологически</w:t>
            </w:r>
            <w:r>
              <w:rPr>
                <w:sz w:val="24"/>
                <w:szCs w:val="24"/>
              </w:rPr>
              <w:t xml:space="preserve">е проблемы </w:t>
            </w:r>
            <w:r w:rsidRPr="009A5470">
              <w:rPr>
                <w:sz w:val="24"/>
                <w:szCs w:val="24"/>
              </w:rPr>
              <w:t>правовой</w:t>
            </w:r>
            <w:r>
              <w:rPr>
                <w:sz w:val="24"/>
                <w:szCs w:val="24"/>
              </w:rPr>
              <w:t xml:space="preserve"> науки</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Default="007A3B6C" w:rsidP="00A715C8">
            <w:pPr>
              <w:rPr>
                <w:sz w:val="24"/>
                <w:szCs w:val="24"/>
              </w:rPr>
            </w:pPr>
            <w:r>
              <w:rPr>
                <w:spacing w:val="-2"/>
                <w:sz w:val="24"/>
                <w:szCs w:val="24"/>
              </w:rPr>
              <w:t>ПК-1.И-1.</w:t>
            </w:r>
            <w:r w:rsidRPr="004F06B1">
              <w:rPr>
                <w:spacing w:val="-2"/>
                <w:sz w:val="24"/>
                <w:szCs w:val="24"/>
              </w:rPr>
              <w:t>З-</w:t>
            </w:r>
            <w:r>
              <w:rPr>
                <w:spacing w:val="-2"/>
                <w:sz w:val="24"/>
                <w:szCs w:val="24"/>
              </w:rPr>
              <w:t>5</w:t>
            </w:r>
            <w:r w:rsidRPr="004F06B1">
              <w:rPr>
                <w:spacing w:val="-2"/>
                <w:sz w:val="24"/>
                <w:szCs w:val="24"/>
              </w:rPr>
              <w:t>.</w:t>
            </w:r>
            <w:r>
              <w:rPr>
                <w:spacing w:val="-2"/>
                <w:sz w:val="24"/>
                <w:szCs w:val="24"/>
              </w:rPr>
              <w:t xml:space="preserve"> Знает </w:t>
            </w:r>
            <w:r w:rsidRPr="00E24688">
              <w:rPr>
                <w:sz w:val="24"/>
                <w:szCs w:val="24"/>
              </w:rPr>
              <w:t>приемы обобщения и критического оценивания результатов, полученных в процессе исследования</w:t>
            </w:r>
            <w:r>
              <w:t xml:space="preserve"> </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Pr="00C2186D" w:rsidRDefault="007A3B6C" w:rsidP="00A715C8">
            <w:pPr>
              <w:rPr>
                <w:spacing w:val="-2"/>
                <w:sz w:val="24"/>
                <w:szCs w:val="24"/>
              </w:rPr>
            </w:pPr>
            <w:r>
              <w:rPr>
                <w:spacing w:val="-2"/>
                <w:sz w:val="24"/>
                <w:szCs w:val="24"/>
              </w:rPr>
              <w:t>ПК-1.И-1.</w:t>
            </w:r>
            <w:r w:rsidRPr="004F06B1">
              <w:rPr>
                <w:spacing w:val="-2"/>
                <w:sz w:val="24"/>
                <w:szCs w:val="24"/>
              </w:rPr>
              <w:t>З-</w:t>
            </w:r>
            <w:r>
              <w:rPr>
                <w:spacing w:val="-2"/>
                <w:sz w:val="24"/>
                <w:szCs w:val="24"/>
              </w:rPr>
              <w:t>6</w:t>
            </w:r>
            <w:r w:rsidRPr="004F06B1">
              <w:rPr>
                <w:spacing w:val="-2"/>
                <w:sz w:val="24"/>
                <w:szCs w:val="24"/>
              </w:rPr>
              <w:t>. Знает порядок и правила содержательного и</w:t>
            </w:r>
            <w:r>
              <w:rPr>
                <w:spacing w:val="-2"/>
                <w:sz w:val="24"/>
                <w:szCs w:val="24"/>
              </w:rPr>
              <w:t xml:space="preserve"> технического оформления и пред</w:t>
            </w:r>
            <w:r w:rsidRPr="004F06B1">
              <w:rPr>
                <w:spacing w:val="-2"/>
                <w:sz w:val="24"/>
                <w:szCs w:val="24"/>
              </w:rPr>
              <w:t>ставления результатов научно-исследовательской работы</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Pr="004F06B1" w:rsidRDefault="007A3B6C" w:rsidP="00A715C8">
            <w:pPr>
              <w:rPr>
                <w:spacing w:val="-2"/>
                <w:sz w:val="24"/>
                <w:szCs w:val="24"/>
                <w:highlight w:val="white"/>
              </w:rPr>
            </w:pPr>
            <w:r>
              <w:rPr>
                <w:spacing w:val="-2"/>
                <w:sz w:val="24"/>
                <w:szCs w:val="24"/>
                <w:highlight w:val="white"/>
              </w:rPr>
              <w:t>ПК-1.И-1.</w:t>
            </w:r>
            <w:r w:rsidRPr="004F06B1">
              <w:rPr>
                <w:spacing w:val="-2"/>
                <w:sz w:val="24"/>
                <w:szCs w:val="24"/>
                <w:highlight w:val="white"/>
              </w:rPr>
              <w:t xml:space="preserve">У-1. Умеет </w:t>
            </w:r>
            <w:r w:rsidRPr="004F06B1">
              <w:rPr>
                <w:spacing w:val="-2"/>
                <w:sz w:val="24"/>
                <w:szCs w:val="24"/>
                <w:highlight w:val="white"/>
              </w:rPr>
              <w:lastRenderedPageBreak/>
              <w:t xml:space="preserve">работать с первоисточниками, анализировать научные литературные источники, критически оценивать </w:t>
            </w:r>
            <w:r>
              <w:rPr>
                <w:sz w:val="24"/>
                <w:szCs w:val="24"/>
              </w:rPr>
              <w:t>результаты</w:t>
            </w:r>
            <w:r w:rsidRPr="00E24688">
              <w:rPr>
                <w:sz w:val="24"/>
                <w:szCs w:val="24"/>
              </w:rPr>
              <w:t>, полученны</w:t>
            </w:r>
            <w:r>
              <w:rPr>
                <w:sz w:val="24"/>
                <w:szCs w:val="24"/>
              </w:rPr>
              <w:t>е</w:t>
            </w:r>
            <w:r w:rsidRPr="00E24688">
              <w:rPr>
                <w:sz w:val="24"/>
                <w:szCs w:val="24"/>
              </w:rPr>
              <w:t xml:space="preserve"> в процессе исследования</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Pr="004F06B1" w:rsidRDefault="007A3B6C" w:rsidP="00A715C8">
            <w:pPr>
              <w:rPr>
                <w:spacing w:val="-2"/>
                <w:sz w:val="24"/>
                <w:szCs w:val="24"/>
                <w:highlight w:val="white"/>
              </w:rPr>
            </w:pPr>
            <w:r>
              <w:rPr>
                <w:spacing w:val="-2"/>
                <w:sz w:val="24"/>
                <w:szCs w:val="24"/>
                <w:highlight w:val="white"/>
              </w:rPr>
              <w:t>ПК-1.И-1.</w:t>
            </w:r>
            <w:r w:rsidRPr="004F06B1">
              <w:rPr>
                <w:spacing w:val="-2"/>
                <w:sz w:val="24"/>
                <w:szCs w:val="24"/>
                <w:highlight w:val="white"/>
              </w:rPr>
              <w:t>У-2. Умеет применять категориальный и методологический аппарат современной науки, методы исследования</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Default="007A3B6C" w:rsidP="00A715C8">
            <w:pPr>
              <w:rPr>
                <w:spacing w:val="-2"/>
                <w:sz w:val="24"/>
                <w:szCs w:val="24"/>
                <w:highlight w:val="white"/>
              </w:rPr>
            </w:pPr>
            <w:r>
              <w:rPr>
                <w:spacing w:val="-2"/>
                <w:sz w:val="24"/>
                <w:szCs w:val="24"/>
                <w:highlight w:val="white"/>
              </w:rPr>
              <w:t xml:space="preserve">ПК-1.И-1.В-1. </w:t>
            </w:r>
            <w:r>
              <w:rPr>
                <w:spacing w:val="-2"/>
                <w:sz w:val="24"/>
                <w:szCs w:val="24"/>
              </w:rPr>
              <w:t xml:space="preserve">Владеет </w:t>
            </w:r>
            <w:r w:rsidRPr="009A5470">
              <w:rPr>
                <w:sz w:val="24"/>
                <w:szCs w:val="24"/>
              </w:rPr>
              <w:t>методикой</w:t>
            </w:r>
            <w:r>
              <w:rPr>
                <w:sz w:val="24"/>
                <w:szCs w:val="24"/>
              </w:rPr>
              <w:t xml:space="preserve"> </w:t>
            </w:r>
            <w:r w:rsidRPr="009A5470">
              <w:rPr>
                <w:sz w:val="24"/>
                <w:szCs w:val="24"/>
              </w:rPr>
              <w:t>изучения</w:t>
            </w:r>
            <w:r>
              <w:rPr>
                <w:sz w:val="24"/>
                <w:szCs w:val="24"/>
              </w:rPr>
              <w:t xml:space="preserve"> </w:t>
            </w:r>
            <w:r w:rsidRPr="009A5470">
              <w:rPr>
                <w:sz w:val="24"/>
                <w:szCs w:val="24"/>
              </w:rPr>
              <w:t>и</w:t>
            </w:r>
            <w:r>
              <w:rPr>
                <w:sz w:val="24"/>
                <w:szCs w:val="24"/>
              </w:rPr>
              <w:t xml:space="preserve"> </w:t>
            </w:r>
            <w:r w:rsidRPr="009A5470">
              <w:rPr>
                <w:sz w:val="24"/>
                <w:szCs w:val="24"/>
              </w:rPr>
              <w:t>обобщения</w:t>
            </w:r>
            <w:r>
              <w:rPr>
                <w:sz w:val="24"/>
                <w:szCs w:val="24"/>
              </w:rPr>
              <w:t xml:space="preserve"> эмпирической информации</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Default="007A3B6C" w:rsidP="00A715C8">
            <w:pPr>
              <w:rPr>
                <w:spacing w:val="-2"/>
                <w:sz w:val="24"/>
                <w:szCs w:val="24"/>
                <w:highlight w:val="white"/>
              </w:rPr>
            </w:pPr>
            <w:r>
              <w:rPr>
                <w:spacing w:val="-2"/>
                <w:sz w:val="24"/>
                <w:szCs w:val="24"/>
                <w:highlight w:val="white"/>
              </w:rPr>
              <w:t xml:space="preserve">ПК-1.И-1.В-2. Владеет </w:t>
            </w:r>
            <w:r w:rsidRPr="009A5470">
              <w:rPr>
                <w:sz w:val="24"/>
                <w:szCs w:val="24"/>
              </w:rPr>
              <w:t>навык</w:t>
            </w:r>
            <w:r>
              <w:rPr>
                <w:sz w:val="24"/>
                <w:szCs w:val="24"/>
              </w:rPr>
              <w:t xml:space="preserve">ами </w:t>
            </w:r>
            <w:r w:rsidRPr="009A5470">
              <w:rPr>
                <w:sz w:val="24"/>
                <w:szCs w:val="24"/>
              </w:rPr>
              <w:t>организации</w:t>
            </w:r>
            <w:r>
              <w:rPr>
                <w:sz w:val="24"/>
                <w:szCs w:val="24"/>
              </w:rPr>
              <w:t xml:space="preserve"> </w:t>
            </w:r>
            <w:r w:rsidRPr="009A5470">
              <w:rPr>
                <w:sz w:val="24"/>
                <w:szCs w:val="24"/>
              </w:rPr>
              <w:t>и</w:t>
            </w:r>
            <w:r>
              <w:rPr>
                <w:sz w:val="24"/>
                <w:szCs w:val="24"/>
              </w:rPr>
              <w:t xml:space="preserve"> </w:t>
            </w:r>
            <w:r w:rsidRPr="009A5470">
              <w:rPr>
                <w:sz w:val="24"/>
                <w:szCs w:val="24"/>
              </w:rPr>
              <w:t>проведения</w:t>
            </w:r>
            <w:r>
              <w:rPr>
                <w:sz w:val="24"/>
                <w:szCs w:val="24"/>
              </w:rPr>
              <w:t xml:space="preserve"> научных исследований</w:t>
            </w:r>
          </w:p>
        </w:tc>
      </w:tr>
      <w:tr w:rsidR="007A3B6C" w:rsidRPr="004F06B1" w:rsidTr="007A3B6C">
        <w:trPr>
          <w:trHeight w:val="20"/>
        </w:trPr>
        <w:tc>
          <w:tcPr>
            <w:tcW w:w="3085" w:type="dxa"/>
            <w:vMerge/>
          </w:tcPr>
          <w:p w:rsidR="007A3B6C" w:rsidRPr="004F06B1" w:rsidRDefault="007A3B6C" w:rsidP="00A715C8">
            <w:pPr>
              <w:rPr>
                <w:spacing w:val="-2"/>
                <w:sz w:val="24"/>
                <w:szCs w:val="24"/>
              </w:rPr>
            </w:pPr>
          </w:p>
        </w:tc>
        <w:tc>
          <w:tcPr>
            <w:tcW w:w="2977" w:type="dxa"/>
            <w:vMerge/>
          </w:tcPr>
          <w:p w:rsidR="007A3B6C" w:rsidRPr="004F06B1" w:rsidRDefault="007A3B6C" w:rsidP="00A715C8">
            <w:pPr>
              <w:rPr>
                <w:spacing w:val="-2"/>
                <w:sz w:val="24"/>
                <w:szCs w:val="24"/>
                <w:highlight w:val="white"/>
              </w:rPr>
            </w:pPr>
          </w:p>
        </w:tc>
        <w:tc>
          <w:tcPr>
            <w:tcW w:w="3260" w:type="dxa"/>
          </w:tcPr>
          <w:p w:rsidR="007A3B6C" w:rsidRDefault="007A3B6C" w:rsidP="00A715C8">
            <w:pPr>
              <w:rPr>
                <w:spacing w:val="-2"/>
                <w:sz w:val="24"/>
                <w:szCs w:val="24"/>
                <w:highlight w:val="white"/>
              </w:rPr>
            </w:pPr>
            <w:r>
              <w:rPr>
                <w:spacing w:val="-2"/>
                <w:sz w:val="24"/>
                <w:szCs w:val="24"/>
                <w:highlight w:val="white"/>
              </w:rPr>
              <w:t xml:space="preserve">ПК-1.И-1.В-3. </w:t>
            </w:r>
            <w:r>
              <w:rPr>
                <w:spacing w:val="-2"/>
                <w:sz w:val="24"/>
                <w:szCs w:val="24"/>
              </w:rPr>
              <w:t xml:space="preserve">Владеет </w:t>
            </w:r>
            <w:r w:rsidRPr="009A5470">
              <w:rPr>
                <w:sz w:val="24"/>
                <w:szCs w:val="24"/>
              </w:rPr>
              <w:t>навык</w:t>
            </w:r>
            <w:r>
              <w:rPr>
                <w:sz w:val="24"/>
                <w:szCs w:val="24"/>
              </w:rPr>
              <w:t xml:space="preserve">ами </w:t>
            </w:r>
            <w:r w:rsidRPr="009A5470">
              <w:rPr>
                <w:sz w:val="24"/>
                <w:szCs w:val="24"/>
              </w:rPr>
              <w:t>ясного,</w:t>
            </w:r>
            <w:r>
              <w:rPr>
                <w:sz w:val="24"/>
                <w:szCs w:val="24"/>
              </w:rPr>
              <w:t xml:space="preserve"> </w:t>
            </w:r>
            <w:r w:rsidRPr="009A5470">
              <w:rPr>
                <w:sz w:val="24"/>
                <w:szCs w:val="24"/>
              </w:rPr>
              <w:t>четкого</w:t>
            </w:r>
            <w:r>
              <w:rPr>
                <w:sz w:val="24"/>
                <w:szCs w:val="24"/>
              </w:rPr>
              <w:t xml:space="preserve"> </w:t>
            </w:r>
            <w:r w:rsidRPr="009A5470">
              <w:rPr>
                <w:sz w:val="24"/>
                <w:szCs w:val="24"/>
              </w:rPr>
              <w:t>и</w:t>
            </w:r>
            <w:r>
              <w:rPr>
                <w:sz w:val="24"/>
                <w:szCs w:val="24"/>
              </w:rPr>
              <w:t xml:space="preserve"> </w:t>
            </w:r>
            <w:r w:rsidRPr="009A5470">
              <w:rPr>
                <w:sz w:val="24"/>
                <w:szCs w:val="24"/>
              </w:rPr>
              <w:t>полного</w:t>
            </w:r>
            <w:r>
              <w:rPr>
                <w:sz w:val="24"/>
                <w:szCs w:val="24"/>
              </w:rPr>
              <w:t xml:space="preserve"> </w:t>
            </w:r>
            <w:r w:rsidRPr="009A5470">
              <w:rPr>
                <w:sz w:val="24"/>
                <w:szCs w:val="24"/>
              </w:rPr>
              <w:t>изложения полученных результатов познания в виде отчетов,</w:t>
            </w:r>
            <w:r>
              <w:rPr>
                <w:sz w:val="24"/>
                <w:szCs w:val="24"/>
              </w:rPr>
              <w:t xml:space="preserve"> </w:t>
            </w:r>
            <w:r w:rsidRPr="009A5470">
              <w:rPr>
                <w:sz w:val="24"/>
                <w:szCs w:val="24"/>
              </w:rPr>
              <w:t>рефератов,</w:t>
            </w:r>
            <w:r>
              <w:rPr>
                <w:sz w:val="24"/>
                <w:szCs w:val="24"/>
              </w:rPr>
              <w:t xml:space="preserve"> </w:t>
            </w:r>
            <w:r w:rsidRPr="009A5470">
              <w:rPr>
                <w:sz w:val="24"/>
                <w:szCs w:val="24"/>
              </w:rPr>
              <w:t>статей,</w:t>
            </w:r>
            <w:r>
              <w:rPr>
                <w:sz w:val="24"/>
                <w:szCs w:val="24"/>
              </w:rPr>
              <w:t xml:space="preserve"> </w:t>
            </w:r>
            <w:r w:rsidRPr="009A5470">
              <w:rPr>
                <w:sz w:val="24"/>
                <w:szCs w:val="24"/>
              </w:rPr>
              <w:t>рецензий,</w:t>
            </w:r>
            <w:r>
              <w:rPr>
                <w:sz w:val="24"/>
                <w:szCs w:val="24"/>
              </w:rPr>
              <w:t xml:space="preserve"> </w:t>
            </w:r>
            <w:r w:rsidRPr="009A5470">
              <w:rPr>
                <w:sz w:val="24"/>
                <w:szCs w:val="24"/>
              </w:rPr>
              <w:t>обзоров</w:t>
            </w:r>
            <w:r>
              <w:rPr>
                <w:sz w:val="24"/>
                <w:szCs w:val="24"/>
              </w:rPr>
              <w:t xml:space="preserve"> </w:t>
            </w:r>
            <w:r w:rsidRPr="009A5470">
              <w:rPr>
                <w:sz w:val="24"/>
                <w:szCs w:val="24"/>
              </w:rPr>
              <w:t>и</w:t>
            </w:r>
            <w:r>
              <w:rPr>
                <w:sz w:val="24"/>
                <w:szCs w:val="24"/>
              </w:rPr>
              <w:t xml:space="preserve"> </w:t>
            </w:r>
            <w:r w:rsidRPr="009A5470">
              <w:rPr>
                <w:sz w:val="24"/>
                <w:szCs w:val="24"/>
              </w:rPr>
              <w:t>магистерских</w:t>
            </w:r>
            <w:r>
              <w:rPr>
                <w:sz w:val="24"/>
                <w:szCs w:val="24"/>
              </w:rPr>
              <w:t xml:space="preserve"> </w:t>
            </w:r>
            <w:r w:rsidRPr="009A5470">
              <w:rPr>
                <w:sz w:val="24"/>
                <w:szCs w:val="24"/>
              </w:rPr>
              <w:t>диссертаций</w:t>
            </w:r>
          </w:p>
        </w:tc>
      </w:tr>
      <w:tr w:rsidR="007A3B6C" w:rsidTr="007A3B6C">
        <w:trPr>
          <w:trHeight w:val="523"/>
        </w:trPr>
        <w:tc>
          <w:tcPr>
            <w:tcW w:w="3085" w:type="dxa"/>
            <w:vMerge w:val="restart"/>
          </w:tcPr>
          <w:p w:rsidR="007A3B6C" w:rsidRPr="004F06B1" w:rsidRDefault="007A3B6C" w:rsidP="00A715C8">
            <w:pPr>
              <w:rPr>
                <w:spacing w:val="-2"/>
                <w:sz w:val="24"/>
                <w:szCs w:val="24"/>
              </w:rPr>
            </w:pPr>
            <w:r>
              <w:rPr>
                <w:spacing w:val="-2"/>
                <w:sz w:val="24"/>
                <w:szCs w:val="24"/>
              </w:rPr>
              <w:t xml:space="preserve">ПК-4. </w:t>
            </w:r>
            <w:proofErr w:type="gramStart"/>
            <w:r w:rsidRPr="00BE11B5">
              <w:rPr>
                <w:spacing w:val="-2"/>
                <w:sz w:val="24"/>
                <w:szCs w:val="24"/>
              </w:rPr>
              <w:t>Способен</w:t>
            </w:r>
            <w:proofErr w:type="gramEnd"/>
            <w:r w:rsidRPr="00BE11B5">
              <w:rPr>
                <w:spacing w:val="-2"/>
                <w:sz w:val="24"/>
                <w:szCs w:val="24"/>
              </w:rPr>
              <w:t xml:space="preserve"> выполнять профессиональные обязанности по обеспечению законности и правопорядка, прав, свобод, законных интересов граждан и организаций с учетом требований профильного законодательства</w:t>
            </w:r>
          </w:p>
        </w:tc>
        <w:tc>
          <w:tcPr>
            <w:tcW w:w="2977" w:type="dxa"/>
            <w:vMerge w:val="restart"/>
          </w:tcPr>
          <w:p w:rsidR="007A3B6C" w:rsidRDefault="007A3B6C" w:rsidP="00A715C8">
            <w:pPr>
              <w:rPr>
                <w:sz w:val="24"/>
                <w:szCs w:val="24"/>
              </w:rPr>
            </w:pPr>
            <w:r>
              <w:rPr>
                <w:sz w:val="24"/>
                <w:szCs w:val="24"/>
              </w:rPr>
              <w:t xml:space="preserve">ПК-4. И-1. </w:t>
            </w:r>
            <w:proofErr w:type="gramStart"/>
            <w:r>
              <w:rPr>
                <w:sz w:val="24"/>
                <w:szCs w:val="24"/>
              </w:rPr>
              <w:t>Способен</w:t>
            </w:r>
            <w:proofErr w:type="gramEnd"/>
            <w:r>
              <w:rPr>
                <w:sz w:val="24"/>
                <w:szCs w:val="24"/>
              </w:rPr>
              <w:t xml:space="preserve"> осуществлять профессиональную деятельность с учетом требований профильного законодательства </w:t>
            </w:r>
          </w:p>
        </w:tc>
        <w:tc>
          <w:tcPr>
            <w:tcW w:w="3260" w:type="dxa"/>
          </w:tcPr>
          <w:p w:rsidR="007A3B6C" w:rsidRDefault="007A3B6C" w:rsidP="00A715C8">
            <w:pPr>
              <w:autoSpaceDE w:val="0"/>
              <w:autoSpaceDN w:val="0"/>
              <w:adjustRightInd w:val="0"/>
              <w:rPr>
                <w:rFonts w:eastAsia="Calibri"/>
                <w:sz w:val="24"/>
                <w:szCs w:val="24"/>
                <w:lang w:eastAsia="en-US"/>
              </w:rPr>
            </w:pPr>
            <w:r w:rsidRPr="00BE11B5">
              <w:rPr>
                <w:rFonts w:eastAsia="Calibri"/>
                <w:sz w:val="24"/>
                <w:szCs w:val="24"/>
                <w:lang w:eastAsia="en-US"/>
              </w:rPr>
              <w:t>ПК-4.</w:t>
            </w:r>
            <w:r>
              <w:rPr>
                <w:rFonts w:eastAsia="Calibri"/>
                <w:sz w:val="24"/>
                <w:szCs w:val="24"/>
                <w:lang w:eastAsia="en-US"/>
              </w:rPr>
              <w:t xml:space="preserve"> И-1. З-1. </w:t>
            </w:r>
            <w:r w:rsidRPr="00BE11B5">
              <w:rPr>
                <w:rFonts w:eastAsia="Calibri"/>
                <w:sz w:val="24"/>
                <w:szCs w:val="24"/>
                <w:lang w:eastAsia="en-US"/>
              </w:rPr>
              <w:t>Знает понятие и</w:t>
            </w:r>
            <w:r>
              <w:rPr>
                <w:rFonts w:eastAsia="Calibri"/>
                <w:sz w:val="24"/>
                <w:szCs w:val="24"/>
                <w:lang w:eastAsia="en-US"/>
              </w:rPr>
              <w:t xml:space="preserve"> </w:t>
            </w:r>
            <w:r w:rsidRPr="00BE11B5">
              <w:rPr>
                <w:rFonts w:eastAsia="Calibri"/>
                <w:sz w:val="24"/>
                <w:szCs w:val="24"/>
                <w:lang w:eastAsia="en-US"/>
              </w:rPr>
              <w:t>юридическое содержание</w:t>
            </w:r>
            <w:r>
              <w:rPr>
                <w:rFonts w:eastAsia="Calibri"/>
                <w:sz w:val="24"/>
                <w:szCs w:val="24"/>
                <w:lang w:eastAsia="en-US"/>
              </w:rPr>
              <w:t xml:space="preserve"> </w:t>
            </w:r>
            <w:r w:rsidRPr="00BE11B5">
              <w:rPr>
                <w:rFonts w:eastAsia="Calibri"/>
                <w:sz w:val="24"/>
                <w:szCs w:val="24"/>
                <w:lang w:eastAsia="en-US"/>
              </w:rPr>
              <w:t>категорий публичных</w:t>
            </w:r>
            <w:r>
              <w:rPr>
                <w:rFonts w:eastAsia="Calibri"/>
                <w:sz w:val="24"/>
                <w:szCs w:val="24"/>
                <w:lang w:eastAsia="en-US"/>
              </w:rPr>
              <w:t xml:space="preserve"> </w:t>
            </w:r>
            <w:r w:rsidRPr="00BE11B5">
              <w:rPr>
                <w:rFonts w:eastAsia="Calibri"/>
                <w:sz w:val="24"/>
                <w:szCs w:val="24"/>
                <w:lang w:eastAsia="en-US"/>
              </w:rPr>
              <w:t>функций, государственных</w:t>
            </w:r>
            <w:r>
              <w:rPr>
                <w:rFonts w:eastAsia="Calibri"/>
                <w:sz w:val="24"/>
                <w:szCs w:val="24"/>
                <w:lang w:eastAsia="en-US"/>
              </w:rPr>
              <w:t xml:space="preserve"> </w:t>
            </w:r>
            <w:r w:rsidRPr="00BE11B5">
              <w:rPr>
                <w:rFonts w:eastAsia="Calibri"/>
                <w:sz w:val="24"/>
                <w:szCs w:val="24"/>
                <w:lang w:eastAsia="en-US"/>
              </w:rPr>
              <w:t>и муниципальных услуг,</w:t>
            </w:r>
            <w:r>
              <w:rPr>
                <w:rFonts w:eastAsia="Calibri"/>
                <w:sz w:val="24"/>
                <w:szCs w:val="24"/>
                <w:lang w:eastAsia="en-US"/>
              </w:rPr>
              <w:t xml:space="preserve"> </w:t>
            </w:r>
            <w:r w:rsidRPr="00BE11B5">
              <w:rPr>
                <w:rFonts w:eastAsia="Calibri"/>
                <w:sz w:val="24"/>
                <w:szCs w:val="24"/>
                <w:lang w:eastAsia="en-US"/>
              </w:rPr>
              <w:t>их соотношение в</w:t>
            </w:r>
            <w:r>
              <w:rPr>
                <w:rFonts w:eastAsia="Calibri"/>
                <w:sz w:val="24"/>
                <w:szCs w:val="24"/>
                <w:lang w:eastAsia="en-US"/>
              </w:rPr>
              <w:t xml:space="preserve"> </w:t>
            </w:r>
            <w:r w:rsidRPr="00BE11B5">
              <w:rPr>
                <w:rFonts w:eastAsia="Calibri"/>
                <w:sz w:val="24"/>
                <w:szCs w:val="24"/>
                <w:lang w:eastAsia="en-US"/>
              </w:rPr>
              <w:t>правовой доктрине и</w:t>
            </w:r>
            <w:r>
              <w:rPr>
                <w:rFonts w:eastAsia="Calibri"/>
                <w:sz w:val="24"/>
                <w:szCs w:val="24"/>
                <w:lang w:eastAsia="en-US"/>
              </w:rPr>
              <w:t xml:space="preserve"> </w:t>
            </w:r>
            <w:r w:rsidRPr="00BE11B5">
              <w:rPr>
                <w:rFonts w:eastAsia="Calibri"/>
                <w:sz w:val="24"/>
                <w:szCs w:val="24"/>
                <w:lang w:eastAsia="en-US"/>
              </w:rPr>
              <w:t>практике; основные</w:t>
            </w:r>
            <w:r>
              <w:rPr>
                <w:rFonts w:eastAsia="Calibri"/>
                <w:sz w:val="24"/>
                <w:szCs w:val="24"/>
                <w:lang w:eastAsia="en-US"/>
              </w:rPr>
              <w:t xml:space="preserve"> </w:t>
            </w:r>
            <w:r w:rsidRPr="00BE11B5">
              <w:rPr>
                <w:rFonts w:eastAsia="Calibri"/>
                <w:sz w:val="24"/>
                <w:szCs w:val="24"/>
                <w:lang w:eastAsia="en-US"/>
              </w:rPr>
              <w:t>профильные источники</w:t>
            </w:r>
            <w:r>
              <w:rPr>
                <w:rFonts w:eastAsia="Calibri"/>
                <w:sz w:val="24"/>
                <w:szCs w:val="24"/>
                <w:lang w:eastAsia="en-US"/>
              </w:rPr>
              <w:t xml:space="preserve"> </w:t>
            </w:r>
            <w:r w:rsidRPr="00BE11B5">
              <w:rPr>
                <w:rFonts w:eastAsia="Calibri"/>
                <w:sz w:val="24"/>
                <w:szCs w:val="24"/>
                <w:lang w:eastAsia="en-US"/>
              </w:rPr>
              <w:t>права, регулирующие</w:t>
            </w:r>
            <w:r>
              <w:rPr>
                <w:rFonts w:eastAsia="Calibri"/>
                <w:sz w:val="24"/>
                <w:szCs w:val="24"/>
                <w:lang w:eastAsia="en-US"/>
              </w:rPr>
              <w:t xml:space="preserve"> </w:t>
            </w:r>
            <w:r w:rsidRPr="00BE11B5">
              <w:rPr>
                <w:rFonts w:eastAsia="Calibri"/>
                <w:sz w:val="24"/>
                <w:szCs w:val="24"/>
                <w:lang w:eastAsia="en-US"/>
              </w:rPr>
              <w:t>реализацию публичных</w:t>
            </w:r>
            <w:r>
              <w:rPr>
                <w:rFonts w:eastAsia="Calibri"/>
                <w:sz w:val="24"/>
                <w:szCs w:val="24"/>
                <w:lang w:eastAsia="en-US"/>
              </w:rPr>
              <w:t xml:space="preserve"> </w:t>
            </w:r>
            <w:r w:rsidRPr="00BE11B5">
              <w:rPr>
                <w:rFonts w:eastAsia="Calibri"/>
                <w:sz w:val="24"/>
                <w:szCs w:val="24"/>
                <w:lang w:eastAsia="en-US"/>
              </w:rPr>
              <w:t>функций, предоставление</w:t>
            </w:r>
            <w:r>
              <w:rPr>
                <w:rFonts w:eastAsia="Calibri"/>
                <w:sz w:val="24"/>
                <w:szCs w:val="24"/>
                <w:lang w:eastAsia="en-US"/>
              </w:rPr>
              <w:t xml:space="preserve"> </w:t>
            </w:r>
            <w:r w:rsidRPr="00BE11B5">
              <w:rPr>
                <w:rFonts w:eastAsia="Calibri"/>
                <w:sz w:val="24"/>
                <w:szCs w:val="24"/>
                <w:lang w:eastAsia="en-US"/>
              </w:rPr>
              <w:t>государственных и</w:t>
            </w:r>
            <w:r>
              <w:rPr>
                <w:rFonts w:eastAsia="Calibri"/>
                <w:sz w:val="24"/>
                <w:szCs w:val="24"/>
                <w:lang w:eastAsia="en-US"/>
              </w:rPr>
              <w:t xml:space="preserve"> </w:t>
            </w:r>
            <w:r w:rsidRPr="00BE11B5">
              <w:rPr>
                <w:rFonts w:eastAsia="Calibri"/>
                <w:sz w:val="24"/>
                <w:szCs w:val="24"/>
                <w:lang w:eastAsia="en-US"/>
              </w:rPr>
              <w:t>муниципальных услуг;</w:t>
            </w:r>
            <w:r>
              <w:rPr>
                <w:rFonts w:eastAsia="Calibri"/>
                <w:sz w:val="24"/>
                <w:szCs w:val="24"/>
                <w:lang w:eastAsia="en-US"/>
              </w:rPr>
              <w:t xml:space="preserve"> </w:t>
            </w:r>
            <w:r w:rsidRPr="00BE11B5">
              <w:rPr>
                <w:rFonts w:eastAsia="Calibri"/>
                <w:sz w:val="24"/>
                <w:szCs w:val="24"/>
                <w:lang w:eastAsia="en-US"/>
              </w:rPr>
              <w:t>общий алгоритм их</w:t>
            </w:r>
            <w:r>
              <w:rPr>
                <w:rFonts w:eastAsia="Calibri"/>
                <w:sz w:val="24"/>
                <w:szCs w:val="24"/>
                <w:lang w:eastAsia="en-US"/>
              </w:rPr>
              <w:t xml:space="preserve"> </w:t>
            </w:r>
            <w:r w:rsidRPr="00BE11B5">
              <w:rPr>
                <w:rFonts w:eastAsia="Calibri"/>
                <w:sz w:val="24"/>
                <w:szCs w:val="24"/>
                <w:lang w:eastAsia="en-US"/>
              </w:rPr>
              <w:t>регламентации в контексте</w:t>
            </w:r>
            <w:r>
              <w:rPr>
                <w:rFonts w:eastAsia="Calibri"/>
                <w:sz w:val="24"/>
                <w:szCs w:val="24"/>
                <w:lang w:eastAsia="en-US"/>
              </w:rPr>
              <w:t xml:space="preserve"> </w:t>
            </w:r>
            <w:r w:rsidRPr="00BE11B5">
              <w:rPr>
                <w:rFonts w:eastAsia="Calibri"/>
                <w:sz w:val="24"/>
                <w:szCs w:val="24"/>
                <w:lang w:eastAsia="en-US"/>
              </w:rPr>
              <w:t>правового обеспечения</w:t>
            </w:r>
            <w:r>
              <w:rPr>
                <w:rFonts w:eastAsia="Calibri"/>
                <w:sz w:val="24"/>
                <w:szCs w:val="24"/>
                <w:lang w:eastAsia="en-US"/>
              </w:rPr>
              <w:t xml:space="preserve"> </w:t>
            </w:r>
            <w:r w:rsidRPr="00BE11B5">
              <w:rPr>
                <w:rFonts w:eastAsia="Calibri"/>
                <w:sz w:val="24"/>
                <w:szCs w:val="24"/>
                <w:lang w:eastAsia="en-US"/>
              </w:rPr>
              <w:t>государственного и</w:t>
            </w:r>
            <w:r>
              <w:rPr>
                <w:rFonts w:eastAsia="Calibri"/>
                <w:sz w:val="24"/>
                <w:szCs w:val="24"/>
                <w:lang w:eastAsia="en-US"/>
              </w:rPr>
              <w:t xml:space="preserve"> </w:t>
            </w:r>
            <w:r w:rsidRPr="00BE11B5">
              <w:rPr>
                <w:rFonts w:eastAsia="Calibri"/>
                <w:sz w:val="24"/>
                <w:szCs w:val="24"/>
                <w:lang w:eastAsia="en-US"/>
              </w:rPr>
              <w:t>муниципального</w:t>
            </w:r>
            <w:r>
              <w:rPr>
                <w:rFonts w:eastAsia="Calibri"/>
                <w:sz w:val="24"/>
                <w:szCs w:val="24"/>
                <w:lang w:eastAsia="en-US"/>
              </w:rPr>
              <w:t xml:space="preserve"> управления.</w:t>
            </w:r>
          </w:p>
        </w:tc>
      </w:tr>
      <w:tr w:rsidR="007A3B6C" w:rsidRPr="00BE11B5" w:rsidTr="007A3B6C">
        <w:trPr>
          <w:trHeight w:val="523"/>
        </w:trPr>
        <w:tc>
          <w:tcPr>
            <w:tcW w:w="3085" w:type="dxa"/>
            <w:vMerge/>
          </w:tcPr>
          <w:p w:rsidR="007A3B6C" w:rsidRDefault="007A3B6C" w:rsidP="00A715C8">
            <w:pPr>
              <w:rPr>
                <w:spacing w:val="-2"/>
                <w:sz w:val="24"/>
                <w:szCs w:val="24"/>
              </w:rPr>
            </w:pPr>
          </w:p>
        </w:tc>
        <w:tc>
          <w:tcPr>
            <w:tcW w:w="2977" w:type="dxa"/>
            <w:vMerge/>
          </w:tcPr>
          <w:p w:rsidR="007A3B6C" w:rsidRDefault="007A3B6C" w:rsidP="00A715C8">
            <w:pPr>
              <w:rPr>
                <w:sz w:val="24"/>
                <w:szCs w:val="24"/>
              </w:rPr>
            </w:pPr>
          </w:p>
        </w:tc>
        <w:tc>
          <w:tcPr>
            <w:tcW w:w="3260" w:type="dxa"/>
          </w:tcPr>
          <w:p w:rsidR="007A3B6C" w:rsidRPr="00BE11B5" w:rsidRDefault="007A3B6C" w:rsidP="00A715C8">
            <w:pPr>
              <w:autoSpaceDE w:val="0"/>
              <w:autoSpaceDN w:val="0"/>
              <w:adjustRightInd w:val="0"/>
              <w:rPr>
                <w:rFonts w:eastAsia="Calibri"/>
                <w:sz w:val="24"/>
                <w:szCs w:val="24"/>
                <w:lang w:eastAsia="en-US"/>
              </w:rPr>
            </w:pPr>
            <w:r w:rsidRPr="00BE11B5">
              <w:rPr>
                <w:rFonts w:eastAsia="Calibri"/>
                <w:sz w:val="24"/>
                <w:szCs w:val="24"/>
                <w:lang w:eastAsia="en-US"/>
              </w:rPr>
              <w:t xml:space="preserve">ПК-4.2. </w:t>
            </w:r>
            <w:r>
              <w:rPr>
                <w:rFonts w:eastAsia="Calibri"/>
                <w:sz w:val="24"/>
                <w:szCs w:val="24"/>
                <w:lang w:eastAsia="en-US"/>
              </w:rPr>
              <w:t xml:space="preserve">И-1. У-1. </w:t>
            </w:r>
            <w:r w:rsidRPr="00BE11B5">
              <w:rPr>
                <w:rFonts w:eastAsia="Calibri"/>
                <w:sz w:val="24"/>
                <w:szCs w:val="24"/>
                <w:lang w:eastAsia="en-US"/>
              </w:rPr>
              <w:t>Умеет системно интерпретировать, разрабатывать и (или) последовательно применять в профессиональной деятельности административные регламенты в сфере обеспечения реализации публичных функций, предоставления государственных и муниципальных услуг; выбирать методы и средства для оптимальной реализации публичных функций, результативного предоставления государственных и муниципальных услуг; обеспечивать в пределах должностных обязанностей правомерность и эффективность указанных процессов (процедур).</w:t>
            </w:r>
          </w:p>
        </w:tc>
      </w:tr>
      <w:tr w:rsidR="007A3B6C" w:rsidRPr="00BE11B5" w:rsidTr="007A3B6C">
        <w:trPr>
          <w:trHeight w:val="523"/>
        </w:trPr>
        <w:tc>
          <w:tcPr>
            <w:tcW w:w="3085" w:type="dxa"/>
            <w:vMerge/>
          </w:tcPr>
          <w:p w:rsidR="007A3B6C" w:rsidRDefault="007A3B6C" w:rsidP="00A715C8">
            <w:pPr>
              <w:rPr>
                <w:spacing w:val="-2"/>
                <w:sz w:val="24"/>
                <w:szCs w:val="24"/>
              </w:rPr>
            </w:pPr>
          </w:p>
        </w:tc>
        <w:tc>
          <w:tcPr>
            <w:tcW w:w="2977" w:type="dxa"/>
            <w:vMerge/>
          </w:tcPr>
          <w:p w:rsidR="007A3B6C" w:rsidRDefault="007A3B6C" w:rsidP="00A715C8">
            <w:pPr>
              <w:rPr>
                <w:sz w:val="24"/>
                <w:szCs w:val="24"/>
              </w:rPr>
            </w:pPr>
          </w:p>
        </w:tc>
        <w:tc>
          <w:tcPr>
            <w:tcW w:w="3260" w:type="dxa"/>
          </w:tcPr>
          <w:p w:rsidR="007A3B6C" w:rsidRPr="00BE11B5" w:rsidRDefault="007A3B6C" w:rsidP="00A715C8">
            <w:pPr>
              <w:autoSpaceDE w:val="0"/>
              <w:autoSpaceDN w:val="0"/>
              <w:adjustRightInd w:val="0"/>
              <w:rPr>
                <w:rFonts w:eastAsia="Calibri"/>
                <w:b/>
                <w:sz w:val="24"/>
                <w:szCs w:val="24"/>
                <w:lang w:eastAsia="en-US"/>
              </w:rPr>
            </w:pPr>
            <w:r w:rsidRPr="00BE11B5">
              <w:rPr>
                <w:rFonts w:eastAsia="Calibri"/>
                <w:sz w:val="24"/>
                <w:szCs w:val="24"/>
                <w:lang w:eastAsia="en-US"/>
              </w:rPr>
              <w:t xml:space="preserve">ПК-4.3. </w:t>
            </w:r>
            <w:r>
              <w:rPr>
                <w:rFonts w:eastAsia="Calibri"/>
                <w:sz w:val="24"/>
                <w:szCs w:val="24"/>
                <w:lang w:eastAsia="en-US"/>
              </w:rPr>
              <w:t xml:space="preserve">И-1. У-2. </w:t>
            </w:r>
            <w:proofErr w:type="gramStart"/>
            <w:r w:rsidRPr="00BE11B5">
              <w:rPr>
                <w:rFonts w:eastAsia="Calibri"/>
                <w:sz w:val="24"/>
                <w:szCs w:val="24"/>
                <w:lang w:eastAsia="en-US"/>
              </w:rPr>
              <w:t>Способен</w:t>
            </w:r>
            <w:proofErr w:type="gramEnd"/>
            <w:r>
              <w:rPr>
                <w:rFonts w:eastAsia="Calibri"/>
                <w:sz w:val="24"/>
                <w:szCs w:val="24"/>
                <w:lang w:eastAsia="en-US"/>
              </w:rPr>
              <w:t xml:space="preserve"> </w:t>
            </w:r>
            <w:r w:rsidRPr="00BE11B5">
              <w:rPr>
                <w:rFonts w:eastAsia="Calibri"/>
                <w:sz w:val="24"/>
                <w:szCs w:val="24"/>
                <w:lang w:eastAsia="en-US"/>
              </w:rPr>
              <w:t>квалифицированно</w:t>
            </w:r>
            <w:r>
              <w:rPr>
                <w:rFonts w:eastAsia="Calibri"/>
                <w:sz w:val="24"/>
                <w:szCs w:val="24"/>
                <w:lang w:eastAsia="en-US"/>
              </w:rPr>
              <w:t xml:space="preserve"> </w:t>
            </w:r>
            <w:r w:rsidRPr="00BE11B5">
              <w:rPr>
                <w:rFonts w:eastAsia="Calibri"/>
                <w:sz w:val="24"/>
                <w:szCs w:val="24"/>
                <w:lang w:eastAsia="en-US"/>
              </w:rPr>
              <w:t>исполнять</w:t>
            </w:r>
            <w:r>
              <w:rPr>
                <w:rFonts w:eastAsia="Calibri"/>
                <w:sz w:val="24"/>
                <w:szCs w:val="24"/>
                <w:lang w:eastAsia="en-US"/>
              </w:rPr>
              <w:t xml:space="preserve"> </w:t>
            </w:r>
            <w:r w:rsidRPr="00BE11B5">
              <w:rPr>
                <w:rFonts w:eastAsia="Calibri"/>
                <w:sz w:val="24"/>
                <w:szCs w:val="24"/>
                <w:lang w:eastAsia="en-US"/>
              </w:rPr>
              <w:t>профессиональные</w:t>
            </w:r>
            <w:r>
              <w:rPr>
                <w:rFonts w:eastAsia="Calibri"/>
                <w:sz w:val="24"/>
                <w:szCs w:val="24"/>
                <w:lang w:eastAsia="en-US"/>
              </w:rPr>
              <w:t xml:space="preserve"> </w:t>
            </w:r>
            <w:r w:rsidRPr="00BE11B5">
              <w:rPr>
                <w:rFonts w:eastAsia="Calibri"/>
                <w:sz w:val="24"/>
                <w:szCs w:val="24"/>
                <w:lang w:eastAsia="en-US"/>
              </w:rPr>
              <w:t>обязанности в сфере</w:t>
            </w:r>
            <w:r>
              <w:rPr>
                <w:rFonts w:eastAsia="Calibri"/>
                <w:sz w:val="24"/>
                <w:szCs w:val="24"/>
                <w:lang w:eastAsia="en-US"/>
              </w:rPr>
              <w:t xml:space="preserve"> </w:t>
            </w:r>
            <w:r w:rsidRPr="00BE11B5">
              <w:rPr>
                <w:rFonts w:eastAsia="Calibri"/>
                <w:sz w:val="24"/>
                <w:szCs w:val="24"/>
                <w:lang w:eastAsia="en-US"/>
              </w:rPr>
              <w:t>обеспечения реализации</w:t>
            </w:r>
            <w:r>
              <w:rPr>
                <w:rFonts w:eastAsia="Calibri"/>
                <w:sz w:val="24"/>
                <w:szCs w:val="24"/>
                <w:lang w:eastAsia="en-US"/>
              </w:rPr>
              <w:t xml:space="preserve"> </w:t>
            </w:r>
            <w:r w:rsidRPr="00BE11B5">
              <w:rPr>
                <w:rFonts w:eastAsia="Calibri"/>
                <w:sz w:val="24"/>
                <w:szCs w:val="24"/>
                <w:lang w:eastAsia="en-US"/>
              </w:rPr>
              <w:t>публичных функций,</w:t>
            </w:r>
            <w:r>
              <w:rPr>
                <w:rFonts w:eastAsia="Calibri"/>
                <w:sz w:val="24"/>
                <w:szCs w:val="24"/>
                <w:lang w:eastAsia="en-US"/>
              </w:rPr>
              <w:t xml:space="preserve"> </w:t>
            </w:r>
            <w:r w:rsidRPr="00BE11B5">
              <w:rPr>
                <w:rFonts w:eastAsia="Calibri"/>
                <w:sz w:val="24"/>
                <w:szCs w:val="24"/>
                <w:lang w:eastAsia="en-US"/>
              </w:rPr>
              <w:t>предоставления</w:t>
            </w:r>
            <w:r>
              <w:rPr>
                <w:rFonts w:eastAsia="Calibri"/>
                <w:sz w:val="24"/>
                <w:szCs w:val="24"/>
                <w:lang w:eastAsia="en-US"/>
              </w:rPr>
              <w:t xml:space="preserve"> </w:t>
            </w:r>
            <w:r w:rsidRPr="00BE11B5">
              <w:rPr>
                <w:rFonts w:eastAsia="Calibri"/>
                <w:sz w:val="24"/>
                <w:szCs w:val="24"/>
                <w:lang w:eastAsia="en-US"/>
              </w:rPr>
              <w:t>государственных и</w:t>
            </w:r>
            <w:r>
              <w:rPr>
                <w:rFonts w:eastAsia="Calibri"/>
                <w:sz w:val="24"/>
                <w:szCs w:val="24"/>
                <w:lang w:eastAsia="en-US"/>
              </w:rPr>
              <w:t xml:space="preserve"> </w:t>
            </w:r>
            <w:r w:rsidRPr="00BE11B5">
              <w:rPr>
                <w:rFonts w:eastAsia="Calibri"/>
                <w:sz w:val="24"/>
                <w:szCs w:val="24"/>
                <w:lang w:eastAsia="en-US"/>
              </w:rPr>
              <w:t>муниципальных услуг;</w:t>
            </w:r>
            <w:r>
              <w:rPr>
                <w:rFonts w:eastAsia="Calibri"/>
                <w:sz w:val="24"/>
                <w:szCs w:val="24"/>
                <w:lang w:eastAsia="en-US"/>
              </w:rPr>
              <w:t xml:space="preserve"> </w:t>
            </w:r>
            <w:r w:rsidRPr="00BE11B5">
              <w:rPr>
                <w:rFonts w:eastAsia="Calibri"/>
                <w:sz w:val="24"/>
                <w:szCs w:val="24"/>
                <w:lang w:eastAsia="en-US"/>
              </w:rPr>
              <w:t>участвовать в разработке</w:t>
            </w:r>
            <w:r>
              <w:rPr>
                <w:rFonts w:eastAsia="Calibri"/>
                <w:sz w:val="24"/>
                <w:szCs w:val="24"/>
                <w:lang w:eastAsia="en-US"/>
              </w:rPr>
              <w:t xml:space="preserve"> </w:t>
            </w:r>
            <w:r w:rsidRPr="00BE11B5">
              <w:rPr>
                <w:rFonts w:eastAsia="Calibri"/>
                <w:sz w:val="24"/>
                <w:szCs w:val="24"/>
                <w:lang w:eastAsia="en-US"/>
              </w:rPr>
              <w:t>(определении) и</w:t>
            </w:r>
            <w:r>
              <w:rPr>
                <w:rFonts w:eastAsia="Calibri"/>
                <w:sz w:val="24"/>
                <w:szCs w:val="24"/>
                <w:lang w:eastAsia="en-US"/>
              </w:rPr>
              <w:t xml:space="preserve"> </w:t>
            </w:r>
            <w:r w:rsidRPr="00BE11B5">
              <w:rPr>
                <w:rFonts w:eastAsia="Calibri"/>
                <w:sz w:val="24"/>
                <w:szCs w:val="24"/>
                <w:lang w:eastAsia="en-US"/>
              </w:rPr>
              <w:t>применении правовых мер</w:t>
            </w:r>
            <w:r>
              <w:rPr>
                <w:rFonts w:eastAsia="Calibri"/>
                <w:sz w:val="24"/>
                <w:szCs w:val="24"/>
                <w:lang w:eastAsia="en-US"/>
              </w:rPr>
              <w:t xml:space="preserve"> </w:t>
            </w:r>
            <w:r w:rsidRPr="00BE11B5">
              <w:rPr>
                <w:rFonts w:eastAsia="Calibri"/>
                <w:sz w:val="24"/>
                <w:szCs w:val="24"/>
                <w:lang w:eastAsia="en-US"/>
              </w:rPr>
              <w:t>повышения</w:t>
            </w:r>
            <w:r>
              <w:rPr>
                <w:rFonts w:eastAsia="Calibri"/>
                <w:sz w:val="24"/>
                <w:szCs w:val="24"/>
                <w:lang w:eastAsia="en-US"/>
              </w:rPr>
              <w:t xml:space="preserve"> </w:t>
            </w:r>
            <w:r w:rsidRPr="00BE11B5">
              <w:rPr>
                <w:rFonts w:eastAsia="Calibri"/>
                <w:sz w:val="24"/>
                <w:szCs w:val="24"/>
                <w:lang w:eastAsia="en-US"/>
              </w:rPr>
              <w:t>эффективности и</w:t>
            </w:r>
            <w:r>
              <w:rPr>
                <w:rFonts w:eastAsia="Calibri"/>
                <w:sz w:val="24"/>
                <w:szCs w:val="24"/>
                <w:lang w:eastAsia="en-US"/>
              </w:rPr>
              <w:t xml:space="preserve"> </w:t>
            </w:r>
            <w:r w:rsidRPr="00BE11B5">
              <w:rPr>
                <w:rFonts w:eastAsia="Calibri"/>
                <w:sz w:val="24"/>
                <w:szCs w:val="24"/>
                <w:lang w:eastAsia="en-US"/>
              </w:rPr>
              <w:t>результативности</w:t>
            </w:r>
            <w:r>
              <w:rPr>
                <w:rFonts w:eastAsia="Calibri"/>
                <w:sz w:val="24"/>
                <w:szCs w:val="24"/>
                <w:lang w:eastAsia="en-US"/>
              </w:rPr>
              <w:t xml:space="preserve"> </w:t>
            </w:r>
            <w:r w:rsidRPr="00BE11B5">
              <w:rPr>
                <w:rFonts w:eastAsia="Calibri"/>
                <w:sz w:val="24"/>
                <w:szCs w:val="24"/>
                <w:lang w:eastAsia="en-US"/>
              </w:rPr>
              <w:t>реализации публичных</w:t>
            </w:r>
            <w:r>
              <w:rPr>
                <w:rFonts w:eastAsia="Calibri"/>
                <w:sz w:val="24"/>
                <w:szCs w:val="24"/>
                <w:lang w:eastAsia="en-US"/>
              </w:rPr>
              <w:t xml:space="preserve"> </w:t>
            </w:r>
            <w:r w:rsidRPr="00BE11B5">
              <w:rPr>
                <w:rFonts w:eastAsia="Calibri"/>
                <w:sz w:val="24"/>
                <w:szCs w:val="24"/>
                <w:lang w:eastAsia="en-US"/>
              </w:rPr>
              <w:t>функций, предоставления</w:t>
            </w:r>
            <w:r>
              <w:rPr>
                <w:rFonts w:eastAsia="Calibri"/>
                <w:sz w:val="24"/>
                <w:szCs w:val="24"/>
                <w:lang w:eastAsia="en-US"/>
              </w:rPr>
              <w:t xml:space="preserve"> </w:t>
            </w:r>
            <w:r w:rsidRPr="00BE11B5">
              <w:rPr>
                <w:rFonts w:eastAsia="Calibri"/>
                <w:sz w:val="24"/>
                <w:szCs w:val="24"/>
                <w:lang w:eastAsia="en-US"/>
              </w:rPr>
              <w:t>государственных и</w:t>
            </w:r>
            <w:r>
              <w:rPr>
                <w:rFonts w:eastAsia="Calibri"/>
                <w:sz w:val="24"/>
                <w:szCs w:val="24"/>
                <w:lang w:eastAsia="en-US"/>
              </w:rPr>
              <w:t xml:space="preserve"> </w:t>
            </w:r>
            <w:r w:rsidRPr="00BE11B5">
              <w:rPr>
                <w:rFonts w:eastAsia="Calibri"/>
                <w:sz w:val="24"/>
                <w:szCs w:val="24"/>
                <w:lang w:eastAsia="en-US"/>
              </w:rPr>
              <w:t>муниципальных услуг.</w:t>
            </w:r>
          </w:p>
        </w:tc>
      </w:tr>
    </w:tbl>
    <w:p w:rsidR="007A3B6C" w:rsidRDefault="007A3B6C" w:rsidP="00BC76E0">
      <w:pPr>
        <w:widowControl/>
        <w:tabs>
          <w:tab w:val="clear" w:pos="788"/>
        </w:tabs>
        <w:suppressAutoHyphens w:val="0"/>
        <w:spacing w:line="240" w:lineRule="auto"/>
        <w:ind w:left="0" w:firstLine="0"/>
        <w:jc w:val="center"/>
        <w:rPr>
          <w:rFonts w:eastAsia="Calibri"/>
          <w:b/>
          <w:kern w:val="0"/>
          <w:sz w:val="32"/>
          <w:szCs w:val="32"/>
          <w:lang w:eastAsia="ru-RU"/>
        </w:rPr>
      </w:pPr>
    </w:p>
    <w:p w:rsidR="00462C13" w:rsidRPr="008D6557" w:rsidRDefault="00462C13" w:rsidP="00BC76E0">
      <w:pPr>
        <w:widowControl/>
        <w:tabs>
          <w:tab w:val="clear" w:pos="788"/>
        </w:tabs>
        <w:suppressAutoHyphens w:val="0"/>
        <w:spacing w:line="240" w:lineRule="auto"/>
        <w:ind w:left="0" w:firstLine="0"/>
        <w:jc w:val="center"/>
        <w:rPr>
          <w:rFonts w:eastAsia="Calibri"/>
          <w:b/>
          <w:kern w:val="0"/>
          <w:sz w:val="32"/>
          <w:szCs w:val="32"/>
          <w:lang w:eastAsia="ru-RU"/>
        </w:rPr>
      </w:pPr>
    </w:p>
    <w:p w:rsidR="00BC76E0" w:rsidRPr="00D626AF" w:rsidRDefault="00BA040C" w:rsidP="00D626AF">
      <w:pPr>
        <w:widowControl/>
        <w:tabs>
          <w:tab w:val="clear" w:pos="788"/>
        </w:tabs>
        <w:suppressAutoHyphens w:val="0"/>
        <w:spacing w:line="240" w:lineRule="auto"/>
        <w:ind w:left="0" w:firstLine="0"/>
        <w:jc w:val="center"/>
        <w:rPr>
          <w:b/>
          <w:color w:val="000000"/>
          <w:sz w:val="24"/>
          <w:szCs w:val="24"/>
        </w:rPr>
      </w:pPr>
      <w:r>
        <w:rPr>
          <w:rFonts w:eastAsia="Calibri"/>
          <w:b/>
          <w:kern w:val="0"/>
          <w:sz w:val="24"/>
          <w:szCs w:val="24"/>
          <w:lang w:eastAsia="ru-RU"/>
        </w:rPr>
        <w:t>2.1</w:t>
      </w:r>
      <w:r w:rsidR="00BC76E0" w:rsidRPr="00D626AF">
        <w:rPr>
          <w:rFonts w:eastAsia="Calibri"/>
          <w:b/>
          <w:kern w:val="0"/>
          <w:sz w:val="24"/>
          <w:szCs w:val="24"/>
          <w:lang w:eastAsia="ru-RU"/>
        </w:rPr>
        <w:t xml:space="preserve">. </w:t>
      </w:r>
      <w:r w:rsidR="00D626AF" w:rsidRPr="00D626AF">
        <w:rPr>
          <w:rFonts w:eastAsia="Calibri"/>
          <w:b/>
          <w:kern w:val="0"/>
          <w:sz w:val="24"/>
          <w:szCs w:val="24"/>
          <w:lang w:eastAsia="ru-RU"/>
        </w:rPr>
        <w:t>Б</w:t>
      </w:r>
      <w:proofErr w:type="gramStart"/>
      <w:r w:rsidR="00D626AF" w:rsidRPr="00D626AF">
        <w:rPr>
          <w:rFonts w:eastAsia="Calibri"/>
          <w:b/>
          <w:kern w:val="0"/>
          <w:sz w:val="24"/>
          <w:szCs w:val="24"/>
          <w:lang w:eastAsia="ru-RU"/>
        </w:rPr>
        <w:t>1</w:t>
      </w:r>
      <w:proofErr w:type="gramEnd"/>
      <w:r w:rsidR="00D626AF" w:rsidRPr="00D626AF">
        <w:rPr>
          <w:rFonts w:eastAsia="Calibri"/>
          <w:b/>
          <w:kern w:val="0"/>
          <w:sz w:val="24"/>
          <w:szCs w:val="24"/>
          <w:lang w:eastAsia="ru-RU"/>
        </w:rPr>
        <w:t>.В.01.0</w:t>
      </w:r>
      <w:r>
        <w:rPr>
          <w:rFonts w:eastAsia="Calibri"/>
          <w:b/>
          <w:kern w:val="0"/>
          <w:sz w:val="24"/>
          <w:szCs w:val="24"/>
          <w:lang w:eastAsia="ru-RU"/>
        </w:rPr>
        <w:t>1</w:t>
      </w:r>
      <w:r w:rsidR="00D626AF" w:rsidRPr="00D626AF">
        <w:rPr>
          <w:rFonts w:eastAsia="Calibri"/>
          <w:b/>
          <w:kern w:val="0"/>
          <w:sz w:val="24"/>
          <w:szCs w:val="24"/>
          <w:lang w:eastAsia="ru-RU"/>
        </w:rPr>
        <w:t xml:space="preserve">. </w:t>
      </w:r>
      <w:r w:rsidRPr="00D626AF">
        <w:rPr>
          <w:b/>
          <w:color w:val="000000"/>
          <w:sz w:val="24"/>
          <w:szCs w:val="24"/>
        </w:rPr>
        <w:t>Иностранный язык как средство профессионального общения</w:t>
      </w:r>
    </w:p>
    <w:p w:rsidR="00BC76E0" w:rsidRPr="00D626AF" w:rsidRDefault="00BC76E0" w:rsidP="00BC76E0">
      <w:pPr>
        <w:tabs>
          <w:tab w:val="clear" w:pos="788"/>
        </w:tabs>
        <w:spacing w:line="240" w:lineRule="auto"/>
        <w:ind w:hanging="40"/>
        <w:jc w:val="center"/>
        <w:rPr>
          <w:sz w:val="24"/>
          <w:szCs w:val="24"/>
        </w:rPr>
      </w:pPr>
      <w:r w:rsidRPr="00D626AF">
        <w:rPr>
          <w:b/>
          <w:color w:val="000000"/>
          <w:sz w:val="24"/>
          <w:szCs w:val="24"/>
        </w:rPr>
        <w:t>(Английский язык в деловых практиках)</w:t>
      </w:r>
    </w:p>
    <w:p w:rsidR="00BC76E0" w:rsidRDefault="00BC76E0" w:rsidP="00BC76E0">
      <w:pPr>
        <w:tabs>
          <w:tab w:val="left" w:pos="3822"/>
        </w:tabs>
        <w:spacing w:line="240" w:lineRule="auto"/>
        <w:ind w:left="0" w:hanging="40"/>
        <w:jc w:val="center"/>
        <w:rPr>
          <w:sz w:val="24"/>
          <w:szCs w:val="24"/>
        </w:rPr>
      </w:pPr>
    </w:p>
    <w:p w:rsidR="00BC76E0" w:rsidRPr="008D6557" w:rsidRDefault="00BC76E0" w:rsidP="00BC76E0">
      <w:pPr>
        <w:widowControl/>
        <w:tabs>
          <w:tab w:val="clear" w:pos="788"/>
        </w:tabs>
        <w:suppressAutoHyphens w:val="0"/>
        <w:spacing w:line="240" w:lineRule="auto"/>
        <w:ind w:left="0" w:firstLine="709"/>
        <w:rPr>
          <w:i/>
          <w:kern w:val="0"/>
          <w:sz w:val="24"/>
          <w:szCs w:val="24"/>
          <w:lang w:eastAsia="ru-RU"/>
        </w:rPr>
      </w:pPr>
      <w:r w:rsidRPr="008D6557">
        <w:rPr>
          <w:b/>
          <w:i/>
          <w:kern w:val="0"/>
          <w:sz w:val="24"/>
          <w:szCs w:val="24"/>
          <w:lang w:eastAsia="ru-RU"/>
        </w:rPr>
        <w:t>1.</w:t>
      </w:r>
      <w:r w:rsidRPr="008D6557">
        <w:rPr>
          <w:i/>
          <w:kern w:val="0"/>
          <w:sz w:val="24"/>
          <w:szCs w:val="24"/>
          <w:lang w:eastAsia="ru-RU"/>
        </w:rPr>
        <w:t xml:space="preserve"> </w:t>
      </w:r>
      <w:r w:rsidRPr="008D6557">
        <w:rPr>
          <w:b/>
          <w:i/>
          <w:kern w:val="0"/>
          <w:sz w:val="24"/>
          <w:szCs w:val="24"/>
          <w:lang w:eastAsia="ru-RU"/>
        </w:rPr>
        <w:t>Цель изучения учебной дисциплины</w:t>
      </w:r>
      <w:r w:rsidRPr="008D6557">
        <w:rPr>
          <w:i/>
          <w:kern w:val="0"/>
          <w:sz w:val="24"/>
          <w:szCs w:val="24"/>
          <w:lang w:eastAsia="ru-RU"/>
        </w:rPr>
        <w:t xml:space="preserve"> </w:t>
      </w:r>
    </w:p>
    <w:p w:rsidR="00BC76E0" w:rsidRPr="008D6557" w:rsidRDefault="00BC76E0" w:rsidP="00BC76E0">
      <w:pPr>
        <w:widowControl/>
        <w:tabs>
          <w:tab w:val="clear" w:pos="788"/>
        </w:tabs>
        <w:suppressAutoHyphens w:val="0"/>
        <w:spacing w:line="240" w:lineRule="auto"/>
        <w:ind w:left="0" w:firstLine="709"/>
        <w:rPr>
          <w:color w:val="000000"/>
          <w:kern w:val="0"/>
          <w:sz w:val="24"/>
          <w:szCs w:val="24"/>
          <w:lang w:eastAsia="ru-RU"/>
        </w:rPr>
      </w:pPr>
      <w:proofErr w:type="gramStart"/>
      <w:r w:rsidRPr="008D6557">
        <w:rPr>
          <w:color w:val="000000"/>
          <w:kern w:val="0"/>
          <w:sz w:val="24"/>
          <w:szCs w:val="24"/>
          <w:lang w:eastAsia="ru-RU"/>
        </w:rPr>
        <w:t xml:space="preserve">Целью освоения дисциплины </w:t>
      </w:r>
      <w:r>
        <w:rPr>
          <w:kern w:val="0"/>
          <w:sz w:val="24"/>
          <w:szCs w:val="24"/>
          <w:lang w:eastAsia="ru-RU"/>
        </w:rPr>
        <w:t>«Иностранный язык как средство профессионального общения (Английский язык в деловых практиках)»</w:t>
      </w:r>
      <w:r w:rsidRPr="008D6557">
        <w:rPr>
          <w:color w:val="000000"/>
          <w:kern w:val="0"/>
          <w:sz w:val="24"/>
          <w:szCs w:val="24"/>
          <w:lang w:eastAsia="ru-RU"/>
        </w:rPr>
        <w:t xml:space="preserve"> является </w:t>
      </w:r>
      <w:r w:rsidRPr="00977E52">
        <w:rPr>
          <w:color w:val="000000"/>
          <w:kern w:val="0"/>
          <w:sz w:val="24"/>
          <w:szCs w:val="24"/>
          <w:lang w:eastAsia="ru-RU"/>
        </w:rPr>
        <w:t>повышение исходного уро</w:t>
      </w:r>
      <w:r>
        <w:rPr>
          <w:color w:val="000000"/>
          <w:kern w:val="0"/>
          <w:sz w:val="24"/>
          <w:szCs w:val="24"/>
          <w:lang w:eastAsia="ru-RU"/>
        </w:rPr>
        <w:t>вня владения иностранным языком</w:t>
      </w:r>
      <w:r w:rsidRPr="00977E52">
        <w:rPr>
          <w:color w:val="000000"/>
          <w:kern w:val="0"/>
          <w:sz w:val="24"/>
          <w:szCs w:val="24"/>
          <w:lang w:eastAsia="ru-RU"/>
        </w:rPr>
        <w:t xml:space="preserve"> и овладение </w:t>
      </w:r>
      <w:r>
        <w:rPr>
          <w:color w:val="000000"/>
          <w:kern w:val="0"/>
          <w:sz w:val="24"/>
          <w:szCs w:val="24"/>
          <w:lang w:eastAsia="ru-RU"/>
        </w:rPr>
        <w:t>обучающимися</w:t>
      </w:r>
      <w:r w:rsidRPr="00977E52">
        <w:rPr>
          <w:color w:val="000000"/>
          <w:kern w:val="0"/>
          <w:sz w:val="24"/>
          <w:szCs w:val="24"/>
          <w:lang w:eastAsia="ru-RU"/>
        </w:rPr>
        <w:t xml:space="preserve"> необходимым и достаточным уровнем коммуникативной компетенции для решения социально-коммуникативных задач в различных областях профессиональной и научной деятельности при общении с зарубежными партнерами, а также д</w:t>
      </w:r>
      <w:r>
        <w:rPr>
          <w:color w:val="000000"/>
          <w:kern w:val="0"/>
          <w:sz w:val="24"/>
          <w:szCs w:val="24"/>
          <w:lang w:eastAsia="ru-RU"/>
        </w:rPr>
        <w:t>ля дальнейшего самообразования.</w:t>
      </w:r>
      <w:proofErr w:type="gramEnd"/>
    </w:p>
    <w:p w:rsidR="00BC76E0" w:rsidRPr="008D6557" w:rsidRDefault="00BC76E0" w:rsidP="00BC76E0">
      <w:pPr>
        <w:widowControl/>
        <w:tabs>
          <w:tab w:val="clear" w:pos="788"/>
        </w:tabs>
        <w:suppressAutoHyphens w:val="0"/>
        <w:spacing w:line="240" w:lineRule="auto"/>
        <w:ind w:left="0" w:firstLine="709"/>
        <w:rPr>
          <w:kern w:val="0"/>
          <w:sz w:val="24"/>
          <w:szCs w:val="24"/>
          <w:lang w:eastAsia="ru-RU"/>
        </w:rPr>
      </w:pPr>
    </w:p>
    <w:p w:rsidR="00BC76E0" w:rsidRPr="008D6557" w:rsidRDefault="00BC76E0" w:rsidP="00BC76E0">
      <w:pPr>
        <w:widowControl/>
        <w:tabs>
          <w:tab w:val="clear" w:pos="788"/>
        </w:tabs>
        <w:suppressAutoHyphens w:val="0"/>
        <w:spacing w:line="240" w:lineRule="auto"/>
        <w:ind w:left="0" w:firstLine="709"/>
        <w:rPr>
          <w:b/>
          <w:i/>
          <w:kern w:val="0"/>
          <w:sz w:val="24"/>
          <w:szCs w:val="24"/>
          <w:lang w:eastAsia="ru-RU"/>
        </w:rPr>
      </w:pPr>
      <w:r w:rsidRPr="008D6557">
        <w:rPr>
          <w:b/>
          <w:i/>
          <w:kern w:val="0"/>
          <w:sz w:val="24"/>
          <w:szCs w:val="24"/>
          <w:lang w:eastAsia="ru-RU"/>
        </w:rPr>
        <w:t>2.</w:t>
      </w:r>
      <w:r w:rsidRPr="008D6557">
        <w:rPr>
          <w:i/>
          <w:kern w:val="0"/>
          <w:sz w:val="24"/>
          <w:szCs w:val="24"/>
          <w:lang w:eastAsia="ru-RU"/>
        </w:rPr>
        <w:t xml:space="preserve"> </w:t>
      </w:r>
      <w:r w:rsidRPr="008D6557">
        <w:rPr>
          <w:b/>
          <w:i/>
          <w:kern w:val="0"/>
          <w:sz w:val="24"/>
          <w:szCs w:val="24"/>
          <w:lang w:eastAsia="ru-RU"/>
        </w:rPr>
        <w:t>Задачи учебной дисциплины</w:t>
      </w:r>
    </w:p>
    <w:p w:rsidR="00BC76E0" w:rsidRPr="008D6557" w:rsidRDefault="00BC76E0" w:rsidP="00BC76E0">
      <w:pPr>
        <w:widowControl/>
        <w:tabs>
          <w:tab w:val="clear" w:pos="788"/>
        </w:tabs>
        <w:suppressAutoHyphens w:val="0"/>
        <w:spacing w:line="240" w:lineRule="auto"/>
        <w:ind w:left="0" w:firstLine="709"/>
        <w:rPr>
          <w:kern w:val="0"/>
          <w:sz w:val="24"/>
          <w:szCs w:val="24"/>
          <w:lang w:eastAsia="ru-RU"/>
        </w:rPr>
      </w:pPr>
      <w:r w:rsidRPr="008D6557">
        <w:rPr>
          <w:kern w:val="0"/>
          <w:sz w:val="24"/>
          <w:szCs w:val="24"/>
          <w:lang w:eastAsia="ru-RU"/>
        </w:rPr>
        <w:t xml:space="preserve">Задачами освоения </w:t>
      </w:r>
      <w:r w:rsidRPr="008D6557">
        <w:rPr>
          <w:spacing w:val="-3"/>
          <w:kern w:val="0"/>
          <w:sz w:val="24"/>
          <w:szCs w:val="24"/>
          <w:lang w:eastAsia="ru-RU"/>
        </w:rPr>
        <w:t>дисциплин</w:t>
      </w:r>
      <w:r w:rsidRPr="008D6557">
        <w:rPr>
          <w:kern w:val="0"/>
          <w:sz w:val="24"/>
          <w:szCs w:val="24"/>
          <w:lang w:eastAsia="ru-RU"/>
        </w:rPr>
        <w:t xml:space="preserve">ы </w:t>
      </w:r>
      <w:r>
        <w:rPr>
          <w:kern w:val="0"/>
          <w:sz w:val="24"/>
          <w:szCs w:val="24"/>
          <w:lang w:eastAsia="ru-RU"/>
        </w:rPr>
        <w:t xml:space="preserve">«Иностранный язык как средство профессионального общения (Английский язык в деловых практиках)» </w:t>
      </w:r>
      <w:r w:rsidRPr="008D6557">
        <w:rPr>
          <w:kern w:val="0"/>
          <w:sz w:val="24"/>
          <w:szCs w:val="24"/>
          <w:lang w:eastAsia="ru-RU"/>
        </w:rPr>
        <w:t>являются:</w:t>
      </w:r>
    </w:p>
    <w:p w:rsidR="00BC76E0" w:rsidRPr="00977E52" w:rsidRDefault="00BC76E0" w:rsidP="00BC76E0">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8D6557">
        <w:rPr>
          <w:kern w:val="0"/>
          <w:sz w:val="24"/>
          <w:szCs w:val="24"/>
          <w:lang w:eastAsia="ru-RU"/>
        </w:rPr>
        <w:t xml:space="preserve">– </w:t>
      </w:r>
      <w:r w:rsidRPr="00977E52">
        <w:rPr>
          <w:rFonts w:eastAsia="HiddenHorzOCR"/>
          <w:kern w:val="0"/>
          <w:sz w:val="24"/>
          <w:szCs w:val="24"/>
          <w:lang w:eastAsia="ru-RU"/>
        </w:rPr>
        <w:t>повышение уровня учебной автономии, способности к самообразованию;</w:t>
      </w:r>
    </w:p>
    <w:p w:rsidR="00BC76E0" w:rsidRPr="00977E52" w:rsidRDefault="00BC76E0" w:rsidP="00BC76E0">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8D6557">
        <w:rPr>
          <w:kern w:val="0"/>
          <w:sz w:val="24"/>
          <w:szCs w:val="24"/>
          <w:lang w:eastAsia="ru-RU"/>
        </w:rPr>
        <w:t xml:space="preserve">– </w:t>
      </w:r>
      <w:r w:rsidRPr="00977E52">
        <w:rPr>
          <w:rFonts w:eastAsia="HiddenHorzOCR"/>
          <w:kern w:val="0"/>
          <w:sz w:val="24"/>
          <w:szCs w:val="24"/>
          <w:lang w:eastAsia="ru-RU"/>
        </w:rPr>
        <w:t>развитие когнитивных и исследовательских умений;</w:t>
      </w:r>
    </w:p>
    <w:p w:rsidR="00BC76E0" w:rsidRPr="00977E52" w:rsidRDefault="00BC76E0" w:rsidP="00BC76E0">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8D6557">
        <w:rPr>
          <w:kern w:val="0"/>
          <w:sz w:val="24"/>
          <w:szCs w:val="24"/>
          <w:lang w:eastAsia="ru-RU"/>
        </w:rPr>
        <w:t xml:space="preserve">– </w:t>
      </w:r>
      <w:r w:rsidRPr="00977E52">
        <w:rPr>
          <w:rFonts w:eastAsia="HiddenHorzOCR"/>
          <w:kern w:val="0"/>
          <w:sz w:val="24"/>
          <w:szCs w:val="24"/>
          <w:lang w:eastAsia="ru-RU"/>
        </w:rPr>
        <w:t>развитие информационной культуры;</w:t>
      </w:r>
    </w:p>
    <w:p w:rsidR="00BC76E0" w:rsidRDefault="00BC76E0" w:rsidP="00BC76E0">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8D6557">
        <w:rPr>
          <w:kern w:val="0"/>
          <w:sz w:val="24"/>
          <w:szCs w:val="24"/>
          <w:lang w:eastAsia="ru-RU"/>
        </w:rPr>
        <w:t xml:space="preserve">– </w:t>
      </w:r>
      <w:r w:rsidRPr="00977E52">
        <w:rPr>
          <w:rFonts w:eastAsia="HiddenHorzOCR"/>
          <w:kern w:val="0"/>
          <w:sz w:val="24"/>
          <w:szCs w:val="24"/>
          <w:lang w:eastAsia="ru-RU"/>
        </w:rPr>
        <w:t>расширение кругозора и повышение общей культуры студентов;</w:t>
      </w:r>
    </w:p>
    <w:p w:rsidR="00BC76E0" w:rsidRPr="00977E52" w:rsidRDefault="00BC76E0" w:rsidP="00BC76E0">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8D6557">
        <w:rPr>
          <w:kern w:val="0"/>
          <w:sz w:val="24"/>
          <w:szCs w:val="24"/>
          <w:lang w:eastAsia="ru-RU"/>
        </w:rPr>
        <w:t>–</w:t>
      </w:r>
      <w:r w:rsidRPr="008D6557">
        <w:rPr>
          <w:rFonts w:eastAsia="HiddenHorzOCR"/>
          <w:kern w:val="0"/>
          <w:sz w:val="24"/>
          <w:szCs w:val="24"/>
          <w:lang w:eastAsia="ru-RU"/>
        </w:rPr>
        <w:t xml:space="preserve"> </w:t>
      </w:r>
      <w:r w:rsidRPr="00977E52">
        <w:rPr>
          <w:rFonts w:eastAsia="HiddenHorzOCR"/>
          <w:kern w:val="0"/>
          <w:sz w:val="24"/>
          <w:szCs w:val="24"/>
          <w:lang w:eastAsia="ru-RU"/>
        </w:rPr>
        <w:t xml:space="preserve">формирование профессиональной коммуникативной </w:t>
      </w:r>
      <w:r>
        <w:rPr>
          <w:rFonts w:eastAsia="HiddenHorzOCR"/>
          <w:kern w:val="0"/>
          <w:sz w:val="24"/>
          <w:szCs w:val="24"/>
          <w:lang w:eastAsia="ru-RU"/>
        </w:rPr>
        <w:t>компетенции на английском языке;</w:t>
      </w:r>
    </w:p>
    <w:p w:rsidR="00BC76E0" w:rsidRPr="00977E52" w:rsidRDefault="00BC76E0" w:rsidP="00BC76E0">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8D6557">
        <w:rPr>
          <w:kern w:val="0"/>
          <w:sz w:val="24"/>
          <w:szCs w:val="24"/>
          <w:lang w:eastAsia="ru-RU"/>
        </w:rPr>
        <w:t>–</w:t>
      </w:r>
      <w:r w:rsidRPr="008D6557">
        <w:rPr>
          <w:rFonts w:eastAsia="HiddenHorzOCR"/>
          <w:kern w:val="0"/>
          <w:sz w:val="24"/>
          <w:szCs w:val="24"/>
          <w:lang w:eastAsia="ru-RU"/>
        </w:rPr>
        <w:t xml:space="preserve"> </w:t>
      </w:r>
      <w:r>
        <w:rPr>
          <w:rFonts w:eastAsia="HiddenHorzOCR"/>
          <w:kern w:val="0"/>
          <w:sz w:val="24"/>
          <w:szCs w:val="24"/>
          <w:lang w:eastAsia="ru-RU"/>
        </w:rPr>
        <w:t>ф</w:t>
      </w:r>
      <w:r w:rsidRPr="00977E52">
        <w:rPr>
          <w:rFonts w:eastAsia="HiddenHorzOCR"/>
          <w:kern w:val="0"/>
          <w:sz w:val="24"/>
          <w:szCs w:val="24"/>
          <w:lang w:eastAsia="ru-RU"/>
        </w:rPr>
        <w:t>ормирование способности к межкультурном</w:t>
      </w:r>
      <w:r>
        <w:rPr>
          <w:rFonts w:eastAsia="HiddenHorzOCR"/>
          <w:kern w:val="0"/>
          <w:sz w:val="24"/>
          <w:szCs w:val="24"/>
          <w:lang w:eastAsia="ru-RU"/>
        </w:rPr>
        <w:t xml:space="preserve">у общению на английском языке </w:t>
      </w:r>
    </w:p>
    <w:p w:rsidR="00BC76E0" w:rsidRDefault="00BC76E0" w:rsidP="00BC76E0">
      <w:pPr>
        <w:widowControl/>
        <w:tabs>
          <w:tab w:val="clear" w:pos="788"/>
        </w:tabs>
        <w:suppressAutoHyphens w:val="0"/>
        <w:spacing w:line="240" w:lineRule="auto"/>
        <w:ind w:left="0" w:firstLine="709"/>
        <w:rPr>
          <w:kern w:val="0"/>
          <w:sz w:val="24"/>
          <w:szCs w:val="24"/>
          <w:lang w:eastAsia="ru-RU"/>
        </w:rPr>
      </w:pPr>
    </w:p>
    <w:p w:rsidR="00BC76E0" w:rsidRPr="00E229BE" w:rsidRDefault="00BC76E0" w:rsidP="00BC76E0">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E229BE">
        <w:rPr>
          <w:rFonts w:eastAsia="Calibri"/>
          <w:b/>
          <w:kern w:val="0"/>
          <w:sz w:val="24"/>
          <w:szCs w:val="24"/>
          <w:lang w:eastAsia="ru-RU"/>
        </w:rPr>
        <w:t>3. Объём учебной дисциплины</w:t>
      </w:r>
    </w:p>
    <w:p w:rsidR="00BC76E0" w:rsidRDefault="00BC76E0" w:rsidP="00BC76E0">
      <w:pPr>
        <w:widowControl/>
        <w:tabs>
          <w:tab w:val="clear" w:pos="788"/>
        </w:tabs>
        <w:suppressAutoHyphens w:val="0"/>
        <w:spacing w:line="240" w:lineRule="auto"/>
        <w:ind w:left="0" w:firstLine="0"/>
        <w:jc w:val="left"/>
        <w:rPr>
          <w:b/>
          <w:kern w:val="0"/>
          <w:sz w:val="24"/>
          <w:szCs w:val="24"/>
          <w:lang w:eastAsia="ru-RU"/>
        </w:rPr>
      </w:pPr>
      <w:r w:rsidRPr="00E229BE">
        <w:rPr>
          <w:b/>
          <w:kern w:val="0"/>
          <w:sz w:val="24"/>
          <w:szCs w:val="24"/>
          <w:lang w:eastAsia="ru-RU"/>
        </w:rPr>
        <w:t xml:space="preserve">Заочная форма обучения </w:t>
      </w:r>
    </w:p>
    <w:p w:rsidR="00BC76E0" w:rsidRDefault="00BC76E0" w:rsidP="00BC76E0">
      <w:pPr>
        <w:widowControl/>
        <w:shd w:val="clear" w:color="auto" w:fill="FFFFFF"/>
        <w:tabs>
          <w:tab w:val="left" w:pos="708"/>
        </w:tabs>
        <w:suppressAutoHyphens w:val="0"/>
        <w:spacing w:line="240" w:lineRule="auto"/>
        <w:ind w:left="0" w:firstLine="0"/>
        <w:jc w:val="left"/>
        <w:rPr>
          <w:b/>
          <w:kern w:val="0"/>
          <w:sz w:val="24"/>
          <w:szCs w:val="24"/>
          <w:lang w:eastAsia="ru-RU"/>
        </w:rPr>
      </w:pPr>
    </w:p>
    <w:tbl>
      <w:tblPr>
        <w:tblW w:w="5000" w:type="pct"/>
        <w:tblLook w:val="04A0" w:firstRow="1" w:lastRow="0" w:firstColumn="1" w:lastColumn="0" w:noHBand="0" w:noVBand="1"/>
      </w:tblPr>
      <w:tblGrid>
        <w:gridCol w:w="6462"/>
        <w:gridCol w:w="3109"/>
      </w:tblGrid>
      <w:tr w:rsidR="00BC76E0" w:rsidRPr="00E229BE" w:rsidTr="00BC76E0">
        <w:trPr>
          <w:trHeight w:val="624"/>
        </w:trPr>
        <w:tc>
          <w:tcPr>
            <w:tcW w:w="3376" w:type="pct"/>
            <w:tcBorders>
              <w:top w:val="single" w:sz="4" w:space="0" w:color="000000"/>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center"/>
              <w:rPr>
                <w:b/>
                <w:bCs/>
                <w:kern w:val="0"/>
                <w:sz w:val="24"/>
                <w:szCs w:val="24"/>
                <w:lang w:eastAsia="ru-RU"/>
              </w:rPr>
            </w:pPr>
            <w:r w:rsidRPr="00E229BE">
              <w:rPr>
                <w:b/>
                <w:bCs/>
                <w:kern w:val="0"/>
                <w:sz w:val="24"/>
                <w:szCs w:val="24"/>
                <w:lang w:eastAsia="ru-RU"/>
              </w:rPr>
              <w:t>Виды учебной работы</w:t>
            </w:r>
          </w:p>
        </w:tc>
        <w:tc>
          <w:tcPr>
            <w:tcW w:w="1624" w:type="pct"/>
            <w:tcBorders>
              <w:top w:val="single" w:sz="4" w:space="0" w:color="000000"/>
              <w:left w:val="none" w:sz="255" w:space="0" w:color="FFFFFF"/>
              <w:bottom w:val="none" w:sz="255" w:space="0" w:color="FFFFFF"/>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center"/>
              <w:rPr>
                <w:b/>
                <w:bCs/>
                <w:kern w:val="0"/>
                <w:sz w:val="24"/>
                <w:szCs w:val="24"/>
                <w:lang w:eastAsia="ru-RU"/>
              </w:rPr>
            </w:pPr>
            <w:r w:rsidRPr="00E229BE">
              <w:rPr>
                <w:b/>
                <w:bCs/>
                <w:kern w:val="0"/>
                <w:sz w:val="24"/>
                <w:szCs w:val="24"/>
                <w:lang w:eastAsia="ru-RU"/>
              </w:rPr>
              <w:t>Распределение учебного времени</w:t>
            </w:r>
          </w:p>
        </w:tc>
      </w:tr>
      <w:tr w:rsidR="00BC76E0" w:rsidRPr="00E229BE" w:rsidTr="00BC76E0">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left"/>
              <w:rPr>
                <w:b/>
                <w:bCs/>
                <w:i/>
                <w:iCs/>
                <w:kern w:val="0"/>
                <w:sz w:val="24"/>
                <w:szCs w:val="24"/>
                <w:lang w:eastAsia="ru-RU"/>
              </w:rPr>
            </w:pPr>
            <w:r w:rsidRPr="00E229BE">
              <w:rPr>
                <w:b/>
                <w:bCs/>
                <w:i/>
                <w:iCs/>
                <w:kern w:val="0"/>
                <w:sz w:val="24"/>
                <w:szCs w:val="24"/>
                <w:lang w:eastAsia="ru-RU"/>
              </w:rPr>
              <w:t>Контактная работа</w:t>
            </w:r>
          </w:p>
        </w:tc>
        <w:tc>
          <w:tcPr>
            <w:tcW w:w="1624" w:type="pct"/>
            <w:tcBorders>
              <w:top w:val="single" w:sz="4" w:space="0" w:color="000000"/>
              <w:left w:val="none" w:sz="255" w:space="0" w:color="FFFFFF"/>
              <w:bottom w:val="single" w:sz="4" w:space="0" w:color="000000"/>
              <w:right w:val="single" w:sz="4" w:space="0" w:color="000000"/>
            </w:tcBorders>
            <w:shd w:val="clear" w:color="000000" w:fill="FFFFFF"/>
            <w:vAlign w:val="center"/>
          </w:tcPr>
          <w:p w:rsidR="00BC76E0" w:rsidRPr="00E229BE" w:rsidRDefault="00BA040C" w:rsidP="00BC76E0">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18</w:t>
            </w: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left"/>
              <w:rPr>
                <w:kern w:val="0"/>
                <w:sz w:val="24"/>
                <w:szCs w:val="24"/>
                <w:lang w:eastAsia="ru-RU"/>
              </w:rPr>
            </w:pPr>
            <w:r w:rsidRPr="00E229BE">
              <w:rPr>
                <w:kern w:val="0"/>
                <w:sz w:val="24"/>
                <w:szCs w:val="24"/>
                <w:lang w:eastAsia="ru-RU"/>
              </w:rPr>
              <w:t>Аудиторные занятия (всего):</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A040C" w:rsidP="00BC76E0">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18</w:t>
            </w: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Лекции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w:t>
            </w: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Практические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A040C" w:rsidP="00BC76E0">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16</w:t>
            </w: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Лабораторные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left"/>
              <w:rPr>
                <w:kern w:val="0"/>
                <w:sz w:val="24"/>
                <w:szCs w:val="24"/>
                <w:lang w:eastAsia="ru-RU"/>
              </w:rPr>
            </w:pPr>
            <w:r w:rsidRPr="00E229BE">
              <w:rPr>
                <w:kern w:val="0"/>
                <w:sz w:val="24"/>
                <w:szCs w:val="24"/>
                <w:lang w:eastAsia="ru-RU"/>
              </w:rPr>
              <w:t>Промежуточная аттестация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Консультация перед экзаменом</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Экзамен</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A040C" w:rsidP="00BC76E0">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0,35</w:t>
            </w: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Зачет</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Контрольная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Руководство курсовой работой</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p>
        </w:tc>
      </w:tr>
      <w:tr w:rsidR="00BC76E0" w:rsidRPr="00E229BE" w:rsidTr="00BC76E0">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left"/>
              <w:rPr>
                <w:b/>
                <w:bCs/>
                <w:i/>
                <w:iCs/>
                <w:kern w:val="0"/>
                <w:sz w:val="24"/>
                <w:szCs w:val="24"/>
                <w:lang w:eastAsia="ru-RU"/>
              </w:rPr>
            </w:pPr>
            <w:r w:rsidRPr="00E229BE">
              <w:rPr>
                <w:b/>
                <w:bCs/>
                <w:i/>
                <w:iCs/>
                <w:kern w:val="0"/>
                <w:sz w:val="24"/>
                <w:szCs w:val="24"/>
                <w:lang w:eastAsia="ru-RU"/>
              </w:rPr>
              <w:t>Самостоятельная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A040C" w:rsidP="00BA040C">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114</w:t>
            </w: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Самостоятельная работа в течение семестра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A040C" w:rsidP="00BA040C">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114</w:t>
            </w: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Подготовка контрольной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Написание курсовой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Подготовка к промежуточной аттестации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p>
        </w:tc>
      </w:tr>
      <w:tr w:rsidR="00BC76E0" w:rsidRPr="00E229BE" w:rsidTr="00BC76E0">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left"/>
              <w:rPr>
                <w:kern w:val="0"/>
                <w:sz w:val="24"/>
                <w:szCs w:val="24"/>
                <w:highlight w:val="yellow"/>
                <w:lang w:eastAsia="ru-RU"/>
              </w:rPr>
            </w:pPr>
            <w:r w:rsidRPr="00EF7678">
              <w:rPr>
                <w:kern w:val="0"/>
                <w:sz w:val="24"/>
                <w:szCs w:val="24"/>
                <w:lang w:eastAsia="ru-RU"/>
              </w:rPr>
              <w:t xml:space="preserve">Вид текущей аттестации </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7C6F6E" w:rsidRDefault="00BC76E0" w:rsidP="00BC76E0">
            <w:pPr>
              <w:widowControl/>
              <w:tabs>
                <w:tab w:val="clear" w:pos="788"/>
              </w:tabs>
              <w:suppressAutoHyphens w:val="0"/>
              <w:spacing w:line="240" w:lineRule="auto"/>
              <w:ind w:left="0" w:firstLine="0"/>
              <w:jc w:val="center"/>
              <w:rPr>
                <w:kern w:val="0"/>
                <w:sz w:val="24"/>
                <w:szCs w:val="24"/>
                <w:lang w:eastAsia="ru-RU"/>
              </w:rPr>
            </w:pPr>
            <w:r w:rsidRPr="007C6F6E">
              <w:rPr>
                <w:kern w:val="0"/>
                <w:sz w:val="24"/>
                <w:szCs w:val="24"/>
                <w:lang w:eastAsia="ru-RU"/>
              </w:rPr>
              <w:t>Чтение, перевод, аннотирование</w:t>
            </w:r>
          </w:p>
        </w:tc>
      </w:tr>
      <w:tr w:rsidR="00BC76E0" w:rsidRPr="00E229BE" w:rsidTr="00BC76E0">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left"/>
              <w:rPr>
                <w:b/>
                <w:bCs/>
                <w:i/>
                <w:iCs/>
                <w:kern w:val="0"/>
                <w:sz w:val="24"/>
                <w:szCs w:val="24"/>
                <w:lang w:eastAsia="ru-RU"/>
              </w:rPr>
            </w:pPr>
            <w:r w:rsidRPr="00E229BE">
              <w:rPr>
                <w:b/>
                <w:bCs/>
                <w:i/>
                <w:iCs/>
                <w:kern w:val="0"/>
                <w:sz w:val="24"/>
                <w:szCs w:val="24"/>
                <w:lang w:eastAsia="ru-RU"/>
              </w:rPr>
              <w:t>Общая трудоёмкость дисциплины: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C76E0" w:rsidP="00BC76E0">
            <w:pPr>
              <w:widowControl/>
              <w:tabs>
                <w:tab w:val="clear" w:pos="788"/>
              </w:tabs>
              <w:suppressAutoHyphens w:val="0"/>
              <w:spacing w:line="240" w:lineRule="auto"/>
              <w:ind w:left="0" w:firstLine="0"/>
              <w:jc w:val="center"/>
              <w:rPr>
                <w:kern w:val="0"/>
                <w:sz w:val="24"/>
                <w:szCs w:val="24"/>
                <w:lang w:eastAsia="ru-RU"/>
              </w:rPr>
            </w:pPr>
            <w:r w:rsidRPr="00E229BE">
              <w:rPr>
                <w:kern w:val="0"/>
                <w:sz w:val="24"/>
                <w:szCs w:val="24"/>
                <w:lang w:eastAsia="ru-RU"/>
              </w:rPr>
              <w:t> </w:t>
            </w:r>
          </w:p>
        </w:tc>
      </w:tr>
      <w:tr w:rsidR="00BC76E0" w:rsidRPr="00E229BE" w:rsidTr="00BC76E0">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часы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A040C" w:rsidP="00BC76E0">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144</w:t>
            </w:r>
          </w:p>
        </w:tc>
      </w:tr>
      <w:tr w:rsidR="00BC76E0" w:rsidRPr="00E229BE" w:rsidTr="00BC76E0">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BC76E0" w:rsidRPr="00E229BE" w:rsidRDefault="00BC76E0" w:rsidP="00BC76E0">
            <w:pPr>
              <w:widowControl/>
              <w:tabs>
                <w:tab w:val="clear" w:pos="788"/>
              </w:tabs>
              <w:suppressAutoHyphens w:val="0"/>
              <w:spacing w:line="240" w:lineRule="auto"/>
              <w:ind w:left="0" w:firstLine="0"/>
              <w:jc w:val="right"/>
              <w:rPr>
                <w:i/>
                <w:iCs/>
                <w:kern w:val="0"/>
                <w:sz w:val="24"/>
                <w:szCs w:val="24"/>
                <w:lang w:eastAsia="ru-RU"/>
              </w:rPr>
            </w:pPr>
            <w:r w:rsidRPr="00E229BE">
              <w:rPr>
                <w:i/>
                <w:iCs/>
                <w:kern w:val="0"/>
                <w:sz w:val="24"/>
                <w:szCs w:val="24"/>
                <w:lang w:eastAsia="ru-RU"/>
              </w:rPr>
              <w:t>зачётные единицы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BC76E0" w:rsidRPr="00E229BE" w:rsidRDefault="00BA040C" w:rsidP="00BC76E0">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4</w:t>
            </w:r>
          </w:p>
        </w:tc>
      </w:tr>
    </w:tbl>
    <w:p w:rsidR="00BA040C" w:rsidRDefault="00BA040C" w:rsidP="00BC76E0">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p>
    <w:p w:rsidR="00BC76E0" w:rsidRDefault="00BC76E0" w:rsidP="00BC76E0">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r w:rsidRPr="00E229BE">
        <w:rPr>
          <w:rFonts w:eastAsia="Calibri"/>
          <w:b/>
          <w:kern w:val="0"/>
          <w:sz w:val="24"/>
          <w:szCs w:val="24"/>
          <w:lang w:eastAsia="ru-RU"/>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596"/>
      </w:tblGrid>
      <w:tr w:rsidR="00BC76E0" w:rsidRPr="00E229BE" w:rsidTr="00BC76E0">
        <w:tc>
          <w:tcPr>
            <w:tcW w:w="1554" w:type="pct"/>
            <w:vAlign w:val="center"/>
          </w:tcPr>
          <w:p w:rsidR="00BC76E0" w:rsidRPr="00E229BE" w:rsidRDefault="00BC76E0" w:rsidP="00BC76E0">
            <w:pPr>
              <w:widowControl/>
              <w:tabs>
                <w:tab w:val="clear" w:pos="788"/>
              </w:tabs>
              <w:suppressAutoHyphens w:val="0"/>
              <w:spacing w:line="240" w:lineRule="auto"/>
              <w:ind w:left="0" w:firstLine="0"/>
              <w:jc w:val="center"/>
              <w:rPr>
                <w:b/>
                <w:kern w:val="0"/>
                <w:sz w:val="24"/>
                <w:szCs w:val="24"/>
                <w:lang w:eastAsia="ru-RU"/>
              </w:rPr>
            </w:pPr>
            <w:r w:rsidRPr="00E229BE">
              <w:rPr>
                <w:b/>
                <w:bCs/>
                <w:kern w:val="0"/>
                <w:sz w:val="24"/>
                <w:szCs w:val="24"/>
                <w:lang w:eastAsia="ru-RU"/>
              </w:rPr>
              <w:lastRenderedPageBreak/>
              <w:t>Наименование</w:t>
            </w:r>
            <w:r>
              <w:rPr>
                <w:b/>
                <w:bCs/>
                <w:kern w:val="0"/>
                <w:sz w:val="24"/>
                <w:szCs w:val="24"/>
                <w:lang w:eastAsia="ru-RU"/>
              </w:rPr>
              <w:t xml:space="preserve"> </w:t>
            </w:r>
            <w:r w:rsidRPr="00A307C4">
              <w:rPr>
                <w:b/>
                <w:bCs/>
                <w:kern w:val="0"/>
                <w:sz w:val="24"/>
                <w:szCs w:val="24"/>
                <w:lang w:eastAsia="ru-RU"/>
              </w:rPr>
              <w:t>темы</w:t>
            </w:r>
            <w:r w:rsidRPr="00E229BE">
              <w:rPr>
                <w:b/>
                <w:bCs/>
                <w:kern w:val="0"/>
                <w:sz w:val="24"/>
                <w:szCs w:val="24"/>
                <w:lang w:eastAsia="ru-RU"/>
              </w:rPr>
              <w:t xml:space="preserve"> учебной дисциплины</w:t>
            </w:r>
          </w:p>
        </w:tc>
        <w:tc>
          <w:tcPr>
            <w:tcW w:w="3446" w:type="pct"/>
            <w:vAlign w:val="center"/>
          </w:tcPr>
          <w:p w:rsidR="00BC76E0" w:rsidRPr="00E229BE" w:rsidRDefault="00BC76E0" w:rsidP="00BC76E0">
            <w:pPr>
              <w:widowControl/>
              <w:tabs>
                <w:tab w:val="clear" w:pos="788"/>
              </w:tabs>
              <w:suppressAutoHyphens w:val="0"/>
              <w:spacing w:line="240" w:lineRule="auto"/>
              <w:ind w:left="0" w:firstLine="0"/>
              <w:jc w:val="center"/>
              <w:rPr>
                <w:b/>
                <w:kern w:val="0"/>
                <w:sz w:val="24"/>
                <w:szCs w:val="24"/>
                <w:lang w:eastAsia="ru-RU"/>
              </w:rPr>
            </w:pPr>
            <w:r w:rsidRPr="00E229BE">
              <w:rPr>
                <w:b/>
                <w:bCs/>
                <w:kern w:val="0"/>
                <w:sz w:val="24"/>
                <w:szCs w:val="24"/>
                <w:lang w:eastAsia="ru-RU"/>
              </w:rPr>
              <w:t>Содержание темы</w:t>
            </w:r>
          </w:p>
        </w:tc>
      </w:tr>
      <w:tr w:rsidR="00BC76E0" w:rsidRPr="001329E1" w:rsidTr="00BC76E0">
        <w:tc>
          <w:tcPr>
            <w:tcW w:w="1554" w:type="pct"/>
          </w:tcPr>
          <w:p w:rsidR="00BC76E0" w:rsidRDefault="00BC76E0" w:rsidP="00BC76E0">
            <w:pPr>
              <w:widowControl/>
              <w:tabs>
                <w:tab w:val="clear" w:pos="788"/>
              </w:tabs>
              <w:suppressAutoHyphens w:val="0"/>
              <w:spacing w:line="240" w:lineRule="auto"/>
              <w:ind w:left="0" w:firstLine="0"/>
              <w:jc w:val="left"/>
              <w:rPr>
                <w:rFonts w:eastAsia="Calibri"/>
                <w:kern w:val="0"/>
                <w:sz w:val="24"/>
                <w:szCs w:val="24"/>
                <w:lang w:val="en-US" w:eastAsia="ru-RU"/>
              </w:rPr>
            </w:pPr>
            <w:r>
              <w:rPr>
                <w:rFonts w:eastAsia="Calibri"/>
                <w:kern w:val="0"/>
                <w:sz w:val="24"/>
                <w:szCs w:val="24"/>
                <w:lang w:eastAsia="ru-RU"/>
              </w:rPr>
              <w:t>Тема</w:t>
            </w:r>
            <w:r w:rsidRPr="002D2843">
              <w:rPr>
                <w:rFonts w:eastAsia="Calibri"/>
                <w:kern w:val="0"/>
                <w:sz w:val="24"/>
                <w:szCs w:val="24"/>
                <w:lang w:val="en-US" w:eastAsia="ru-RU"/>
              </w:rPr>
              <w:t xml:space="preserve"> 1. Law and Its Sources</w:t>
            </w:r>
          </w:p>
          <w:p w:rsidR="00BC76E0" w:rsidRPr="00BE233F" w:rsidRDefault="00BC76E0" w:rsidP="00BC76E0">
            <w:pPr>
              <w:widowControl/>
              <w:tabs>
                <w:tab w:val="clear" w:pos="788"/>
              </w:tabs>
              <w:suppressAutoHyphens w:val="0"/>
              <w:spacing w:line="240" w:lineRule="auto"/>
              <w:ind w:left="0" w:firstLine="0"/>
              <w:jc w:val="left"/>
              <w:rPr>
                <w:b/>
                <w:bCs/>
                <w:kern w:val="0"/>
                <w:sz w:val="24"/>
                <w:szCs w:val="24"/>
                <w:lang w:val="en-US" w:eastAsia="ru-RU"/>
              </w:rPr>
            </w:pPr>
          </w:p>
        </w:tc>
        <w:tc>
          <w:tcPr>
            <w:tcW w:w="3446" w:type="pct"/>
          </w:tcPr>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eastAsia="ru-RU"/>
              </w:rPr>
            </w:pPr>
            <w:r w:rsidRPr="00A307C4">
              <w:rPr>
                <w:rFonts w:eastAsia="Calibri"/>
                <w:kern w:val="0"/>
                <w:sz w:val="24"/>
                <w:szCs w:val="24"/>
                <w:lang w:eastAsia="ru-RU"/>
              </w:rPr>
              <w:t>Изучение лексики (базовая юридическая терминология в английском языке).</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Обсуждение</w:t>
            </w:r>
            <w:r w:rsidRPr="00A307C4">
              <w:rPr>
                <w:rFonts w:eastAsia="Calibri"/>
                <w:kern w:val="0"/>
                <w:sz w:val="24"/>
                <w:szCs w:val="24"/>
                <w:lang w:val="en-US" w:eastAsia="ru-RU"/>
              </w:rPr>
              <w:t xml:space="preserve"> </w:t>
            </w:r>
            <w:r w:rsidRPr="00A307C4">
              <w:rPr>
                <w:rFonts w:eastAsia="Calibri"/>
                <w:kern w:val="0"/>
                <w:sz w:val="24"/>
                <w:szCs w:val="24"/>
                <w:lang w:eastAsia="ru-RU"/>
              </w:rPr>
              <w:t>основных</w:t>
            </w:r>
            <w:r w:rsidRPr="00A307C4">
              <w:rPr>
                <w:rFonts w:eastAsia="Calibri"/>
                <w:kern w:val="0"/>
                <w:sz w:val="24"/>
                <w:szCs w:val="24"/>
                <w:lang w:val="en-US" w:eastAsia="ru-RU"/>
              </w:rPr>
              <w:t xml:space="preserve"> </w:t>
            </w:r>
            <w:r w:rsidRPr="00A307C4">
              <w:rPr>
                <w:rFonts w:eastAsia="Calibri"/>
                <w:kern w:val="0"/>
                <w:sz w:val="24"/>
                <w:szCs w:val="24"/>
                <w:lang w:eastAsia="ru-RU"/>
              </w:rPr>
              <w:t>положений</w:t>
            </w:r>
            <w:r w:rsidRPr="00A307C4">
              <w:rPr>
                <w:rFonts w:eastAsia="Calibri"/>
                <w:kern w:val="0"/>
                <w:sz w:val="24"/>
                <w:szCs w:val="24"/>
                <w:lang w:val="en-US" w:eastAsia="ru-RU"/>
              </w:rPr>
              <w:t xml:space="preserve"> </w:t>
            </w:r>
            <w:r w:rsidRPr="00A307C4">
              <w:rPr>
                <w:rFonts w:eastAsia="Calibri"/>
                <w:kern w:val="0"/>
                <w:sz w:val="24"/>
                <w:szCs w:val="24"/>
                <w:lang w:eastAsia="ru-RU"/>
              </w:rPr>
              <w:t>темы</w:t>
            </w:r>
            <w:r w:rsidRPr="00A307C4">
              <w:rPr>
                <w:rFonts w:eastAsia="Calibri"/>
                <w:kern w:val="0"/>
                <w:sz w:val="24"/>
                <w:szCs w:val="24"/>
                <w:lang w:val="en-US" w:eastAsia="ru-RU"/>
              </w:rPr>
              <w:t>: - nature of law; - legislation and</w:t>
            </w:r>
            <w:r w:rsidRPr="002D2843">
              <w:rPr>
                <w:rFonts w:eastAsia="Calibri"/>
                <w:kern w:val="0"/>
                <w:sz w:val="24"/>
                <w:szCs w:val="24"/>
                <w:lang w:val="en-US" w:eastAsia="ru-RU"/>
              </w:rPr>
              <w:t xml:space="preserve"> </w:t>
            </w:r>
            <w:r w:rsidRPr="00A307C4">
              <w:rPr>
                <w:rFonts w:eastAsia="Calibri"/>
                <w:kern w:val="0"/>
                <w:sz w:val="24"/>
                <w:szCs w:val="24"/>
                <w:lang w:val="en-US" w:eastAsia="ru-RU"/>
              </w:rPr>
              <w:t>court decisions as sources of Anglo-American law; - different types of</w:t>
            </w:r>
            <w:r w:rsidRPr="002D2843">
              <w:rPr>
                <w:rFonts w:eastAsia="Calibri"/>
                <w:kern w:val="0"/>
                <w:sz w:val="24"/>
                <w:szCs w:val="24"/>
                <w:lang w:val="en-US" w:eastAsia="ru-RU"/>
              </w:rPr>
              <w:t xml:space="preserve"> </w:t>
            </w:r>
            <w:r w:rsidRPr="00A307C4">
              <w:rPr>
                <w:rFonts w:eastAsia="Calibri"/>
                <w:kern w:val="0"/>
                <w:sz w:val="24"/>
                <w:szCs w:val="24"/>
                <w:lang w:val="en-US" w:eastAsia="ru-RU"/>
              </w:rPr>
              <w:t>legislation; - different grounds for law classifications; - characteristics of particular</w:t>
            </w:r>
            <w:r w:rsidRPr="002D2843">
              <w:rPr>
                <w:rFonts w:eastAsia="Calibri"/>
                <w:kern w:val="0"/>
                <w:sz w:val="24"/>
                <w:szCs w:val="24"/>
                <w:lang w:val="en-US" w:eastAsia="ru-RU"/>
              </w:rPr>
              <w:t xml:space="preserve"> </w:t>
            </w:r>
            <w:r w:rsidRPr="00A307C4">
              <w:rPr>
                <w:rFonts w:eastAsia="Calibri"/>
                <w:kern w:val="0"/>
                <w:sz w:val="24"/>
                <w:szCs w:val="24"/>
                <w:lang w:val="en-US" w:eastAsia="ru-RU"/>
              </w:rPr>
              <w:t>branches of law.</w:t>
            </w:r>
          </w:p>
          <w:p w:rsidR="00BC76E0" w:rsidRPr="002D2843" w:rsidRDefault="00BC76E0" w:rsidP="00BC76E0">
            <w:pPr>
              <w:widowControl/>
              <w:tabs>
                <w:tab w:val="clear" w:pos="788"/>
              </w:tabs>
              <w:suppressAutoHyphens w:val="0"/>
              <w:spacing w:line="240" w:lineRule="auto"/>
              <w:ind w:left="0" w:firstLine="0"/>
              <w:jc w:val="left"/>
              <w:rPr>
                <w:b/>
                <w:bCs/>
                <w:kern w:val="0"/>
                <w:sz w:val="24"/>
                <w:szCs w:val="24"/>
                <w:lang w:val="en-US" w:eastAsia="ru-RU"/>
              </w:rPr>
            </w:pPr>
          </w:p>
        </w:tc>
      </w:tr>
      <w:tr w:rsidR="00BC76E0" w:rsidRPr="002D2843" w:rsidTr="00BC76E0">
        <w:tc>
          <w:tcPr>
            <w:tcW w:w="1554" w:type="pct"/>
          </w:tcPr>
          <w:p w:rsidR="00BC76E0" w:rsidRDefault="00BC76E0" w:rsidP="00BC76E0">
            <w:pPr>
              <w:widowControl/>
              <w:tabs>
                <w:tab w:val="clear" w:pos="788"/>
              </w:tabs>
              <w:suppressAutoHyphens w:val="0"/>
              <w:spacing w:line="240" w:lineRule="auto"/>
              <w:ind w:left="0" w:firstLine="0"/>
              <w:jc w:val="left"/>
              <w:rPr>
                <w:rFonts w:eastAsia="Calibri"/>
                <w:kern w:val="0"/>
                <w:sz w:val="24"/>
                <w:szCs w:val="24"/>
                <w:lang w:val="en-US" w:eastAsia="ru-RU"/>
              </w:rPr>
            </w:pPr>
            <w:r w:rsidRPr="00A307C4">
              <w:rPr>
                <w:rFonts w:eastAsia="Calibri"/>
                <w:kern w:val="0"/>
                <w:sz w:val="24"/>
                <w:szCs w:val="24"/>
                <w:lang w:eastAsia="ru-RU"/>
              </w:rPr>
              <w:t>Тема</w:t>
            </w:r>
            <w:r w:rsidRPr="00A307C4">
              <w:rPr>
                <w:rFonts w:eastAsia="Calibri"/>
                <w:kern w:val="0"/>
                <w:sz w:val="24"/>
                <w:szCs w:val="24"/>
                <w:lang w:val="en-US" w:eastAsia="ru-RU"/>
              </w:rPr>
              <w:t xml:space="preserve"> 2. Classification</w:t>
            </w:r>
            <w:r>
              <w:rPr>
                <w:rFonts w:eastAsia="Calibri"/>
                <w:kern w:val="0"/>
                <w:sz w:val="24"/>
                <w:szCs w:val="24"/>
                <w:lang w:val="en-US" w:eastAsia="ru-RU"/>
              </w:rPr>
              <w:t xml:space="preserve"> of Law. Criminal and Civil Law</w:t>
            </w:r>
          </w:p>
          <w:p w:rsidR="00BC76E0" w:rsidRPr="002D2843" w:rsidRDefault="00BC76E0" w:rsidP="00BC76E0">
            <w:pPr>
              <w:widowControl/>
              <w:tabs>
                <w:tab w:val="clear" w:pos="788"/>
              </w:tabs>
              <w:suppressAutoHyphens w:val="0"/>
              <w:spacing w:line="240" w:lineRule="auto"/>
              <w:ind w:left="0" w:firstLine="0"/>
              <w:jc w:val="left"/>
              <w:rPr>
                <w:rFonts w:eastAsia="Calibri"/>
                <w:kern w:val="0"/>
                <w:sz w:val="24"/>
                <w:szCs w:val="24"/>
                <w:lang w:val="en-US" w:eastAsia="ru-RU"/>
              </w:rPr>
            </w:pPr>
          </w:p>
        </w:tc>
        <w:tc>
          <w:tcPr>
            <w:tcW w:w="3446" w:type="pct"/>
          </w:tcPr>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eastAsia="ru-RU"/>
              </w:rPr>
            </w:pPr>
            <w:r w:rsidRPr="00A307C4">
              <w:rPr>
                <w:rFonts w:eastAsia="Calibri"/>
                <w:kern w:val="0"/>
                <w:sz w:val="24"/>
                <w:szCs w:val="24"/>
                <w:lang w:eastAsia="ru-RU"/>
              </w:rPr>
              <w:t>Активная</w:t>
            </w:r>
            <w:r w:rsidRPr="002D2843">
              <w:rPr>
                <w:rFonts w:eastAsia="Calibri"/>
                <w:kern w:val="0"/>
                <w:sz w:val="24"/>
                <w:szCs w:val="24"/>
                <w:lang w:eastAsia="ru-RU"/>
              </w:rPr>
              <w:t xml:space="preserve"> </w:t>
            </w:r>
            <w:r w:rsidRPr="00A307C4">
              <w:rPr>
                <w:rFonts w:eastAsia="Calibri"/>
                <w:kern w:val="0"/>
                <w:sz w:val="24"/>
                <w:szCs w:val="24"/>
                <w:lang w:eastAsia="ru-RU"/>
              </w:rPr>
              <w:t>лексика</w:t>
            </w:r>
            <w:r w:rsidRPr="002D2843">
              <w:rPr>
                <w:rFonts w:eastAsia="Calibri"/>
                <w:kern w:val="0"/>
                <w:sz w:val="24"/>
                <w:szCs w:val="24"/>
                <w:lang w:eastAsia="ru-RU"/>
              </w:rPr>
              <w:t xml:space="preserve"> </w:t>
            </w:r>
            <w:r w:rsidRPr="00A307C4">
              <w:rPr>
                <w:rFonts w:eastAsia="Calibri"/>
                <w:kern w:val="0"/>
                <w:sz w:val="24"/>
                <w:szCs w:val="24"/>
                <w:lang w:eastAsia="ru-RU"/>
              </w:rPr>
              <w:t>по</w:t>
            </w:r>
            <w:r>
              <w:rPr>
                <w:rFonts w:eastAsia="Calibri"/>
                <w:kern w:val="0"/>
                <w:sz w:val="24"/>
                <w:szCs w:val="24"/>
                <w:lang w:eastAsia="ru-RU"/>
              </w:rPr>
              <w:t xml:space="preserve"> </w:t>
            </w:r>
            <w:r w:rsidRPr="00A307C4">
              <w:rPr>
                <w:rFonts w:eastAsia="Calibri"/>
                <w:kern w:val="0"/>
                <w:sz w:val="24"/>
                <w:szCs w:val="24"/>
                <w:lang w:eastAsia="ru-RU"/>
              </w:rPr>
              <w:t>теме урока - составные термины права.</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Обсуждение</w:t>
            </w:r>
            <w:r w:rsidRPr="00A307C4">
              <w:rPr>
                <w:rFonts w:eastAsia="Calibri"/>
                <w:kern w:val="0"/>
                <w:sz w:val="24"/>
                <w:szCs w:val="24"/>
                <w:lang w:val="en-US" w:eastAsia="ru-RU"/>
              </w:rPr>
              <w:t xml:space="preserve"> </w:t>
            </w:r>
            <w:r w:rsidRPr="00A307C4">
              <w:rPr>
                <w:rFonts w:eastAsia="Calibri"/>
                <w:kern w:val="0"/>
                <w:sz w:val="24"/>
                <w:szCs w:val="24"/>
                <w:lang w:eastAsia="ru-RU"/>
              </w:rPr>
              <w:t>основных</w:t>
            </w:r>
            <w:r w:rsidRPr="00A307C4">
              <w:rPr>
                <w:rFonts w:eastAsia="Calibri"/>
                <w:kern w:val="0"/>
                <w:sz w:val="24"/>
                <w:szCs w:val="24"/>
                <w:lang w:val="en-US" w:eastAsia="ru-RU"/>
              </w:rPr>
              <w:t xml:space="preserve"> </w:t>
            </w:r>
            <w:r w:rsidRPr="00A307C4">
              <w:rPr>
                <w:rFonts w:eastAsia="Calibri"/>
                <w:kern w:val="0"/>
                <w:sz w:val="24"/>
                <w:szCs w:val="24"/>
                <w:lang w:eastAsia="ru-RU"/>
              </w:rPr>
              <w:t>положений</w:t>
            </w:r>
            <w:r w:rsidRPr="00A307C4">
              <w:rPr>
                <w:rFonts w:eastAsia="Calibri"/>
                <w:kern w:val="0"/>
                <w:sz w:val="24"/>
                <w:szCs w:val="24"/>
                <w:lang w:val="en-US" w:eastAsia="ru-RU"/>
              </w:rPr>
              <w:t xml:space="preserve"> </w:t>
            </w:r>
            <w:r w:rsidRPr="00A307C4">
              <w:rPr>
                <w:rFonts w:eastAsia="Calibri"/>
                <w:kern w:val="0"/>
                <w:sz w:val="24"/>
                <w:szCs w:val="24"/>
                <w:lang w:eastAsia="ru-RU"/>
              </w:rPr>
              <w:t>темы</w:t>
            </w:r>
            <w:r w:rsidRPr="00A307C4">
              <w:rPr>
                <w:rFonts w:eastAsia="Calibri"/>
                <w:kern w:val="0"/>
                <w:sz w:val="24"/>
                <w:szCs w:val="24"/>
                <w:lang w:val="en-US" w:eastAsia="ru-RU"/>
              </w:rPr>
              <w:t>: - criminal law and criminal liability; -</w:t>
            </w:r>
            <w:r w:rsidRPr="002D2843">
              <w:rPr>
                <w:rFonts w:eastAsia="Calibri"/>
                <w:kern w:val="0"/>
                <w:sz w:val="24"/>
                <w:szCs w:val="24"/>
                <w:lang w:val="en-US" w:eastAsia="ru-RU"/>
              </w:rPr>
              <w:t xml:space="preserve"> </w:t>
            </w:r>
            <w:r w:rsidRPr="00A307C4">
              <w:rPr>
                <w:rFonts w:eastAsia="Calibri"/>
                <w:kern w:val="0"/>
                <w:sz w:val="24"/>
                <w:szCs w:val="24"/>
                <w:lang w:val="en-US" w:eastAsia="ru-RU"/>
              </w:rPr>
              <w:t>universal principles of criminal law; - defenses from criminal liability; - nature of</w:t>
            </w:r>
            <w:r w:rsidRPr="002D2843">
              <w:rPr>
                <w:rFonts w:eastAsia="Calibri"/>
                <w:kern w:val="0"/>
                <w:sz w:val="24"/>
                <w:szCs w:val="24"/>
                <w:lang w:val="en-US" w:eastAsia="ru-RU"/>
              </w:rPr>
              <w:t xml:space="preserve"> </w:t>
            </w:r>
            <w:r w:rsidRPr="00A307C4">
              <w:rPr>
                <w:rFonts w:eastAsia="Calibri"/>
                <w:kern w:val="0"/>
                <w:sz w:val="24"/>
                <w:szCs w:val="24"/>
                <w:lang w:val="en-US" w:eastAsia="ru-RU"/>
              </w:rPr>
              <w:t>civil law; - different branches of civil law; - comparison of branches of law: civil</w:t>
            </w:r>
            <w:r w:rsidRPr="002D2843">
              <w:rPr>
                <w:rFonts w:eastAsia="Calibri"/>
                <w:kern w:val="0"/>
                <w:sz w:val="24"/>
                <w:szCs w:val="24"/>
                <w:lang w:val="en-US" w:eastAsia="ru-RU"/>
              </w:rPr>
              <w:t xml:space="preserve"> </w:t>
            </w:r>
            <w:r w:rsidRPr="00A307C4">
              <w:rPr>
                <w:rFonts w:eastAsia="Calibri"/>
                <w:kern w:val="0"/>
                <w:sz w:val="24"/>
                <w:szCs w:val="24"/>
                <w:lang w:val="en-US" w:eastAsia="ru-RU"/>
              </w:rPr>
              <w:t>and criminal one. Payne v. Davis Mock Trial.</w:t>
            </w:r>
          </w:p>
          <w:p w:rsidR="00BC76E0" w:rsidRPr="002D2843"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p>
        </w:tc>
      </w:tr>
      <w:tr w:rsidR="00BC76E0" w:rsidRPr="001329E1" w:rsidTr="00BC76E0">
        <w:tc>
          <w:tcPr>
            <w:tcW w:w="1554" w:type="pct"/>
          </w:tcPr>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Тема</w:t>
            </w:r>
            <w:r>
              <w:rPr>
                <w:rFonts w:eastAsia="Calibri"/>
                <w:kern w:val="0"/>
                <w:sz w:val="24"/>
                <w:szCs w:val="24"/>
                <w:lang w:val="en-US" w:eastAsia="ru-RU"/>
              </w:rPr>
              <w:t xml:space="preserve"> 3. Judicial Proceedings</w:t>
            </w:r>
            <w:r w:rsidRPr="00A307C4">
              <w:rPr>
                <w:rFonts w:eastAsia="Calibri"/>
                <w:kern w:val="0"/>
                <w:sz w:val="24"/>
                <w:szCs w:val="24"/>
                <w:lang w:val="en-US" w:eastAsia="ru-RU"/>
              </w:rPr>
              <w:t xml:space="preserve"> </w:t>
            </w:r>
          </w:p>
          <w:p w:rsidR="00BC76E0" w:rsidRPr="002D2843" w:rsidRDefault="00BC76E0" w:rsidP="00BC76E0">
            <w:pPr>
              <w:widowControl/>
              <w:tabs>
                <w:tab w:val="clear" w:pos="788"/>
              </w:tabs>
              <w:suppressAutoHyphens w:val="0"/>
              <w:spacing w:line="240" w:lineRule="auto"/>
              <w:ind w:left="0" w:firstLine="0"/>
              <w:jc w:val="left"/>
              <w:rPr>
                <w:rFonts w:eastAsia="Calibri"/>
                <w:kern w:val="0"/>
                <w:sz w:val="24"/>
                <w:szCs w:val="24"/>
                <w:lang w:val="en-US" w:eastAsia="ru-RU"/>
              </w:rPr>
            </w:pPr>
          </w:p>
        </w:tc>
        <w:tc>
          <w:tcPr>
            <w:tcW w:w="3446" w:type="pct"/>
          </w:tcPr>
          <w:p w:rsidR="00BC76E0"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val="en-US" w:eastAsia="ru-RU"/>
              </w:rPr>
              <w:t>Procedures in Civil and Criminal Trials.</w:t>
            </w:r>
          </w:p>
          <w:p w:rsidR="00BC76E0" w:rsidRPr="002D2843"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eastAsia="ru-RU"/>
              </w:rPr>
            </w:pPr>
            <w:r w:rsidRPr="00A307C4">
              <w:rPr>
                <w:rFonts w:eastAsia="Calibri"/>
                <w:kern w:val="0"/>
                <w:sz w:val="24"/>
                <w:szCs w:val="24"/>
                <w:lang w:eastAsia="ru-RU"/>
              </w:rPr>
              <w:t>Активная</w:t>
            </w:r>
            <w:r w:rsidRPr="002D2843">
              <w:rPr>
                <w:rFonts w:eastAsia="Calibri"/>
                <w:kern w:val="0"/>
                <w:sz w:val="24"/>
                <w:szCs w:val="24"/>
                <w:lang w:eastAsia="ru-RU"/>
              </w:rPr>
              <w:t xml:space="preserve"> </w:t>
            </w:r>
            <w:r w:rsidRPr="00A307C4">
              <w:rPr>
                <w:rFonts w:eastAsia="Calibri"/>
                <w:kern w:val="0"/>
                <w:sz w:val="24"/>
                <w:szCs w:val="24"/>
                <w:lang w:eastAsia="ru-RU"/>
              </w:rPr>
              <w:t>лексика</w:t>
            </w:r>
            <w:r w:rsidRPr="002D2843">
              <w:rPr>
                <w:rFonts w:eastAsia="Calibri"/>
                <w:kern w:val="0"/>
                <w:sz w:val="24"/>
                <w:szCs w:val="24"/>
                <w:lang w:eastAsia="ru-RU"/>
              </w:rPr>
              <w:t xml:space="preserve"> </w:t>
            </w:r>
            <w:r w:rsidRPr="00A307C4">
              <w:rPr>
                <w:rFonts w:eastAsia="Calibri"/>
                <w:kern w:val="0"/>
                <w:sz w:val="24"/>
                <w:szCs w:val="24"/>
                <w:lang w:eastAsia="ru-RU"/>
              </w:rPr>
              <w:t>по</w:t>
            </w:r>
            <w:r w:rsidRPr="002D2843">
              <w:rPr>
                <w:rFonts w:eastAsia="Calibri"/>
                <w:kern w:val="0"/>
                <w:sz w:val="24"/>
                <w:szCs w:val="24"/>
                <w:lang w:eastAsia="ru-RU"/>
              </w:rPr>
              <w:t xml:space="preserve"> </w:t>
            </w:r>
            <w:r w:rsidRPr="00A307C4">
              <w:rPr>
                <w:rFonts w:eastAsia="Calibri"/>
                <w:kern w:val="0"/>
                <w:sz w:val="24"/>
                <w:szCs w:val="24"/>
                <w:lang w:eastAsia="ru-RU"/>
              </w:rPr>
              <w:t>теме</w:t>
            </w:r>
            <w:r w:rsidRPr="002D2843">
              <w:rPr>
                <w:rFonts w:eastAsia="Calibri"/>
                <w:kern w:val="0"/>
                <w:sz w:val="24"/>
                <w:szCs w:val="24"/>
                <w:lang w:eastAsia="ru-RU"/>
              </w:rPr>
              <w:t xml:space="preserve"> </w:t>
            </w:r>
            <w:r w:rsidRPr="00A307C4">
              <w:rPr>
                <w:rFonts w:eastAsia="Calibri"/>
                <w:kern w:val="0"/>
                <w:sz w:val="24"/>
                <w:szCs w:val="24"/>
                <w:lang w:eastAsia="ru-RU"/>
              </w:rPr>
              <w:t>урока</w:t>
            </w:r>
            <w:r w:rsidRPr="002D2843">
              <w:rPr>
                <w:rFonts w:eastAsia="Calibri"/>
                <w:kern w:val="0"/>
                <w:sz w:val="24"/>
                <w:szCs w:val="24"/>
                <w:lang w:eastAsia="ru-RU"/>
              </w:rPr>
              <w:t xml:space="preserve"> - </w:t>
            </w:r>
            <w:r w:rsidRPr="00A307C4">
              <w:rPr>
                <w:rFonts w:eastAsia="Calibri"/>
                <w:kern w:val="0"/>
                <w:sz w:val="24"/>
                <w:szCs w:val="24"/>
                <w:lang w:eastAsia="ru-RU"/>
              </w:rPr>
              <w:t>суффиксальные</w:t>
            </w:r>
            <w:r w:rsidRPr="002D2843">
              <w:rPr>
                <w:rFonts w:eastAsia="Calibri"/>
                <w:kern w:val="0"/>
                <w:sz w:val="24"/>
                <w:szCs w:val="24"/>
                <w:lang w:eastAsia="ru-RU"/>
              </w:rPr>
              <w:t xml:space="preserve"> </w:t>
            </w:r>
            <w:r w:rsidRPr="00A307C4">
              <w:rPr>
                <w:rFonts w:eastAsia="Calibri"/>
                <w:kern w:val="0"/>
                <w:sz w:val="24"/>
                <w:szCs w:val="24"/>
                <w:lang w:eastAsia="ru-RU"/>
              </w:rPr>
              <w:t>и</w:t>
            </w:r>
            <w:r w:rsidRPr="002D2843">
              <w:rPr>
                <w:rFonts w:eastAsia="Calibri"/>
                <w:kern w:val="0"/>
                <w:sz w:val="24"/>
                <w:szCs w:val="24"/>
                <w:lang w:eastAsia="ru-RU"/>
              </w:rPr>
              <w:t xml:space="preserve"> </w:t>
            </w:r>
            <w:r>
              <w:rPr>
                <w:rFonts w:eastAsia="Calibri"/>
                <w:kern w:val="0"/>
                <w:sz w:val="24"/>
                <w:szCs w:val="24"/>
                <w:lang w:eastAsia="ru-RU"/>
              </w:rPr>
              <w:t>п</w:t>
            </w:r>
            <w:r w:rsidRPr="00A307C4">
              <w:rPr>
                <w:rFonts w:eastAsia="Calibri"/>
                <w:kern w:val="0"/>
                <w:sz w:val="24"/>
                <w:szCs w:val="24"/>
                <w:lang w:eastAsia="ru-RU"/>
              </w:rPr>
              <w:t>рефиксальные</w:t>
            </w:r>
            <w:r w:rsidRPr="002D2843">
              <w:rPr>
                <w:rFonts w:eastAsia="Calibri"/>
                <w:kern w:val="0"/>
                <w:sz w:val="24"/>
                <w:szCs w:val="24"/>
                <w:lang w:eastAsia="ru-RU"/>
              </w:rPr>
              <w:t xml:space="preserve"> </w:t>
            </w:r>
            <w:r w:rsidRPr="00A307C4">
              <w:rPr>
                <w:rFonts w:eastAsia="Calibri"/>
                <w:kern w:val="0"/>
                <w:sz w:val="24"/>
                <w:szCs w:val="24"/>
                <w:lang w:eastAsia="ru-RU"/>
              </w:rPr>
              <w:t>типы</w:t>
            </w:r>
            <w:r w:rsidRPr="002D2843">
              <w:rPr>
                <w:rFonts w:eastAsia="Calibri"/>
                <w:kern w:val="0"/>
                <w:sz w:val="24"/>
                <w:szCs w:val="24"/>
                <w:lang w:eastAsia="ru-RU"/>
              </w:rPr>
              <w:t xml:space="preserve"> </w:t>
            </w:r>
            <w:r w:rsidRPr="00A307C4">
              <w:rPr>
                <w:rFonts w:eastAsia="Calibri"/>
                <w:kern w:val="0"/>
                <w:sz w:val="24"/>
                <w:szCs w:val="24"/>
                <w:lang w:eastAsia="ru-RU"/>
              </w:rPr>
              <w:t>правовых</w:t>
            </w:r>
            <w:r w:rsidRPr="002D2843">
              <w:rPr>
                <w:rFonts w:eastAsia="Calibri"/>
                <w:kern w:val="0"/>
                <w:sz w:val="24"/>
                <w:szCs w:val="24"/>
                <w:lang w:eastAsia="ru-RU"/>
              </w:rPr>
              <w:t xml:space="preserve"> </w:t>
            </w:r>
            <w:r w:rsidRPr="00A307C4">
              <w:rPr>
                <w:rFonts w:eastAsia="Calibri"/>
                <w:kern w:val="0"/>
                <w:sz w:val="24"/>
                <w:szCs w:val="24"/>
                <w:lang w:eastAsia="ru-RU"/>
              </w:rPr>
              <w:t>терминов</w:t>
            </w:r>
            <w:r w:rsidRPr="002D2843">
              <w:rPr>
                <w:rFonts w:eastAsia="Calibri"/>
                <w:kern w:val="0"/>
                <w:sz w:val="24"/>
                <w:szCs w:val="24"/>
                <w:lang w:eastAsia="ru-RU"/>
              </w:rPr>
              <w:t>.</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Обсуждение</w:t>
            </w:r>
            <w:r w:rsidRPr="00A307C4">
              <w:rPr>
                <w:rFonts w:eastAsia="Calibri"/>
                <w:kern w:val="0"/>
                <w:sz w:val="24"/>
                <w:szCs w:val="24"/>
                <w:lang w:val="en-US" w:eastAsia="ru-RU"/>
              </w:rPr>
              <w:t xml:space="preserve"> </w:t>
            </w:r>
            <w:r w:rsidRPr="00A307C4">
              <w:rPr>
                <w:rFonts w:eastAsia="Calibri"/>
                <w:kern w:val="0"/>
                <w:sz w:val="24"/>
                <w:szCs w:val="24"/>
                <w:lang w:eastAsia="ru-RU"/>
              </w:rPr>
              <w:t>основных</w:t>
            </w:r>
            <w:r w:rsidRPr="00A307C4">
              <w:rPr>
                <w:rFonts w:eastAsia="Calibri"/>
                <w:kern w:val="0"/>
                <w:sz w:val="24"/>
                <w:szCs w:val="24"/>
                <w:lang w:val="en-US" w:eastAsia="ru-RU"/>
              </w:rPr>
              <w:t xml:space="preserve"> </w:t>
            </w:r>
            <w:r w:rsidRPr="00A307C4">
              <w:rPr>
                <w:rFonts w:eastAsia="Calibri"/>
                <w:kern w:val="0"/>
                <w:sz w:val="24"/>
                <w:szCs w:val="24"/>
                <w:lang w:eastAsia="ru-RU"/>
              </w:rPr>
              <w:t>положений</w:t>
            </w:r>
            <w:r w:rsidRPr="00A307C4">
              <w:rPr>
                <w:rFonts w:eastAsia="Calibri"/>
                <w:kern w:val="0"/>
                <w:sz w:val="24"/>
                <w:szCs w:val="24"/>
                <w:lang w:val="en-US" w:eastAsia="ru-RU"/>
              </w:rPr>
              <w:t xml:space="preserve"> </w:t>
            </w:r>
            <w:r w:rsidRPr="00A307C4">
              <w:rPr>
                <w:rFonts w:eastAsia="Calibri"/>
                <w:kern w:val="0"/>
                <w:sz w:val="24"/>
                <w:szCs w:val="24"/>
                <w:lang w:eastAsia="ru-RU"/>
              </w:rPr>
              <w:t>темы</w:t>
            </w:r>
            <w:r w:rsidRPr="00A307C4">
              <w:rPr>
                <w:rFonts w:eastAsia="Calibri"/>
                <w:kern w:val="0"/>
                <w:sz w:val="24"/>
                <w:szCs w:val="24"/>
                <w:lang w:val="en-US" w:eastAsia="ru-RU"/>
              </w:rPr>
              <w:t>: - civil trial procedure; - steps in a jury</w:t>
            </w:r>
            <w:r w:rsidRPr="002D2843">
              <w:rPr>
                <w:rFonts w:eastAsia="Calibri"/>
                <w:kern w:val="0"/>
                <w:sz w:val="24"/>
                <w:szCs w:val="24"/>
                <w:lang w:val="en-US" w:eastAsia="ru-RU"/>
              </w:rPr>
              <w:t xml:space="preserve"> </w:t>
            </w:r>
            <w:r w:rsidRPr="00A307C4">
              <w:rPr>
                <w:rFonts w:eastAsia="Calibri"/>
                <w:kern w:val="0"/>
                <w:sz w:val="24"/>
                <w:szCs w:val="24"/>
                <w:lang w:val="en-US" w:eastAsia="ru-RU"/>
              </w:rPr>
              <w:t xml:space="preserve">trial; - remedies in civil cases; - alternative </w:t>
            </w:r>
            <w:r>
              <w:rPr>
                <w:rFonts w:eastAsia="Calibri"/>
                <w:kern w:val="0"/>
                <w:sz w:val="24"/>
                <w:szCs w:val="24"/>
                <w:lang w:val="en-US" w:eastAsia="ru-RU"/>
              </w:rPr>
              <w:t>d</w:t>
            </w:r>
            <w:r w:rsidRPr="00A307C4">
              <w:rPr>
                <w:rFonts w:eastAsia="Calibri"/>
                <w:kern w:val="0"/>
                <w:sz w:val="24"/>
                <w:szCs w:val="24"/>
                <w:lang w:val="en-US" w:eastAsia="ru-RU"/>
              </w:rPr>
              <w:t>ispute resolution; - criminal trial</w:t>
            </w:r>
            <w:r w:rsidRPr="002D2843">
              <w:rPr>
                <w:rFonts w:eastAsia="Calibri"/>
                <w:kern w:val="0"/>
                <w:sz w:val="24"/>
                <w:szCs w:val="24"/>
                <w:lang w:val="en-US" w:eastAsia="ru-RU"/>
              </w:rPr>
              <w:t xml:space="preserve"> </w:t>
            </w:r>
            <w:r w:rsidRPr="00A307C4">
              <w:rPr>
                <w:rFonts w:eastAsia="Calibri"/>
                <w:kern w:val="0"/>
                <w:sz w:val="24"/>
                <w:szCs w:val="24"/>
                <w:lang w:val="en-US" w:eastAsia="ru-RU"/>
              </w:rPr>
              <w:t>procedure; - sentencing.</w:t>
            </w:r>
          </w:p>
          <w:p w:rsidR="00BC76E0" w:rsidRPr="002D2843"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p>
        </w:tc>
      </w:tr>
      <w:tr w:rsidR="00BC76E0" w:rsidRPr="002D2843" w:rsidTr="00BC76E0">
        <w:tc>
          <w:tcPr>
            <w:tcW w:w="1554" w:type="pct"/>
          </w:tcPr>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Тема</w:t>
            </w:r>
            <w:r>
              <w:rPr>
                <w:rFonts w:eastAsia="Calibri"/>
                <w:kern w:val="0"/>
                <w:sz w:val="24"/>
                <w:szCs w:val="24"/>
                <w:lang w:val="en-US" w:eastAsia="ru-RU"/>
              </w:rPr>
              <w:t xml:space="preserve"> 4. International Law</w:t>
            </w:r>
          </w:p>
          <w:p w:rsidR="00BC76E0" w:rsidRPr="00862822"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p>
        </w:tc>
        <w:tc>
          <w:tcPr>
            <w:tcW w:w="3446" w:type="pct"/>
          </w:tcPr>
          <w:p w:rsidR="00BC76E0"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val="en-US" w:eastAsia="ru-RU"/>
              </w:rPr>
              <w:t>European Community; Private International Law.</w:t>
            </w:r>
          </w:p>
          <w:p w:rsidR="00BC76E0" w:rsidRPr="002D2843"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eastAsia="ru-RU"/>
              </w:rPr>
            </w:pPr>
            <w:r w:rsidRPr="00A307C4">
              <w:rPr>
                <w:rFonts w:eastAsia="Calibri"/>
                <w:kern w:val="0"/>
                <w:sz w:val="24"/>
                <w:szCs w:val="24"/>
                <w:lang w:eastAsia="ru-RU"/>
              </w:rPr>
              <w:t>Активная</w:t>
            </w:r>
            <w:r w:rsidRPr="002D2843">
              <w:rPr>
                <w:rFonts w:eastAsia="Calibri"/>
                <w:kern w:val="0"/>
                <w:sz w:val="24"/>
                <w:szCs w:val="24"/>
                <w:lang w:eastAsia="ru-RU"/>
              </w:rPr>
              <w:t xml:space="preserve"> </w:t>
            </w:r>
            <w:r w:rsidRPr="00A307C4">
              <w:rPr>
                <w:rFonts w:eastAsia="Calibri"/>
                <w:kern w:val="0"/>
                <w:sz w:val="24"/>
                <w:szCs w:val="24"/>
                <w:lang w:eastAsia="ru-RU"/>
              </w:rPr>
              <w:t>лексика</w:t>
            </w:r>
            <w:r w:rsidRPr="002D2843">
              <w:rPr>
                <w:rFonts w:eastAsia="Calibri"/>
                <w:kern w:val="0"/>
                <w:sz w:val="24"/>
                <w:szCs w:val="24"/>
                <w:lang w:eastAsia="ru-RU"/>
              </w:rPr>
              <w:t xml:space="preserve"> </w:t>
            </w:r>
            <w:r w:rsidRPr="00A307C4">
              <w:rPr>
                <w:rFonts w:eastAsia="Calibri"/>
                <w:kern w:val="0"/>
                <w:sz w:val="24"/>
                <w:szCs w:val="24"/>
                <w:lang w:eastAsia="ru-RU"/>
              </w:rPr>
              <w:t>по</w:t>
            </w:r>
            <w:r w:rsidRPr="002D2843">
              <w:rPr>
                <w:rFonts w:eastAsia="Calibri"/>
                <w:kern w:val="0"/>
                <w:sz w:val="24"/>
                <w:szCs w:val="24"/>
                <w:lang w:eastAsia="ru-RU"/>
              </w:rPr>
              <w:t xml:space="preserve"> </w:t>
            </w:r>
            <w:r w:rsidRPr="00A307C4">
              <w:rPr>
                <w:rFonts w:eastAsia="Calibri"/>
                <w:kern w:val="0"/>
                <w:sz w:val="24"/>
                <w:szCs w:val="24"/>
                <w:lang w:eastAsia="ru-RU"/>
              </w:rPr>
              <w:t>теме</w:t>
            </w:r>
            <w:r w:rsidRPr="002D2843">
              <w:rPr>
                <w:rFonts w:eastAsia="Calibri"/>
                <w:kern w:val="0"/>
                <w:sz w:val="24"/>
                <w:szCs w:val="24"/>
                <w:lang w:eastAsia="ru-RU"/>
              </w:rPr>
              <w:t xml:space="preserve"> </w:t>
            </w:r>
            <w:r w:rsidRPr="00A307C4">
              <w:rPr>
                <w:rFonts w:eastAsia="Calibri"/>
                <w:kern w:val="0"/>
                <w:sz w:val="24"/>
                <w:szCs w:val="24"/>
                <w:lang w:eastAsia="ru-RU"/>
              </w:rPr>
              <w:t>урока</w:t>
            </w:r>
            <w:r w:rsidRPr="002D2843">
              <w:rPr>
                <w:rFonts w:eastAsia="Calibri"/>
                <w:kern w:val="0"/>
                <w:sz w:val="24"/>
                <w:szCs w:val="24"/>
                <w:lang w:eastAsia="ru-RU"/>
              </w:rPr>
              <w:t xml:space="preserve"> - </w:t>
            </w:r>
            <w:r w:rsidRPr="00A307C4">
              <w:rPr>
                <w:rFonts w:eastAsia="Calibri"/>
                <w:kern w:val="0"/>
                <w:sz w:val="24"/>
                <w:szCs w:val="24"/>
                <w:lang w:eastAsia="ru-RU"/>
              </w:rPr>
              <w:t>аббревиатуры</w:t>
            </w:r>
            <w:r w:rsidRPr="002D2843">
              <w:rPr>
                <w:rFonts w:eastAsia="Calibri"/>
                <w:kern w:val="0"/>
                <w:sz w:val="24"/>
                <w:szCs w:val="24"/>
                <w:lang w:eastAsia="ru-RU"/>
              </w:rPr>
              <w:t xml:space="preserve"> </w:t>
            </w:r>
            <w:r w:rsidRPr="00A307C4">
              <w:rPr>
                <w:rFonts w:eastAsia="Calibri"/>
                <w:kern w:val="0"/>
                <w:sz w:val="24"/>
                <w:szCs w:val="24"/>
                <w:lang w:eastAsia="ru-RU"/>
              </w:rPr>
              <w:t>в</w:t>
            </w:r>
            <w:r w:rsidRPr="002D2843">
              <w:rPr>
                <w:rFonts w:eastAsia="Calibri"/>
                <w:kern w:val="0"/>
                <w:sz w:val="24"/>
                <w:szCs w:val="24"/>
                <w:lang w:eastAsia="ru-RU"/>
              </w:rPr>
              <w:t xml:space="preserve"> </w:t>
            </w:r>
            <w:r w:rsidRPr="00A307C4">
              <w:rPr>
                <w:rFonts w:eastAsia="Calibri"/>
                <w:kern w:val="0"/>
                <w:sz w:val="24"/>
                <w:szCs w:val="24"/>
                <w:lang w:eastAsia="ru-RU"/>
              </w:rPr>
              <w:t>правовых</w:t>
            </w:r>
            <w:r w:rsidRPr="002D2843">
              <w:rPr>
                <w:rFonts w:eastAsia="Calibri"/>
                <w:kern w:val="0"/>
                <w:sz w:val="24"/>
                <w:szCs w:val="24"/>
                <w:lang w:eastAsia="ru-RU"/>
              </w:rPr>
              <w:t xml:space="preserve"> </w:t>
            </w:r>
            <w:r w:rsidRPr="00A307C4">
              <w:rPr>
                <w:rFonts w:eastAsia="Calibri"/>
                <w:kern w:val="0"/>
                <w:sz w:val="24"/>
                <w:szCs w:val="24"/>
                <w:lang w:eastAsia="ru-RU"/>
              </w:rPr>
              <w:t>понятиях</w:t>
            </w:r>
            <w:r w:rsidRPr="002D2843">
              <w:rPr>
                <w:rFonts w:eastAsia="Calibri"/>
                <w:kern w:val="0"/>
                <w:sz w:val="24"/>
                <w:szCs w:val="24"/>
                <w:lang w:eastAsia="ru-RU"/>
              </w:rPr>
              <w:t>.</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Обсуждение</w:t>
            </w:r>
            <w:r w:rsidRPr="00A307C4">
              <w:rPr>
                <w:rFonts w:eastAsia="Calibri"/>
                <w:kern w:val="0"/>
                <w:sz w:val="24"/>
                <w:szCs w:val="24"/>
                <w:lang w:val="en-US" w:eastAsia="ru-RU"/>
              </w:rPr>
              <w:t xml:space="preserve"> </w:t>
            </w:r>
            <w:r w:rsidRPr="00A307C4">
              <w:rPr>
                <w:rFonts w:eastAsia="Calibri"/>
                <w:kern w:val="0"/>
                <w:sz w:val="24"/>
                <w:szCs w:val="24"/>
                <w:lang w:eastAsia="ru-RU"/>
              </w:rPr>
              <w:t>основных</w:t>
            </w:r>
            <w:r w:rsidRPr="00A307C4">
              <w:rPr>
                <w:rFonts w:eastAsia="Calibri"/>
                <w:kern w:val="0"/>
                <w:sz w:val="24"/>
                <w:szCs w:val="24"/>
                <w:lang w:val="en-US" w:eastAsia="ru-RU"/>
              </w:rPr>
              <w:t xml:space="preserve"> </w:t>
            </w:r>
            <w:r w:rsidRPr="00A307C4">
              <w:rPr>
                <w:rFonts w:eastAsia="Calibri"/>
                <w:kern w:val="0"/>
                <w:sz w:val="24"/>
                <w:szCs w:val="24"/>
                <w:lang w:eastAsia="ru-RU"/>
              </w:rPr>
              <w:t>положений</w:t>
            </w:r>
            <w:r w:rsidRPr="00A307C4">
              <w:rPr>
                <w:rFonts w:eastAsia="Calibri"/>
                <w:kern w:val="0"/>
                <w:sz w:val="24"/>
                <w:szCs w:val="24"/>
                <w:lang w:val="en-US" w:eastAsia="ru-RU"/>
              </w:rPr>
              <w:t xml:space="preserve"> </w:t>
            </w:r>
            <w:r w:rsidRPr="00A307C4">
              <w:rPr>
                <w:rFonts w:eastAsia="Calibri"/>
                <w:kern w:val="0"/>
                <w:sz w:val="24"/>
                <w:szCs w:val="24"/>
                <w:lang w:eastAsia="ru-RU"/>
              </w:rPr>
              <w:t>темы</w:t>
            </w:r>
            <w:r w:rsidRPr="00A307C4">
              <w:rPr>
                <w:rFonts w:eastAsia="Calibri"/>
                <w:kern w:val="0"/>
                <w:sz w:val="24"/>
                <w:szCs w:val="24"/>
                <w:lang w:val="en-US" w:eastAsia="ru-RU"/>
              </w:rPr>
              <w:t>:</w:t>
            </w:r>
            <w:r w:rsidRPr="002D2843">
              <w:rPr>
                <w:rFonts w:eastAsia="Calibri"/>
                <w:kern w:val="0"/>
                <w:sz w:val="24"/>
                <w:szCs w:val="24"/>
                <w:lang w:val="en-US" w:eastAsia="ru-RU"/>
              </w:rPr>
              <w:t xml:space="preserve"> </w:t>
            </w:r>
            <w:r w:rsidRPr="00A307C4">
              <w:rPr>
                <w:rFonts w:eastAsia="Calibri"/>
                <w:kern w:val="0"/>
                <w:sz w:val="24"/>
                <w:szCs w:val="24"/>
                <w:lang w:val="en-US" w:eastAsia="ru-RU"/>
              </w:rPr>
              <w:t>- the nature of International law;</w:t>
            </w:r>
            <w:r w:rsidRPr="002D2843">
              <w:rPr>
                <w:rFonts w:eastAsia="Calibri"/>
                <w:kern w:val="0"/>
                <w:sz w:val="24"/>
                <w:szCs w:val="24"/>
                <w:lang w:val="en-US" w:eastAsia="ru-RU"/>
              </w:rPr>
              <w:t xml:space="preserve"> </w:t>
            </w:r>
            <w:r w:rsidRPr="00A307C4">
              <w:rPr>
                <w:rFonts w:eastAsia="Calibri"/>
                <w:kern w:val="0"/>
                <w:sz w:val="24"/>
                <w:szCs w:val="24"/>
                <w:lang w:val="en-US" w:eastAsia="ru-RU"/>
              </w:rPr>
              <w:t>- the</w:t>
            </w:r>
            <w:r w:rsidRPr="002D2843">
              <w:rPr>
                <w:rFonts w:eastAsia="Calibri"/>
                <w:kern w:val="0"/>
                <w:sz w:val="24"/>
                <w:szCs w:val="24"/>
                <w:lang w:val="en-US" w:eastAsia="ru-RU"/>
              </w:rPr>
              <w:t xml:space="preserve"> </w:t>
            </w:r>
            <w:r w:rsidRPr="00A307C4">
              <w:rPr>
                <w:rFonts w:eastAsia="Calibri"/>
                <w:kern w:val="0"/>
                <w:sz w:val="24"/>
                <w:szCs w:val="24"/>
                <w:lang w:val="en-US" w:eastAsia="ru-RU"/>
              </w:rPr>
              <w:t>sources of Public International law;- international organizations as subjects of</w:t>
            </w:r>
            <w:r w:rsidRPr="002D2843">
              <w:rPr>
                <w:rFonts w:eastAsia="Calibri"/>
                <w:kern w:val="0"/>
                <w:sz w:val="24"/>
                <w:szCs w:val="24"/>
                <w:lang w:val="en-US" w:eastAsia="ru-RU"/>
              </w:rPr>
              <w:t xml:space="preserve"> </w:t>
            </w:r>
            <w:r w:rsidRPr="00A307C4">
              <w:rPr>
                <w:rFonts w:eastAsia="Calibri"/>
                <w:kern w:val="0"/>
                <w:sz w:val="24"/>
                <w:szCs w:val="24"/>
                <w:lang w:val="en-US" w:eastAsia="ru-RU"/>
              </w:rPr>
              <w:t>International law;- main issues of Private International law: adjudicatory</w:t>
            </w:r>
            <w:r w:rsidRPr="002D2843">
              <w:rPr>
                <w:rFonts w:eastAsia="Calibri"/>
                <w:kern w:val="0"/>
                <w:sz w:val="24"/>
                <w:szCs w:val="24"/>
                <w:lang w:val="en-US" w:eastAsia="ru-RU"/>
              </w:rPr>
              <w:t xml:space="preserve"> </w:t>
            </w:r>
            <w:r w:rsidRPr="00A307C4">
              <w:rPr>
                <w:rFonts w:eastAsia="Calibri"/>
                <w:kern w:val="0"/>
                <w:sz w:val="24"/>
                <w:szCs w:val="24"/>
                <w:lang w:val="en-US" w:eastAsia="ru-RU"/>
              </w:rPr>
              <w:t>jurisdiction, choice of law, and recognition and enforcement of foreign</w:t>
            </w:r>
          </w:p>
          <w:p w:rsidR="00BC76E0" w:rsidRPr="002D2843"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proofErr w:type="gramStart"/>
            <w:r w:rsidRPr="00A307C4">
              <w:rPr>
                <w:rFonts w:eastAsia="Calibri"/>
                <w:kern w:val="0"/>
                <w:sz w:val="24"/>
                <w:szCs w:val="24"/>
                <w:lang w:val="en-US" w:eastAsia="ru-RU"/>
              </w:rPr>
              <w:t>judgments</w:t>
            </w:r>
            <w:proofErr w:type="gramEnd"/>
            <w:r w:rsidRPr="00A307C4">
              <w:rPr>
                <w:rFonts w:eastAsia="Calibri"/>
                <w:kern w:val="0"/>
                <w:sz w:val="24"/>
                <w:szCs w:val="24"/>
                <w:lang w:val="en-US" w:eastAsia="ru-RU"/>
              </w:rPr>
              <w:t>.</w:t>
            </w:r>
          </w:p>
        </w:tc>
      </w:tr>
      <w:tr w:rsidR="00BC76E0" w:rsidRPr="002D2843" w:rsidTr="00BC76E0">
        <w:tc>
          <w:tcPr>
            <w:tcW w:w="1554" w:type="pct"/>
          </w:tcPr>
          <w:p w:rsidR="00BC76E0"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Тема</w:t>
            </w:r>
            <w:r w:rsidRPr="00A307C4">
              <w:rPr>
                <w:rFonts w:eastAsia="Calibri"/>
                <w:kern w:val="0"/>
                <w:sz w:val="24"/>
                <w:szCs w:val="24"/>
                <w:lang w:val="en-US" w:eastAsia="ru-RU"/>
              </w:rPr>
              <w:t xml:space="preserve"> 5. Legal Profession</w:t>
            </w:r>
          </w:p>
          <w:p w:rsidR="00BC76E0" w:rsidRPr="00BE233F"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p>
        </w:tc>
        <w:tc>
          <w:tcPr>
            <w:tcW w:w="3446" w:type="pct"/>
          </w:tcPr>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val="en-US" w:eastAsia="ru-RU"/>
              </w:rPr>
              <w:t>US Attorneys; Types of Attorneys; Lawyers and</w:t>
            </w:r>
          </w:p>
          <w:p w:rsidR="00BC76E0"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val="en-US" w:eastAsia="ru-RU"/>
              </w:rPr>
              <w:t>Professional Ethics: Ethical Character Traits; Professional Responsibility; Legal</w:t>
            </w:r>
            <w:r w:rsidRPr="002D2843">
              <w:rPr>
                <w:rFonts w:eastAsia="Calibri"/>
                <w:kern w:val="0"/>
                <w:sz w:val="24"/>
                <w:szCs w:val="24"/>
                <w:lang w:val="en-US" w:eastAsia="ru-RU"/>
              </w:rPr>
              <w:t xml:space="preserve"> </w:t>
            </w:r>
            <w:r w:rsidRPr="00A307C4">
              <w:rPr>
                <w:rFonts w:eastAsia="Calibri"/>
                <w:kern w:val="0"/>
                <w:sz w:val="24"/>
                <w:szCs w:val="24"/>
                <w:lang w:val="en-US" w:eastAsia="ru-RU"/>
              </w:rPr>
              <w:t>Education: Studying Law in the UK; Training and Licensing of Attorneys in the</w:t>
            </w:r>
            <w:r w:rsidRPr="002D2843">
              <w:rPr>
                <w:rFonts w:eastAsia="Calibri"/>
                <w:kern w:val="0"/>
                <w:sz w:val="24"/>
                <w:szCs w:val="24"/>
                <w:lang w:val="en-US" w:eastAsia="ru-RU"/>
              </w:rPr>
              <w:t xml:space="preserve"> USA. </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eastAsia="ru-RU"/>
              </w:rPr>
            </w:pPr>
            <w:r w:rsidRPr="00A307C4">
              <w:rPr>
                <w:rFonts w:eastAsia="Calibri"/>
                <w:kern w:val="0"/>
                <w:sz w:val="24"/>
                <w:szCs w:val="24"/>
                <w:lang w:eastAsia="ru-RU"/>
              </w:rPr>
              <w:t>Активная лексика по теме урока – полисемия.</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Обсуждение</w:t>
            </w:r>
            <w:r w:rsidRPr="00A307C4">
              <w:rPr>
                <w:rFonts w:eastAsia="Calibri"/>
                <w:kern w:val="0"/>
                <w:sz w:val="24"/>
                <w:szCs w:val="24"/>
                <w:lang w:val="en-US" w:eastAsia="ru-RU"/>
              </w:rPr>
              <w:t xml:space="preserve"> </w:t>
            </w:r>
            <w:r w:rsidRPr="00A307C4">
              <w:rPr>
                <w:rFonts w:eastAsia="Calibri"/>
                <w:kern w:val="0"/>
                <w:sz w:val="24"/>
                <w:szCs w:val="24"/>
                <w:lang w:eastAsia="ru-RU"/>
              </w:rPr>
              <w:t>основных</w:t>
            </w:r>
            <w:r w:rsidRPr="00A307C4">
              <w:rPr>
                <w:rFonts w:eastAsia="Calibri"/>
                <w:kern w:val="0"/>
                <w:sz w:val="24"/>
                <w:szCs w:val="24"/>
                <w:lang w:val="en-US" w:eastAsia="ru-RU"/>
              </w:rPr>
              <w:t xml:space="preserve"> </w:t>
            </w:r>
            <w:r w:rsidRPr="00A307C4">
              <w:rPr>
                <w:rFonts w:eastAsia="Calibri"/>
                <w:kern w:val="0"/>
                <w:sz w:val="24"/>
                <w:szCs w:val="24"/>
                <w:lang w:eastAsia="ru-RU"/>
              </w:rPr>
              <w:t>положений</w:t>
            </w:r>
            <w:r w:rsidRPr="00A307C4">
              <w:rPr>
                <w:rFonts w:eastAsia="Calibri"/>
                <w:kern w:val="0"/>
                <w:sz w:val="24"/>
                <w:szCs w:val="24"/>
                <w:lang w:val="en-US" w:eastAsia="ru-RU"/>
              </w:rPr>
              <w:t xml:space="preserve"> </w:t>
            </w:r>
            <w:r w:rsidRPr="00A307C4">
              <w:rPr>
                <w:rFonts w:eastAsia="Calibri"/>
                <w:kern w:val="0"/>
                <w:sz w:val="24"/>
                <w:szCs w:val="24"/>
                <w:lang w:eastAsia="ru-RU"/>
              </w:rPr>
              <w:t>темы</w:t>
            </w:r>
            <w:r w:rsidRPr="00A307C4">
              <w:rPr>
                <w:rFonts w:eastAsia="Calibri"/>
                <w:kern w:val="0"/>
                <w:sz w:val="24"/>
                <w:szCs w:val="24"/>
                <w:lang w:val="en-US" w:eastAsia="ru-RU"/>
              </w:rPr>
              <w:t>:</w:t>
            </w:r>
            <w:r w:rsidRPr="002D2843">
              <w:rPr>
                <w:rFonts w:eastAsia="Calibri"/>
                <w:kern w:val="0"/>
                <w:sz w:val="24"/>
                <w:szCs w:val="24"/>
                <w:lang w:val="en-US" w:eastAsia="ru-RU"/>
              </w:rPr>
              <w:t xml:space="preserve"> </w:t>
            </w:r>
            <w:r w:rsidRPr="00A307C4">
              <w:rPr>
                <w:rFonts w:eastAsia="Calibri"/>
                <w:kern w:val="0"/>
                <w:sz w:val="24"/>
                <w:szCs w:val="24"/>
                <w:lang w:val="en-US" w:eastAsia="ru-RU"/>
              </w:rPr>
              <w:t>- types of lawyers and their functions in</w:t>
            </w:r>
            <w:r w:rsidRPr="002D2843">
              <w:rPr>
                <w:rFonts w:eastAsia="Calibri"/>
                <w:kern w:val="0"/>
                <w:sz w:val="24"/>
                <w:szCs w:val="24"/>
                <w:lang w:val="en-US" w:eastAsia="ru-RU"/>
              </w:rPr>
              <w:t xml:space="preserve"> </w:t>
            </w:r>
            <w:r w:rsidRPr="00A307C4">
              <w:rPr>
                <w:rFonts w:eastAsia="Calibri"/>
                <w:kern w:val="0"/>
                <w:sz w:val="24"/>
                <w:szCs w:val="24"/>
                <w:lang w:val="en-US" w:eastAsia="ru-RU"/>
              </w:rPr>
              <w:t>GB and the USA;</w:t>
            </w:r>
            <w:r w:rsidRPr="002D2843">
              <w:rPr>
                <w:rFonts w:eastAsia="Calibri"/>
                <w:kern w:val="0"/>
                <w:sz w:val="24"/>
                <w:szCs w:val="24"/>
                <w:lang w:val="en-US" w:eastAsia="ru-RU"/>
              </w:rPr>
              <w:t xml:space="preserve"> </w:t>
            </w:r>
            <w:r w:rsidRPr="00A307C4">
              <w:rPr>
                <w:rFonts w:eastAsia="Calibri"/>
                <w:kern w:val="0"/>
                <w:sz w:val="24"/>
                <w:szCs w:val="24"/>
                <w:lang w:val="en-US" w:eastAsia="ru-RU"/>
              </w:rPr>
              <w:t>- legal education in GB and the USA;</w:t>
            </w:r>
            <w:r w:rsidRPr="002D2843">
              <w:rPr>
                <w:rFonts w:eastAsia="Calibri"/>
                <w:kern w:val="0"/>
                <w:sz w:val="24"/>
                <w:szCs w:val="24"/>
                <w:lang w:val="en-US" w:eastAsia="ru-RU"/>
              </w:rPr>
              <w:t xml:space="preserve"> </w:t>
            </w:r>
            <w:r w:rsidRPr="00A307C4">
              <w:rPr>
                <w:rFonts w:eastAsia="Calibri"/>
                <w:kern w:val="0"/>
                <w:sz w:val="24"/>
                <w:szCs w:val="24"/>
                <w:lang w:val="en-US" w:eastAsia="ru-RU"/>
              </w:rPr>
              <w:t>- professional ethics and</w:t>
            </w:r>
            <w:r w:rsidRPr="002D2843">
              <w:rPr>
                <w:rFonts w:eastAsia="Calibri"/>
                <w:kern w:val="0"/>
                <w:sz w:val="24"/>
                <w:szCs w:val="24"/>
                <w:lang w:val="en-US" w:eastAsia="ru-RU"/>
              </w:rPr>
              <w:t xml:space="preserve"> </w:t>
            </w:r>
            <w:r w:rsidRPr="00A307C4">
              <w:rPr>
                <w:rFonts w:eastAsia="Calibri"/>
                <w:kern w:val="0"/>
                <w:sz w:val="24"/>
                <w:szCs w:val="24"/>
                <w:lang w:val="en-US" w:eastAsia="ru-RU"/>
              </w:rPr>
              <w:t>professional responsibility of lawyers. Role-play: Legal Client Interviewing and</w:t>
            </w:r>
            <w:r>
              <w:rPr>
                <w:rFonts w:eastAsia="Calibri"/>
                <w:kern w:val="0"/>
                <w:sz w:val="24"/>
                <w:szCs w:val="24"/>
                <w:lang w:eastAsia="ru-RU"/>
              </w:rPr>
              <w:t xml:space="preserve"> </w:t>
            </w:r>
            <w:r w:rsidRPr="00A307C4">
              <w:rPr>
                <w:rFonts w:eastAsia="Calibri"/>
                <w:kern w:val="0"/>
                <w:sz w:val="24"/>
                <w:szCs w:val="24"/>
                <w:lang w:val="en-US" w:eastAsia="ru-RU"/>
              </w:rPr>
              <w:t>Counseling.</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eastAsia="ru-RU"/>
              </w:rPr>
            </w:pPr>
          </w:p>
        </w:tc>
      </w:tr>
      <w:tr w:rsidR="00BC76E0" w:rsidRPr="001329E1" w:rsidTr="00BC76E0">
        <w:tc>
          <w:tcPr>
            <w:tcW w:w="1554" w:type="pct"/>
          </w:tcPr>
          <w:p w:rsidR="00BC76E0"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Тема</w:t>
            </w:r>
            <w:r w:rsidRPr="00A307C4">
              <w:rPr>
                <w:rFonts w:eastAsia="Calibri"/>
                <w:kern w:val="0"/>
                <w:sz w:val="24"/>
                <w:szCs w:val="24"/>
                <w:lang w:val="en-US" w:eastAsia="ru-RU"/>
              </w:rPr>
              <w:t xml:space="preserve"> 6. </w:t>
            </w:r>
            <w:proofErr w:type="spellStart"/>
            <w:r w:rsidRPr="00A307C4">
              <w:rPr>
                <w:rFonts w:eastAsia="Calibri"/>
                <w:kern w:val="0"/>
                <w:sz w:val="24"/>
                <w:szCs w:val="24"/>
                <w:lang w:val="en-US" w:eastAsia="ru-RU"/>
              </w:rPr>
              <w:t>Labour</w:t>
            </w:r>
            <w:proofErr w:type="spellEnd"/>
            <w:r w:rsidRPr="00A307C4">
              <w:rPr>
                <w:rFonts w:eastAsia="Calibri"/>
                <w:kern w:val="0"/>
                <w:sz w:val="24"/>
                <w:szCs w:val="24"/>
                <w:lang w:val="en-US" w:eastAsia="ru-RU"/>
              </w:rPr>
              <w:t xml:space="preserve"> Law</w:t>
            </w:r>
          </w:p>
          <w:p w:rsidR="00BC76E0" w:rsidRPr="00BE233F"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p>
        </w:tc>
        <w:tc>
          <w:tcPr>
            <w:tcW w:w="3446" w:type="pct"/>
          </w:tcPr>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eastAsia="ru-RU"/>
              </w:rPr>
            </w:pPr>
            <w:r w:rsidRPr="00A307C4">
              <w:rPr>
                <w:rFonts w:eastAsia="Calibri"/>
                <w:kern w:val="0"/>
                <w:sz w:val="24"/>
                <w:szCs w:val="24"/>
                <w:lang w:val="en-US" w:eastAsia="ru-RU"/>
              </w:rPr>
              <w:t>Defining the Employment Contract; Contract of</w:t>
            </w:r>
            <w:r w:rsidRPr="002D2843">
              <w:rPr>
                <w:rFonts w:eastAsia="Calibri"/>
                <w:kern w:val="0"/>
                <w:sz w:val="24"/>
                <w:szCs w:val="24"/>
                <w:lang w:val="en-US" w:eastAsia="ru-RU"/>
              </w:rPr>
              <w:t xml:space="preserve"> Employment. </w:t>
            </w:r>
            <w:r w:rsidRPr="00A307C4">
              <w:rPr>
                <w:rFonts w:eastAsia="Calibri"/>
                <w:kern w:val="0"/>
                <w:sz w:val="24"/>
                <w:szCs w:val="24"/>
                <w:lang w:eastAsia="ru-RU"/>
              </w:rPr>
              <w:t>Активная лексика по теме урока – синонимы терминов права.</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Обсуждение</w:t>
            </w:r>
            <w:r w:rsidRPr="00A307C4">
              <w:rPr>
                <w:rFonts w:eastAsia="Calibri"/>
                <w:kern w:val="0"/>
                <w:sz w:val="24"/>
                <w:szCs w:val="24"/>
                <w:lang w:val="en-US" w:eastAsia="ru-RU"/>
              </w:rPr>
              <w:t xml:space="preserve"> </w:t>
            </w:r>
            <w:r w:rsidRPr="00A307C4">
              <w:rPr>
                <w:rFonts w:eastAsia="Calibri"/>
                <w:kern w:val="0"/>
                <w:sz w:val="24"/>
                <w:szCs w:val="24"/>
                <w:lang w:eastAsia="ru-RU"/>
              </w:rPr>
              <w:t>основных</w:t>
            </w:r>
            <w:r w:rsidRPr="00A307C4">
              <w:rPr>
                <w:rFonts w:eastAsia="Calibri"/>
                <w:kern w:val="0"/>
                <w:sz w:val="24"/>
                <w:szCs w:val="24"/>
                <w:lang w:val="en-US" w:eastAsia="ru-RU"/>
              </w:rPr>
              <w:t xml:space="preserve"> </w:t>
            </w:r>
            <w:r w:rsidRPr="00A307C4">
              <w:rPr>
                <w:rFonts w:eastAsia="Calibri"/>
                <w:kern w:val="0"/>
                <w:sz w:val="24"/>
                <w:szCs w:val="24"/>
                <w:lang w:eastAsia="ru-RU"/>
              </w:rPr>
              <w:t>положений</w:t>
            </w:r>
            <w:r w:rsidRPr="00A307C4">
              <w:rPr>
                <w:rFonts w:eastAsia="Calibri"/>
                <w:kern w:val="0"/>
                <w:sz w:val="24"/>
                <w:szCs w:val="24"/>
                <w:lang w:val="en-US" w:eastAsia="ru-RU"/>
              </w:rPr>
              <w:t xml:space="preserve"> </w:t>
            </w:r>
            <w:r w:rsidRPr="00A307C4">
              <w:rPr>
                <w:rFonts w:eastAsia="Calibri"/>
                <w:kern w:val="0"/>
                <w:sz w:val="24"/>
                <w:szCs w:val="24"/>
                <w:lang w:eastAsia="ru-RU"/>
              </w:rPr>
              <w:t>темы</w:t>
            </w:r>
            <w:r w:rsidRPr="00A307C4">
              <w:rPr>
                <w:rFonts w:eastAsia="Calibri"/>
                <w:kern w:val="0"/>
                <w:sz w:val="24"/>
                <w:szCs w:val="24"/>
                <w:lang w:val="en-US" w:eastAsia="ru-RU"/>
              </w:rPr>
              <w:t xml:space="preserve">: - collective </w:t>
            </w:r>
            <w:proofErr w:type="spellStart"/>
            <w:r w:rsidRPr="00A307C4">
              <w:rPr>
                <w:rFonts w:eastAsia="Calibri"/>
                <w:kern w:val="0"/>
                <w:sz w:val="24"/>
                <w:szCs w:val="24"/>
                <w:lang w:val="en-US" w:eastAsia="ru-RU"/>
              </w:rPr>
              <w:t>labour</w:t>
            </w:r>
            <w:proofErr w:type="spellEnd"/>
            <w:r w:rsidRPr="00A307C4">
              <w:rPr>
                <w:rFonts w:eastAsia="Calibri"/>
                <w:kern w:val="0"/>
                <w:sz w:val="24"/>
                <w:szCs w:val="24"/>
                <w:lang w:val="en-US" w:eastAsia="ru-RU"/>
              </w:rPr>
              <w:t xml:space="preserve"> law;</w:t>
            </w:r>
            <w:r w:rsidRPr="002D2843">
              <w:rPr>
                <w:rFonts w:eastAsia="Calibri"/>
                <w:kern w:val="0"/>
                <w:sz w:val="24"/>
                <w:szCs w:val="24"/>
                <w:lang w:val="en-US" w:eastAsia="ru-RU"/>
              </w:rPr>
              <w:t xml:space="preserve"> </w:t>
            </w:r>
            <w:r w:rsidRPr="00A307C4">
              <w:rPr>
                <w:rFonts w:eastAsia="Calibri"/>
                <w:kern w:val="0"/>
                <w:sz w:val="24"/>
                <w:szCs w:val="24"/>
                <w:lang w:val="en-US" w:eastAsia="ru-RU"/>
              </w:rPr>
              <w:t>- individual</w:t>
            </w:r>
            <w:r w:rsidRPr="002D2843">
              <w:rPr>
                <w:rFonts w:eastAsia="Calibri"/>
                <w:kern w:val="0"/>
                <w:sz w:val="24"/>
                <w:szCs w:val="24"/>
                <w:lang w:val="en-US" w:eastAsia="ru-RU"/>
              </w:rPr>
              <w:t xml:space="preserve"> </w:t>
            </w:r>
            <w:proofErr w:type="spellStart"/>
            <w:r w:rsidRPr="00A307C4">
              <w:rPr>
                <w:rFonts w:eastAsia="Calibri"/>
                <w:kern w:val="0"/>
                <w:sz w:val="24"/>
                <w:szCs w:val="24"/>
                <w:lang w:val="en-US" w:eastAsia="ru-RU"/>
              </w:rPr>
              <w:t>labour</w:t>
            </w:r>
            <w:proofErr w:type="spellEnd"/>
            <w:r w:rsidRPr="00A307C4">
              <w:rPr>
                <w:rFonts w:eastAsia="Calibri"/>
                <w:kern w:val="0"/>
                <w:sz w:val="24"/>
                <w:szCs w:val="24"/>
                <w:lang w:val="en-US" w:eastAsia="ru-RU"/>
              </w:rPr>
              <w:t xml:space="preserve"> law;</w:t>
            </w:r>
            <w:r w:rsidRPr="002D2843">
              <w:rPr>
                <w:rFonts w:eastAsia="Calibri"/>
                <w:kern w:val="0"/>
                <w:sz w:val="24"/>
                <w:szCs w:val="24"/>
                <w:lang w:val="en-US" w:eastAsia="ru-RU"/>
              </w:rPr>
              <w:t xml:space="preserve"> </w:t>
            </w:r>
            <w:r w:rsidRPr="00A307C4">
              <w:rPr>
                <w:rFonts w:eastAsia="Calibri"/>
                <w:kern w:val="0"/>
                <w:sz w:val="24"/>
                <w:szCs w:val="24"/>
                <w:lang w:val="en-US" w:eastAsia="ru-RU"/>
              </w:rPr>
              <w:t>- working conditions;</w:t>
            </w:r>
            <w:r w:rsidRPr="002D2843">
              <w:rPr>
                <w:rFonts w:eastAsia="Calibri"/>
                <w:kern w:val="0"/>
                <w:sz w:val="24"/>
                <w:szCs w:val="24"/>
                <w:lang w:val="en-US" w:eastAsia="ru-RU"/>
              </w:rPr>
              <w:t xml:space="preserve"> </w:t>
            </w:r>
            <w:r w:rsidRPr="00A307C4">
              <w:rPr>
                <w:rFonts w:eastAsia="Calibri"/>
                <w:kern w:val="0"/>
                <w:sz w:val="24"/>
                <w:szCs w:val="24"/>
                <w:lang w:val="en-US" w:eastAsia="ru-RU"/>
              </w:rPr>
              <w:t>- employment contract.</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p>
        </w:tc>
      </w:tr>
      <w:tr w:rsidR="00BC76E0" w:rsidRPr="001329E1" w:rsidTr="00BC76E0">
        <w:tc>
          <w:tcPr>
            <w:tcW w:w="1554" w:type="pct"/>
          </w:tcPr>
          <w:p w:rsidR="00BC76E0"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Тема</w:t>
            </w:r>
            <w:r w:rsidRPr="00A307C4">
              <w:rPr>
                <w:rFonts w:eastAsia="Calibri"/>
                <w:kern w:val="0"/>
                <w:sz w:val="24"/>
                <w:szCs w:val="24"/>
                <w:lang w:val="en-US" w:eastAsia="ru-RU"/>
              </w:rPr>
              <w:t xml:space="preserve"> 7. </w:t>
            </w:r>
            <w:proofErr w:type="spellStart"/>
            <w:r w:rsidRPr="00A307C4">
              <w:rPr>
                <w:rFonts w:eastAsia="Calibri"/>
                <w:kern w:val="0"/>
                <w:sz w:val="24"/>
                <w:szCs w:val="24"/>
                <w:lang w:val="en-US" w:eastAsia="ru-RU"/>
              </w:rPr>
              <w:t>Privity</w:t>
            </w:r>
            <w:proofErr w:type="spellEnd"/>
            <w:r w:rsidRPr="00A307C4">
              <w:rPr>
                <w:rFonts w:eastAsia="Calibri"/>
                <w:kern w:val="0"/>
                <w:sz w:val="24"/>
                <w:szCs w:val="24"/>
                <w:lang w:val="en-US" w:eastAsia="ru-RU"/>
              </w:rPr>
              <w:t xml:space="preserve"> of Contract</w:t>
            </w:r>
            <w:r>
              <w:rPr>
                <w:rFonts w:eastAsia="Calibri"/>
                <w:kern w:val="0"/>
                <w:sz w:val="24"/>
                <w:szCs w:val="24"/>
                <w:lang w:val="en-US" w:eastAsia="ru-RU"/>
              </w:rPr>
              <w:t>: contracts; business contracts</w:t>
            </w:r>
          </w:p>
          <w:p w:rsidR="00BC76E0" w:rsidRPr="002D2843"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p>
        </w:tc>
        <w:tc>
          <w:tcPr>
            <w:tcW w:w="3446" w:type="pct"/>
          </w:tcPr>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eastAsia="ru-RU"/>
              </w:rPr>
            </w:pPr>
            <w:r w:rsidRPr="00A307C4">
              <w:rPr>
                <w:rFonts w:eastAsia="Calibri"/>
                <w:kern w:val="0"/>
                <w:sz w:val="24"/>
                <w:szCs w:val="24"/>
                <w:lang w:eastAsia="ru-RU"/>
              </w:rPr>
              <w:t>Активная лексика по</w:t>
            </w:r>
            <w:r>
              <w:rPr>
                <w:rFonts w:eastAsia="Calibri"/>
                <w:kern w:val="0"/>
                <w:sz w:val="24"/>
                <w:szCs w:val="24"/>
                <w:lang w:eastAsia="ru-RU"/>
              </w:rPr>
              <w:t xml:space="preserve"> </w:t>
            </w:r>
            <w:r w:rsidRPr="00A307C4">
              <w:rPr>
                <w:rFonts w:eastAsia="Calibri"/>
                <w:kern w:val="0"/>
                <w:sz w:val="24"/>
                <w:szCs w:val="24"/>
                <w:lang w:eastAsia="ru-RU"/>
              </w:rPr>
              <w:t>теме урока – антонимы терминов права.</w:t>
            </w:r>
          </w:p>
          <w:p w:rsidR="00BC76E0" w:rsidRPr="00A307C4"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Обсуждение</w:t>
            </w:r>
            <w:r w:rsidRPr="00A307C4">
              <w:rPr>
                <w:rFonts w:eastAsia="Calibri"/>
                <w:kern w:val="0"/>
                <w:sz w:val="24"/>
                <w:szCs w:val="24"/>
                <w:lang w:val="en-US" w:eastAsia="ru-RU"/>
              </w:rPr>
              <w:t xml:space="preserve"> </w:t>
            </w:r>
            <w:r w:rsidRPr="00A307C4">
              <w:rPr>
                <w:rFonts w:eastAsia="Calibri"/>
                <w:kern w:val="0"/>
                <w:sz w:val="24"/>
                <w:szCs w:val="24"/>
                <w:lang w:eastAsia="ru-RU"/>
              </w:rPr>
              <w:t>основных</w:t>
            </w:r>
            <w:r w:rsidRPr="00A307C4">
              <w:rPr>
                <w:rFonts w:eastAsia="Calibri"/>
                <w:kern w:val="0"/>
                <w:sz w:val="24"/>
                <w:szCs w:val="24"/>
                <w:lang w:val="en-US" w:eastAsia="ru-RU"/>
              </w:rPr>
              <w:t xml:space="preserve"> </w:t>
            </w:r>
            <w:r w:rsidRPr="00A307C4">
              <w:rPr>
                <w:rFonts w:eastAsia="Calibri"/>
                <w:kern w:val="0"/>
                <w:sz w:val="24"/>
                <w:szCs w:val="24"/>
                <w:lang w:eastAsia="ru-RU"/>
              </w:rPr>
              <w:t>положений</w:t>
            </w:r>
            <w:r w:rsidRPr="00A307C4">
              <w:rPr>
                <w:rFonts w:eastAsia="Calibri"/>
                <w:kern w:val="0"/>
                <w:sz w:val="24"/>
                <w:szCs w:val="24"/>
                <w:lang w:val="en-US" w:eastAsia="ru-RU"/>
              </w:rPr>
              <w:t xml:space="preserve"> </w:t>
            </w:r>
            <w:r w:rsidRPr="00A307C4">
              <w:rPr>
                <w:rFonts w:eastAsia="Calibri"/>
                <w:kern w:val="0"/>
                <w:sz w:val="24"/>
                <w:szCs w:val="24"/>
                <w:lang w:eastAsia="ru-RU"/>
              </w:rPr>
              <w:t>темы</w:t>
            </w:r>
            <w:r w:rsidRPr="00A307C4">
              <w:rPr>
                <w:rFonts w:eastAsia="Calibri"/>
                <w:kern w:val="0"/>
                <w:sz w:val="24"/>
                <w:szCs w:val="24"/>
                <w:lang w:val="en-US" w:eastAsia="ru-RU"/>
              </w:rPr>
              <w:t>: - legal nature of contractual relations; -</w:t>
            </w:r>
            <w:r w:rsidRPr="002D2843">
              <w:rPr>
                <w:rFonts w:eastAsia="Calibri"/>
                <w:kern w:val="0"/>
                <w:sz w:val="24"/>
                <w:szCs w:val="24"/>
                <w:lang w:val="en-US" w:eastAsia="ru-RU"/>
              </w:rPr>
              <w:t xml:space="preserve"> </w:t>
            </w:r>
            <w:r w:rsidRPr="00A307C4">
              <w:rPr>
                <w:rFonts w:eastAsia="Calibri"/>
                <w:kern w:val="0"/>
                <w:sz w:val="24"/>
                <w:szCs w:val="24"/>
                <w:lang w:val="en-US" w:eastAsia="ru-RU"/>
              </w:rPr>
              <w:t>elements of a valid contract; - reality of a contract; - classification of contracts; -</w:t>
            </w:r>
            <w:r w:rsidRPr="002D2843">
              <w:rPr>
                <w:rFonts w:eastAsia="Calibri"/>
                <w:kern w:val="0"/>
                <w:sz w:val="24"/>
                <w:szCs w:val="24"/>
                <w:lang w:val="en-US" w:eastAsia="ru-RU"/>
              </w:rPr>
              <w:t xml:space="preserve"> </w:t>
            </w:r>
            <w:r w:rsidRPr="00A307C4">
              <w:rPr>
                <w:rFonts w:eastAsia="Calibri"/>
                <w:kern w:val="0"/>
                <w:sz w:val="24"/>
                <w:szCs w:val="24"/>
                <w:lang w:val="en-US" w:eastAsia="ru-RU"/>
              </w:rPr>
              <w:t xml:space="preserve">structure and content of a </w:t>
            </w:r>
            <w:r w:rsidRPr="00A307C4">
              <w:rPr>
                <w:rFonts w:eastAsia="Calibri"/>
                <w:kern w:val="0"/>
                <w:sz w:val="24"/>
                <w:szCs w:val="24"/>
                <w:lang w:val="en-US" w:eastAsia="ru-RU"/>
              </w:rPr>
              <w:lastRenderedPageBreak/>
              <w:t>business contract; - discharge of contractual obligations</w:t>
            </w:r>
          </w:p>
        </w:tc>
      </w:tr>
      <w:tr w:rsidR="00BC76E0" w:rsidRPr="001329E1" w:rsidTr="00BC76E0">
        <w:tc>
          <w:tcPr>
            <w:tcW w:w="1554" w:type="pct"/>
          </w:tcPr>
          <w:p w:rsidR="00BC76E0"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lastRenderedPageBreak/>
              <w:t>Тема</w:t>
            </w:r>
            <w:r w:rsidRPr="00A307C4">
              <w:rPr>
                <w:rFonts w:eastAsia="Calibri"/>
                <w:kern w:val="0"/>
                <w:sz w:val="24"/>
                <w:szCs w:val="24"/>
                <w:lang w:val="en-US" w:eastAsia="ru-RU"/>
              </w:rPr>
              <w:t xml:space="preserve"> 8. Professional Communication</w:t>
            </w:r>
          </w:p>
          <w:p w:rsidR="00BC76E0" w:rsidRPr="00BE233F"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p>
        </w:tc>
        <w:tc>
          <w:tcPr>
            <w:tcW w:w="3446" w:type="pct"/>
          </w:tcPr>
          <w:p w:rsidR="00BC76E0"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val="en-US" w:eastAsia="ru-RU"/>
              </w:rPr>
              <w:t>Communicating in Professional</w:t>
            </w:r>
            <w:r w:rsidRPr="002D2843">
              <w:rPr>
                <w:rFonts w:eastAsia="Calibri"/>
                <w:kern w:val="0"/>
                <w:sz w:val="24"/>
                <w:szCs w:val="24"/>
                <w:lang w:val="en-US" w:eastAsia="ru-RU"/>
              </w:rPr>
              <w:t xml:space="preserve"> </w:t>
            </w:r>
            <w:r w:rsidRPr="00A307C4">
              <w:rPr>
                <w:rFonts w:eastAsia="Calibri"/>
                <w:kern w:val="0"/>
                <w:sz w:val="24"/>
                <w:szCs w:val="24"/>
                <w:lang w:val="en-US" w:eastAsia="ru-RU"/>
              </w:rPr>
              <w:t>Situations; Writing a Business Letter in English; Business letters format;</w:t>
            </w:r>
            <w:r w:rsidRPr="002D2843">
              <w:rPr>
                <w:rFonts w:eastAsia="Calibri"/>
                <w:kern w:val="0"/>
                <w:sz w:val="24"/>
                <w:szCs w:val="24"/>
                <w:lang w:val="en-US" w:eastAsia="ru-RU"/>
              </w:rPr>
              <w:t xml:space="preserve"> </w:t>
            </w:r>
            <w:r w:rsidRPr="00A307C4">
              <w:rPr>
                <w:rFonts w:eastAsia="Calibri"/>
                <w:kern w:val="0"/>
                <w:sz w:val="24"/>
                <w:szCs w:val="24"/>
                <w:lang w:val="en-US" w:eastAsia="ru-RU"/>
              </w:rPr>
              <w:t xml:space="preserve">Developing Intercultural Communication Skills. </w:t>
            </w:r>
          </w:p>
          <w:p w:rsidR="00BC76E0" w:rsidRPr="002D2843"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eastAsia="ru-RU"/>
              </w:rPr>
            </w:pPr>
            <w:r w:rsidRPr="00A307C4">
              <w:rPr>
                <w:rFonts w:eastAsia="Calibri"/>
                <w:kern w:val="0"/>
                <w:sz w:val="24"/>
                <w:szCs w:val="24"/>
                <w:lang w:eastAsia="ru-RU"/>
              </w:rPr>
              <w:t>Активная</w:t>
            </w:r>
            <w:r w:rsidRPr="002D2843">
              <w:rPr>
                <w:rFonts w:eastAsia="Calibri"/>
                <w:kern w:val="0"/>
                <w:sz w:val="24"/>
                <w:szCs w:val="24"/>
                <w:lang w:eastAsia="ru-RU"/>
              </w:rPr>
              <w:t xml:space="preserve"> </w:t>
            </w:r>
            <w:r w:rsidRPr="00A307C4">
              <w:rPr>
                <w:rFonts w:eastAsia="Calibri"/>
                <w:kern w:val="0"/>
                <w:sz w:val="24"/>
                <w:szCs w:val="24"/>
                <w:lang w:eastAsia="ru-RU"/>
              </w:rPr>
              <w:t>лексика</w:t>
            </w:r>
            <w:r w:rsidRPr="002D2843">
              <w:rPr>
                <w:rFonts w:eastAsia="Calibri"/>
                <w:kern w:val="0"/>
                <w:sz w:val="24"/>
                <w:szCs w:val="24"/>
                <w:lang w:eastAsia="ru-RU"/>
              </w:rPr>
              <w:t xml:space="preserve"> </w:t>
            </w:r>
            <w:r w:rsidRPr="00A307C4">
              <w:rPr>
                <w:rFonts w:eastAsia="Calibri"/>
                <w:kern w:val="0"/>
                <w:sz w:val="24"/>
                <w:szCs w:val="24"/>
                <w:lang w:eastAsia="ru-RU"/>
              </w:rPr>
              <w:t>по</w:t>
            </w:r>
            <w:r w:rsidRPr="002D2843">
              <w:rPr>
                <w:rFonts w:eastAsia="Calibri"/>
                <w:kern w:val="0"/>
                <w:sz w:val="24"/>
                <w:szCs w:val="24"/>
                <w:lang w:eastAsia="ru-RU"/>
              </w:rPr>
              <w:t xml:space="preserve"> </w:t>
            </w:r>
            <w:r w:rsidRPr="00A307C4">
              <w:rPr>
                <w:rFonts w:eastAsia="Calibri"/>
                <w:kern w:val="0"/>
                <w:sz w:val="24"/>
                <w:szCs w:val="24"/>
                <w:lang w:eastAsia="ru-RU"/>
              </w:rPr>
              <w:t>теме</w:t>
            </w:r>
            <w:r>
              <w:rPr>
                <w:rFonts w:eastAsia="Calibri"/>
                <w:kern w:val="0"/>
                <w:sz w:val="24"/>
                <w:szCs w:val="24"/>
                <w:lang w:eastAsia="ru-RU"/>
              </w:rPr>
              <w:t xml:space="preserve"> </w:t>
            </w:r>
            <w:r w:rsidRPr="00A307C4">
              <w:rPr>
                <w:rFonts w:eastAsia="Calibri"/>
                <w:kern w:val="0"/>
                <w:sz w:val="24"/>
                <w:szCs w:val="24"/>
                <w:lang w:eastAsia="ru-RU"/>
              </w:rPr>
              <w:t>урок</w:t>
            </w:r>
            <w:proofErr w:type="gramStart"/>
            <w:r w:rsidRPr="00A307C4">
              <w:rPr>
                <w:rFonts w:eastAsia="Calibri"/>
                <w:kern w:val="0"/>
                <w:sz w:val="24"/>
                <w:szCs w:val="24"/>
                <w:lang w:eastAsia="ru-RU"/>
              </w:rPr>
              <w:t>а</w:t>
            </w:r>
            <w:r w:rsidRPr="002D2843">
              <w:rPr>
                <w:rFonts w:eastAsia="Calibri"/>
                <w:kern w:val="0"/>
                <w:sz w:val="24"/>
                <w:szCs w:val="24"/>
                <w:lang w:eastAsia="ru-RU"/>
              </w:rPr>
              <w:t>-</w:t>
            </w:r>
            <w:proofErr w:type="gramEnd"/>
            <w:r w:rsidRPr="002D2843">
              <w:rPr>
                <w:rFonts w:eastAsia="Calibri"/>
                <w:kern w:val="0"/>
                <w:sz w:val="24"/>
                <w:szCs w:val="24"/>
                <w:lang w:eastAsia="ru-RU"/>
              </w:rPr>
              <w:t xml:space="preserve"> </w:t>
            </w:r>
            <w:r w:rsidRPr="00A307C4">
              <w:rPr>
                <w:rFonts w:eastAsia="Calibri"/>
                <w:kern w:val="0"/>
                <w:sz w:val="24"/>
                <w:szCs w:val="24"/>
                <w:lang w:eastAsia="ru-RU"/>
              </w:rPr>
              <w:t>деривация</w:t>
            </w:r>
            <w:r w:rsidRPr="002D2843">
              <w:rPr>
                <w:rFonts w:eastAsia="Calibri"/>
                <w:kern w:val="0"/>
                <w:sz w:val="24"/>
                <w:szCs w:val="24"/>
                <w:lang w:eastAsia="ru-RU"/>
              </w:rPr>
              <w:t xml:space="preserve">: </w:t>
            </w:r>
            <w:r w:rsidRPr="00A307C4">
              <w:rPr>
                <w:rFonts w:eastAsia="Calibri"/>
                <w:kern w:val="0"/>
                <w:sz w:val="24"/>
                <w:szCs w:val="24"/>
                <w:lang w:val="en-US" w:eastAsia="ru-RU"/>
              </w:rPr>
              <w:t>N</w:t>
            </w:r>
            <w:r w:rsidRPr="002D2843">
              <w:rPr>
                <w:rFonts w:eastAsia="Calibri"/>
                <w:kern w:val="0"/>
                <w:sz w:val="24"/>
                <w:szCs w:val="24"/>
                <w:lang w:eastAsia="ru-RU"/>
              </w:rPr>
              <w:t xml:space="preserve">, </w:t>
            </w:r>
            <w:proofErr w:type="spellStart"/>
            <w:r w:rsidRPr="00A307C4">
              <w:rPr>
                <w:rFonts w:eastAsia="Calibri"/>
                <w:kern w:val="0"/>
                <w:sz w:val="24"/>
                <w:szCs w:val="24"/>
                <w:lang w:val="en-US" w:eastAsia="ru-RU"/>
              </w:rPr>
              <w:t>Adj</w:t>
            </w:r>
            <w:proofErr w:type="spellEnd"/>
            <w:r w:rsidRPr="002D2843">
              <w:rPr>
                <w:rFonts w:eastAsia="Calibri"/>
                <w:kern w:val="0"/>
                <w:sz w:val="24"/>
                <w:szCs w:val="24"/>
                <w:lang w:eastAsia="ru-RU"/>
              </w:rPr>
              <w:t xml:space="preserve">, </w:t>
            </w:r>
            <w:r w:rsidRPr="00A307C4">
              <w:rPr>
                <w:rFonts w:eastAsia="Calibri"/>
                <w:kern w:val="0"/>
                <w:sz w:val="24"/>
                <w:szCs w:val="24"/>
                <w:lang w:val="en-US" w:eastAsia="ru-RU"/>
              </w:rPr>
              <w:t>V</w:t>
            </w:r>
            <w:r w:rsidRPr="002D2843">
              <w:rPr>
                <w:rFonts w:eastAsia="Calibri"/>
                <w:kern w:val="0"/>
                <w:sz w:val="24"/>
                <w:szCs w:val="24"/>
                <w:lang w:eastAsia="ru-RU"/>
              </w:rPr>
              <w:t xml:space="preserve">; </w:t>
            </w:r>
            <w:r w:rsidRPr="00A307C4">
              <w:rPr>
                <w:rFonts w:eastAsia="Calibri"/>
                <w:kern w:val="0"/>
                <w:sz w:val="24"/>
                <w:szCs w:val="24"/>
                <w:lang w:val="en-US" w:eastAsia="ru-RU"/>
              </w:rPr>
              <w:t>N</w:t>
            </w:r>
            <w:r w:rsidRPr="002D2843">
              <w:rPr>
                <w:rFonts w:eastAsia="Calibri"/>
                <w:kern w:val="0"/>
                <w:sz w:val="24"/>
                <w:szCs w:val="24"/>
                <w:lang w:eastAsia="ru-RU"/>
              </w:rPr>
              <w:t>-</w:t>
            </w:r>
            <w:r w:rsidRPr="00A307C4">
              <w:rPr>
                <w:rFonts w:eastAsia="Calibri"/>
                <w:kern w:val="0"/>
                <w:sz w:val="24"/>
                <w:szCs w:val="24"/>
                <w:lang w:val="en-US" w:eastAsia="ru-RU"/>
              </w:rPr>
              <w:t>l</w:t>
            </w:r>
            <w:r w:rsidRPr="002D2843">
              <w:rPr>
                <w:rFonts w:eastAsia="Calibri"/>
                <w:kern w:val="0"/>
                <w:sz w:val="24"/>
                <w:szCs w:val="24"/>
                <w:lang w:eastAsia="ru-RU"/>
              </w:rPr>
              <w:t xml:space="preserve">, </w:t>
            </w:r>
            <w:proofErr w:type="spellStart"/>
            <w:r w:rsidRPr="00A307C4">
              <w:rPr>
                <w:rFonts w:eastAsia="Calibri"/>
                <w:kern w:val="0"/>
                <w:sz w:val="24"/>
                <w:szCs w:val="24"/>
                <w:lang w:val="en-US" w:eastAsia="ru-RU"/>
              </w:rPr>
              <w:t>Adj</w:t>
            </w:r>
            <w:proofErr w:type="spellEnd"/>
            <w:r w:rsidRPr="002D2843">
              <w:rPr>
                <w:rFonts w:eastAsia="Calibri"/>
                <w:kern w:val="0"/>
                <w:sz w:val="24"/>
                <w:szCs w:val="24"/>
                <w:lang w:eastAsia="ru-RU"/>
              </w:rPr>
              <w:t xml:space="preserve">, </w:t>
            </w:r>
            <w:r w:rsidRPr="00A307C4">
              <w:rPr>
                <w:rFonts w:eastAsia="Calibri"/>
                <w:kern w:val="0"/>
                <w:sz w:val="24"/>
                <w:szCs w:val="24"/>
                <w:lang w:val="en-US" w:eastAsia="ru-RU"/>
              </w:rPr>
              <w:t>V</w:t>
            </w:r>
            <w:r w:rsidRPr="002D2843">
              <w:rPr>
                <w:rFonts w:eastAsia="Calibri"/>
                <w:kern w:val="0"/>
                <w:sz w:val="24"/>
                <w:szCs w:val="24"/>
                <w:lang w:eastAsia="ru-RU"/>
              </w:rPr>
              <w:t xml:space="preserve">, </w:t>
            </w:r>
            <w:r w:rsidRPr="00A307C4">
              <w:rPr>
                <w:rFonts w:eastAsia="Calibri"/>
                <w:kern w:val="0"/>
                <w:sz w:val="24"/>
                <w:szCs w:val="24"/>
                <w:lang w:val="en-US" w:eastAsia="ru-RU"/>
              </w:rPr>
              <w:t>N</w:t>
            </w:r>
            <w:r w:rsidRPr="002D2843">
              <w:rPr>
                <w:rFonts w:eastAsia="Calibri"/>
                <w:kern w:val="0"/>
                <w:sz w:val="24"/>
                <w:szCs w:val="24"/>
                <w:lang w:eastAsia="ru-RU"/>
              </w:rPr>
              <w:t xml:space="preserve">-2, </w:t>
            </w:r>
            <w:proofErr w:type="spellStart"/>
            <w:r w:rsidRPr="00A307C4">
              <w:rPr>
                <w:rFonts w:eastAsia="Calibri"/>
                <w:kern w:val="0"/>
                <w:sz w:val="24"/>
                <w:szCs w:val="24"/>
                <w:lang w:val="en-US" w:eastAsia="ru-RU"/>
              </w:rPr>
              <w:t>Adj</w:t>
            </w:r>
            <w:proofErr w:type="spellEnd"/>
            <w:r w:rsidRPr="002D2843">
              <w:rPr>
                <w:rFonts w:eastAsia="Calibri"/>
                <w:kern w:val="0"/>
                <w:sz w:val="24"/>
                <w:szCs w:val="24"/>
                <w:lang w:eastAsia="ru-RU"/>
              </w:rPr>
              <w:t>-2.</w:t>
            </w:r>
          </w:p>
          <w:p w:rsidR="00BC76E0" w:rsidRPr="002D2843" w:rsidRDefault="00BC76E0" w:rsidP="00BC76E0">
            <w:pPr>
              <w:widowControl/>
              <w:shd w:val="clear" w:color="auto" w:fill="FFFFFF"/>
              <w:tabs>
                <w:tab w:val="clear" w:pos="788"/>
              </w:tabs>
              <w:suppressAutoHyphens w:val="0"/>
              <w:spacing w:line="240" w:lineRule="auto"/>
              <w:ind w:left="0" w:firstLine="0"/>
              <w:contextualSpacing/>
              <w:jc w:val="left"/>
              <w:rPr>
                <w:rFonts w:eastAsia="Calibri"/>
                <w:kern w:val="0"/>
                <w:sz w:val="24"/>
                <w:szCs w:val="24"/>
                <w:lang w:val="en-US" w:eastAsia="ru-RU"/>
              </w:rPr>
            </w:pPr>
            <w:r w:rsidRPr="00A307C4">
              <w:rPr>
                <w:rFonts w:eastAsia="Calibri"/>
                <w:kern w:val="0"/>
                <w:sz w:val="24"/>
                <w:szCs w:val="24"/>
                <w:lang w:eastAsia="ru-RU"/>
              </w:rPr>
              <w:t>Обсуждение</w:t>
            </w:r>
            <w:r w:rsidRPr="00A307C4">
              <w:rPr>
                <w:rFonts w:eastAsia="Calibri"/>
                <w:kern w:val="0"/>
                <w:sz w:val="24"/>
                <w:szCs w:val="24"/>
                <w:lang w:val="en-US" w:eastAsia="ru-RU"/>
              </w:rPr>
              <w:t xml:space="preserve"> </w:t>
            </w:r>
            <w:r w:rsidRPr="00A307C4">
              <w:rPr>
                <w:rFonts w:eastAsia="Calibri"/>
                <w:kern w:val="0"/>
                <w:sz w:val="24"/>
                <w:szCs w:val="24"/>
                <w:lang w:eastAsia="ru-RU"/>
              </w:rPr>
              <w:t>основных</w:t>
            </w:r>
            <w:r w:rsidRPr="00A307C4">
              <w:rPr>
                <w:rFonts w:eastAsia="Calibri"/>
                <w:kern w:val="0"/>
                <w:sz w:val="24"/>
                <w:szCs w:val="24"/>
                <w:lang w:val="en-US" w:eastAsia="ru-RU"/>
              </w:rPr>
              <w:t xml:space="preserve"> </w:t>
            </w:r>
            <w:r w:rsidRPr="00A307C4">
              <w:rPr>
                <w:rFonts w:eastAsia="Calibri"/>
                <w:kern w:val="0"/>
                <w:sz w:val="24"/>
                <w:szCs w:val="24"/>
                <w:lang w:eastAsia="ru-RU"/>
              </w:rPr>
              <w:t>положений</w:t>
            </w:r>
            <w:r w:rsidRPr="00A307C4">
              <w:rPr>
                <w:rFonts w:eastAsia="Calibri"/>
                <w:kern w:val="0"/>
                <w:sz w:val="24"/>
                <w:szCs w:val="24"/>
                <w:lang w:val="en-US" w:eastAsia="ru-RU"/>
              </w:rPr>
              <w:t xml:space="preserve"> </w:t>
            </w:r>
            <w:r w:rsidRPr="00A307C4">
              <w:rPr>
                <w:rFonts w:eastAsia="Calibri"/>
                <w:kern w:val="0"/>
                <w:sz w:val="24"/>
                <w:szCs w:val="24"/>
                <w:lang w:eastAsia="ru-RU"/>
              </w:rPr>
              <w:t>темы</w:t>
            </w:r>
            <w:r w:rsidRPr="00A307C4">
              <w:rPr>
                <w:rFonts w:eastAsia="Calibri"/>
                <w:kern w:val="0"/>
                <w:sz w:val="24"/>
                <w:szCs w:val="24"/>
                <w:lang w:val="en-US" w:eastAsia="ru-RU"/>
              </w:rPr>
              <w:t>: - functions and ways of professional</w:t>
            </w:r>
            <w:r w:rsidRPr="002D2843">
              <w:rPr>
                <w:rFonts w:eastAsia="Calibri"/>
                <w:kern w:val="0"/>
                <w:sz w:val="24"/>
                <w:szCs w:val="24"/>
                <w:lang w:val="en-US" w:eastAsia="ru-RU"/>
              </w:rPr>
              <w:t xml:space="preserve"> </w:t>
            </w:r>
            <w:r w:rsidRPr="00A307C4">
              <w:rPr>
                <w:rFonts w:eastAsia="Calibri"/>
                <w:kern w:val="0"/>
                <w:sz w:val="24"/>
                <w:szCs w:val="24"/>
                <w:lang w:val="en-US" w:eastAsia="ru-RU"/>
              </w:rPr>
              <w:t xml:space="preserve">(business) communication; - intercultural </w:t>
            </w:r>
            <w:r>
              <w:rPr>
                <w:rFonts w:eastAsia="Calibri"/>
                <w:kern w:val="0"/>
                <w:sz w:val="24"/>
                <w:szCs w:val="24"/>
                <w:lang w:val="en-US" w:eastAsia="ru-RU"/>
              </w:rPr>
              <w:t>c</w:t>
            </w:r>
            <w:r w:rsidRPr="00A307C4">
              <w:rPr>
                <w:rFonts w:eastAsia="Calibri"/>
                <w:kern w:val="0"/>
                <w:sz w:val="24"/>
                <w:szCs w:val="24"/>
                <w:lang w:val="en-US" w:eastAsia="ru-RU"/>
              </w:rPr>
              <w:t>ommunication; - styles of</w:t>
            </w:r>
            <w:r>
              <w:rPr>
                <w:rFonts w:eastAsia="Calibri"/>
                <w:kern w:val="0"/>
                <w:sz w:val="24"/>
                <w:szCs w:val="24"/>
                <w:lang w:val="en-US" w:eastAsia="ru-RU"/>
              </w:rPr>
              <w:t xml:space="preserve"> </w:t>
            </w:r>
            <w:r w:rsidRPr="00A307C4">
              <w:rPr>
                <w:rFonts w:eastAsia="Calibri"/>
                <w:kern w:val="0"/>
                <w:sz w:val="24"/>
                <w:szCs w:val="24"/>
                <w:lang w:val="en-US" w:eastAsia="ru-RU"/>
              </w:rPr>
              <w:t>communication; - advantages and disadvantages of oral communication; -</w:t>
            </w:r>
            <w:r>
              <w:rPr>
                <w:rFonts w:eastAsia="Calibri"/>
                <w:kern w:val="0"/>
                <w:sz w:val="24"/>
                <w:szCs w:val="24"/>
                <w:lang w:val="en-US" w:eastAsia="ru-RU"/>
              </w:rPr>
              <w:t xml:space="preserve"> </w:t>
            </w:r>
            <w:r w:rsidRPr="00A307C4">
              <w:rPr>
                <w:rFonts w:eastAsia="Calibri"/>
                <w:kern w:val="0"/>
                <w:sz w:val="24"/>
                <w:szCs w:val="24"/>
                <w:lang w:val="en-US" w:eastAsia="ru-RU"/>
              </w:rPr>
              <w:t>advantages and disadvantages of written commun</w:t>
            </w:r>
            <w:r>
              <w:rPr>
                <w:rFonts w:eastAsia="Calibri"/>
                <w:kern w:val="0"/>
                <w:sz w:val="24"/>
                <w:szCs w:val="24"/>
                <w:lang w:val="en-US" w:eastAsia="ru-RU"/>
              </w:rPr>
              <w:t>ication; - business letters.</w:t>
            </w:r>
          </w:p>
        </w:tc>
      </w:tr>
      <w:tr w:rsidR="00BC76E0" w:rsidRPr="00E229BE" w:rsidTr="00BC76E0">
        <w:tc>
          <w:tcPr>
            <w:tcW w:w="1554" w:type="pct"/>
          </w:tcPr>
          <w:p w:rsidR="00BC76E0" w:rsidRDefault="00BC76E0" w:rsidP="00BC76E0">
            <w:pPr>
              <w:ind w:hanging="40"/>
              <w:rPr>
                <w:sz w:val="24"/>
                <w:szCs w:val="24"/>
              </w:rPr>
            </w:pPr>
            <w:r w:rsidRPr="00ED156B">
              <w:rPr>
                <w:kern w:val="0"/>
                <w:sz w:val="24"/>
                <w:szCs w:val="24"/>
                <w:lang w:eastAsia="ru-RU"/>
              </w:rPr>
              <w:t xml:space="preserve">Тема </w:t>
            </w:r>
            <w:r w:rsidRPr="00BE233F">
              <w:rPr>
                <w:kern w:val="0"/>
                <w:sz w:val="24"/>
                <w:szCs w:val="24"/>
                <w:lang w:eastAsia="ru-RU"/>
              </w:rPr>
              <w:t>9</w:t>
            </w:r>
            <w:r w:rsidRPr="00ED156B">
              <w:rPr>
                <w:kern w:val="0"/>
                <w:sz w:val="24"/>
                <w:szCs w:val="24"/>
                <w:lang w:eastAsia="ru-RU"/>
              </w:rPr>
              <w:t xml:space="preserve">. </w:t>
            </w:r>
            <w:r w:rsidRPr="00ED156B">
              <w:rPr>
                <w:sz w:val="24"/>
                <w:szCs w:val="24"/>
              </w:rPr>
              <w:t>Стратегии устного и письменного перевода. Методы перевода.</w:t>
            </w:r>
          </w:p>
          <w:p w:rsidR="00BC76E0" w:rsidRPr="00ED156B" w:rsidRDefault="00BC76E0" w:rsidP="00BC76E0">
            <w:pPr>
              <w:ind w:hanging="40"/>
              <w:rPr>
                <w:sz w:val="24"/>
                <w:szCs w:val="24"/>
              </w:rPr>
            </w:pPr>
          </w:p>
        </w:tc>
        <w:tc>
          <w:tcPr>
            <w:tcW w:w="3446" w:type="pct"/>
          </w:tcPr>
          <w:p w:rsidR="00BC76E0" w:rsidRPr="00ED156B" w:rsidRDefault="00BC76E0" w:rsidP="00BC76E0">
            <w:pPr>
              <w:widowControl/>
              <w:tabs>
                <w:tab w:val="clear" w:pos="788"/>
              </w:tabs>
              <w:suppressAutoHyphens w:val="0"/>
              <w:spacing w:line="240" w:lineRule="auto"/>
              <w:ind w:left="0" w:firstLine="0"/>
              <w:rPr>
                <w:kern w:val="0"/>
                <w:sz w:val="24"/>
                <w:szCs w:val="24"/>
                <w:lang w:eastAsia="ru-RU"/>
              </w:rPr>
            </w:pPr>
            <w:r w:rsidRPr="00ED156B">
              <w:rPr>
                <w:sz w:val="24"/>
                <w:szCs w:val="24"/>
              </w:rPr>
              <w:t>Виды перевода (художественный, на</w:t>
            </w:r>
            <w:r>
              <w:rPr>
                <w:sz w:val="24"/>
                <w:szCs w:val="24"/>
              </w:rPr>
              <w:t>учно-технический, общественно-пол</w:t>
            </w:r>
            <w:r w:rsidRPr="00ED156B">
              <w:rPr>
                <w:sz w:val="24"/>
                <w:szCs w:val="24"/>
              </w:rPr>
              <w:t>итическ</w:t>
            </w:r>
            <w:r>
              <w:rPr>
                <w:sz w:val="24"/>
                <w:szCs w:val="24"/>
              </w:rPr>
              <w:t>и</w:t>
            </w:r>
            <w:r w:rsidRPr="00ED156B">
              <w:rPr>
                <w:sz w:val="24"/>
                <w:szCs w:val="24"/>
              </w:rPr>
              <w:t xml:space="preserve">й). Методы перевода. Метод сегментации текста - письменный перевод; метод записи - последовательный перевод; метод трансформации исходного текста - синхронный перевод. Жанры текстов и их учёт при переводе. Перевод профессионально-ориентированных текстов. </w:t>
            </w:r>
          </w:p>
        </w:tc>
      </w:tr>
      <w:tr w:rsidR="00BC76E0" w:rsidRPr="00E229BE" w:rsidTr="00BC76E0">
        <w:tc>
          <w:tcPr>
            <w:tcW w:w="1554" w:type="pct"/>
          </w:tcPr>
          <w:p w:rsidR="00BC76E0" w:rsidRDefault="00BC76E0" w:rsidP="00BC76E0">
            <w:pPr>
              <w:ind w:hanging="40"/>
              <w:rPr>
                <w:sz w:val="24"/>
                <w:szCs w:val="24"/>
              </w:rPr>
            </w:pPr>
            <w:r w:rsidRPr="002D2843">
              <w:rPr>
                <w:kern w:val="0"/>
                <w:sz w:val="24"/>
                <w:szCs w:val="24"/>
                <w:lang w:eastAsia="ru-RU"/>
              </w:rPr>
              <w:t xml:space="preserve">Тема 10. </w:t>
            </w:r>
            <w:r w:rsidRPr="002D2843">
              <w:rPr>
                <w:sz w:val="24"/>
                <w:szCs w:val="24"/>
              </w:rPr>
              <w:t xml:space="preserve">Технология </w:t>
            </w:r>
            <w:proofErr w:type="spellStart"/>
            <w:r w:rsidRPr="002D2843">
              <w:rPr>
                <w:sz w:val="24"/>
                <w:szCs w:val="24"/>
              </w:rPr>
              <w:t>предпереводческого</w:t>
            </w:r>
            <w:proofErr w:type="spellEnd"/>
            <w:r w:rsidRPr="002D2843">
              <w:rPr>
                <w:sz w:val="24"/>
                <w:szCs w:val="24"/>
              </w:rPr>
              <w:t xml:space="preserve"> анализа</w:t>
            </w:r>
          </w:p>
          <w:p w:rsidR="00BC76E0" w:rsidRPr="00ED156B" w:rsidRDefault="00BC76E0" w:rsidP="00BC76E0">
            <w:pPr>
              <w:ind w:hanging="40"/>
              <w:rPr>
                <w:sz w:val="24"/>
                <w:szCs w:val="24"/>
              </w:rPr>
            </w:pPr>
          </w:p>
        </w:tc>
        <w:tc>
          <w:tcPr>
            <w:tcW w:w="3446" w:type="pct"/>
          </w:tcPr>
          <w:p w:rsidR="00BC76E0" w:rsidRPr="00ED156B" w:rsidRDefault="00BC76E0" w:rsidP="00BC76E0">
            <w:pPr>
              <w:widowControl/>
              <w:tabs>
                <w:tab w:val="clear" w:pos="788"/>
              </w:tabs>
              <w:suppressAutoHyphens w:val="0"/>
              <w:spacing w:line="240" w:lineRule="auto"/>
              <w:ind w:left="0" w:firstLine="0"/>
              <w:rPr>
                <w:kern w:val="0"/>
                <w:sz w:val="24"/>
                <w:szCs w:val="24"/>
                <w:lang w:eastAsia="ru-RU"/>
              </w:rPr>
            </w:pPr>
            <w:r w:rsidRPr="00ED156B">
              <w:rPr>
                <w:sz w:val="24"/>
                <w:szCs w:val="24"/>
              </w:rPr>
              <w:t xml:space="preserve">Лексические, синтаксические, стилистические и грамматические средства, характерные для каждого типа текста: научного; научно-технического; специального. </w:t>
            </w:r>
          </w:p>
        </w:tc>
      </w:tr>
      <w:tr w:rsidR="00BC76E0" w:rsidRPr="00E229BE" w:rsidTr="00BC76E0">
        <w:tc>
          <w:tcPr>
            <w:tcW w:w="1554" w:type="pct"/>
          </w:tcPr>
          <w:p w:rsidR="00BC76E0" w:rsidRDefault="00BC76E0" w:rsidP="00BC76E0">
            <w:pPr>
              <w:ind w:hanging="40"/>
              <w:rPr>
                <w:sz w:val="24"/>
                <w:szCs w:val="24"/>
              </w:rPr>
            </w:pPr>
            <w:r w:rsidRPr="00ED156B">
              <w:rPr>
                <w:kern w:val="0"/>
                <w:sz w:val="24"/>
                <w:szCs w:val="24"/>
                <w:lang w:eastAsia="ru-RU"/>
              </w:rPr>
              <w:t xml:space="preserve">Тема </w:t>
            </w:r>
            <w:r>
              <w:rPr>
                <w:kern w:val="0"/>
                <w:sz w:val="24"/>
                <w:szCs w:val="24"/>
                <w:lang w:eastAsia="ru-RU"/>
              </w:rPr>
              <w:t>11</w:t>
            </w:r>
            <w:r w:rsidRPr="00ED156B">
              <w:rPr>
                <w:kern w:val="0"/>
                <w:sz w:val="24"/>
                <w:szCs w:val="24"/>
                <w:lang w:eastAsia="ru-RU"/>
              </w:rPr>
              <w:t xml:space="preserve">. </w:t>
            </w:r>
            <w:r w:rsidRPr="00ED156B">
              <w:rPr>
                <w:sz w:val="24"/>
                <w:szCs w:val="24"/>
              </w:rPr>
              <w:t>Научная статья</w:t>
            </w:r>
            <w:r>
              <w:rPr>
                <w:sz w:val="24"/>
                <w:szCs w:val="24"/>
              </w:rPr>
              <w:t>. Аннотирование и реферирование</w:t>
            </w:r>
          </w:p>
          <w:p w:rsidR="00BC76E0" w:rsidRPr="00ED156B" w:rsidRDefault="00BC76E0" w:rsidP="00BC76E0">
            <w:pPr>
              <w:ind w:hanging="40"/>
              <w:rPr>
                <w:sz w:val="24"/>
                <w:szCs w:val="24"/>
              </w:rPr>
            </w:pPr>
          </w:p>
        </w:tc>
        <w:tc>
          <w:tcPr>
            <w:tcW w:w="3446" w:type="pct"/>
          </w:tcPr>
          <w:p w:rsidR="00BC76E0" w:rsidRPr="00ED156B" w:rsidRDefault="00BC76E0" w:rsidP="00BC76E0">
            <w:pPr>
              <w:widowControl/>
              <w:tabs>
                <w:tab w:val="clear" w:pos="788"/>
              </w:tabs>
              <w:suppressAutoHyphens w:val="0"/>
              <w:spacing w:line="240" w:lineRule="auto"/>
              <w:ind w:left="0" w:firstLine="0"/>
              <w:rPr>
                <w:kern w:val="0"/>
                <w:sz w:val="24"/>
                <w:szCs w:val="24"/>
                <w:lang w:eastAsia="ru-RU"/>
              </w:rPr>
            </w:pPr>
            <w:r w:rsidRPr="00ED156B">
              <w:rPr>
                <w:sz w:val="24"/>
                <w:szCs w:val="24"/>
              </w:rPr>
              <w:t>Аннотация. Виды аннотаций. Аннотирование профессионально-ориентированных текстов. Работа с текстами профессиональной направленности. Особенности научного стиля.</w:t>
            </w:r>
          </w:p>
        </w:tc>
      </w:tr>
      <w:tr w:rsidR="00BC76E0" w:rsidRPr="00E229BE" w:rsidTr="00BC76E0">
        <w:tc>
          <w:tcPr>
            <w:tcW w:w="1554" w:type="pct"/>
          </w:tcPr>
          <w:p w:rsidR="00BC76E0" w:rsidRDefault="00BC76E0" w:rsidP="00BC76E0">
            <w:pPr>
              <w:ind w:hanging="40"/>
              <w:rPr>
                <w:rFonts w:eastAsia="Calibri"/>
                <w:kern w:val="0"/>
                <w:sz w:val="24"/>
                <w:szCs w:val="24"/>
                <w:lang w:eastAsia="en-US"/>
              </w:rPr>
            </w:pPr>
            <w:r w:rsidRPr="00ED156B">
              <w:rPr>
                <w:kern w:val="0"/>
                <w:sz w:val="24"/>
                <w:szCs w:val="24"/>
                <w:lang w:eastAsia="ru-RU"/>
              </w:rPr>
              <w:t xml:space="preserve">Тема </w:t>
            </w:r>
            <w:r>
              <w:rPr>
                <w:kern w:val="0"/>
                <w:sz w:val="24"/>
                <w:szCs w:val="24"/>
                <w:lang w:eastAsia="ru-RU"/>
              </w:rPr>
              <w:t>12</w:t>
            </w:r>
            <w:r w:rsidRPr="00ED156B">
              <w:rPr>
                <w:kern w:val="0"/>
                <w:sz w:val="24"/>
                <w:szCs w:val="24"/>
                <w:lang w:eastAsia="ru-RU"/>
              </w:rPr>
              <w:t xml:space="preserve">. </w:t>
            </w:r>
            <w:r w:rsidRPr="00ED156B">
              <w:rPr>
                <w:rFonts w:eastAsia="Calibri"/>
                <w:kern w:val="0"/>
                <w:sz w:val="24"/>
                <w:szCs w:val="24"/>
                <w:lang w:eastAsia="en-US"/>
              </w:rPr>
              <w:t>П</w:t>
            </w:r>
            <w:r>
              <w:rPr>
                <w:rFonts w:eastAsia="Calibri"/>
                <w:kern w:val="0"/>
                <w:sz w:val="24"/>
                <w:szCs w:val="24"/>
                <w:lang w:eastAsia="en-US"/>
              </w:rPr>
              <w:t>одготовка к устному выступлению</w:t>
            </w:r>
          </w:p>
          <w:p w:rsidR="00BC76E0" w:rsidRPr="00ED156B" w:rsidRDefault="00BC76E0" w:rsidP="00BC76E0">
            <w:pPr>
              <w:ind w:hanging="40"/>
              <w:rPr>
                <w:sz w:val="24"/>
                <w:szCs w:val="24"/>
              </w:rPr>
            </w:pPr>
          </w:p>
        </w:tc>
        <w:tc>
          <w:tcPr>
            <w:tcW w:w="3446" w:type="pct"/>
          </w:tcPr>
          <w:p w:rsidR="00BC76E0" w:rsidRPr="00ED156B" w:rsidRDefault="00BC76E0" w:rsidP="00BC76E0">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ED156B">
              <w:rPr>
                <w:rFonts w:eastAsia="Calibri"/>
                <w:kern w:val="0"/>
                <w:sz w:val="24"/>
                <w:szCs w:val="24"/>
                <w:lang w:eastAsia="en-US"/>
              </w:rPr>
              <w:t>Общая структура доклада, начало выступления. Особенности научной устной речи. Вербальные и невербальные способы воздействия на аудиторию. Тактика ответов на вопросы</w:t>
            </w:r>
          </w:p>
        </w:tc>
      </w:tr>
      <w:tr w:rsidR="00BC76E0" w:rsidRPr="00E229BE" w:rsidTr="00BC76E0">
        <w:tc>
          <w:tcPr>
            <w:tcW w:w="1554" w:type="pct"/>
          </w:tcPr>
          <w:p w:rsidR="00BC76E0" w:rsidRPr="00BC76E0" w:rsidRDefault="00BC76E0" w:rsidP="00BC76E0">
            <w:pPr>
              <w:ind w:hanging="40"/>
              <w:rPr>
                <w:kern w:val="0"/>
                <w:sz w:val="24"/>
                <w:szCs w:val="24"/>
                <w:lang w:eastAsia="en-US"/>
              </w:rPr>
            </w:pPr>
            <w:r w:rsidRPr="00ED156B">
              <w:rPr>
                <w:kern w:val="0"/>
                <w:sz w:val="24"/>
                <w:szCs w:val="24"/>
                <w:lang w:eastAsia="ru-RU"/>
              </w:rPr>
              <w:t xml:space="preserve">Тема </w:t>
            </w:r>
            <w:r>
              <w:rPr>
                <w:kern w:val="0"/>
                <w:sz w:val="24"/>
                <w:szCs w:val="24"/>
                <w:lang w:eastAsia="ru-RU"/>
              </w:rPr>
              <w:t>13</w:t>
            </w:r>
            <w:r w:rsidRPr="00ED156B">
              <w:rPr>
                <w:kern w:val="0"/>
                <w:sz w:val="24"/>
                <w:szCs w:val="24"/>
                <w:lang w:eastAsia="ru-RU"/>
              </w:rPr>
              <w:t xml:space="preserve">. </w:t>
            </w:r>
            <w:r w:rsidRPr="00ED156B">
              <w:rPr>
                <w:kern w:val="0"/>
                <w:sz w:val="24"/>
                <w:szCs w:val="24"/>
                <w:lang w:eastAsia="en-US"/>
              </w:rPr>
              <w:t>Чтение профессионально-ориентированной</w:t>
            </w:r>
            <w:r>
              <w:rPr>
                <w:kern w:val="0"/>
                <w:sz w:val="24"/>
                <w:szCs w:val="24"/>
                <w:lang w:eastAsia="en-US"/>
              </w:rPr>
              <w:t xml:space="preserve"> литературы на английском языке (просмотровое чтение)</w:t>
            </w:r>
          </w:p>
        </w:tc>
        <w:tc>
          <w:tcPr>
            <w:tcW w:w="3446" w:type="pct"/>
          </w:tcPr>
          <w:p w:rsidR="00BC76E0" w:rsidRPr="00ED156B" w:rsidRDefault="00BC76E0" w:rsidP="00BC76E0">
            <w:pPr>
              <w:widowControl/>
              <w:tabs>
                <w:tab w:val="clear" w:pos="788"/>
              </w:tabs>
              <w:suppressAutoHyphens w:val="0"/>
              <w:spacing w:line="240" w:lineRule="auto"/>
              <w:ind w:left="0" w:firstLine="0"/>
              <w:jc w:val="left"/>
              <w:rPr>
                <w:kern w:val="0"/>
                <w:sz w:val="24"/>
                <w:szCs w:val="24"/>
                <w:lang w:eastAsia="ru-RU"/>
              </w:rPr>
            </w:pPr>
            <w:r w:rsidRPr="00ED156B">
              <w:rPr>
                <w:kern w:val="0"/>
                <w:sz w:val="24"/>
                <w:szCs w:val="24"/>
                <w:lang w:eastAsia="en-US"/>
              </w:rPr>
              <w:t xml:space="preserve">Формирование навыков просмотрового чтения. </w:t>
            </w:r>
          </w:p>
        </w:tc>
      </w:tr>
    </w:tbl>
    <w:p w:rsidR="00BC76E0" w:rsidRPr="00E229BE" w:rsidRDefault="00BC76E0" w:rsidP="00BC76E0">
      <w:pPr>
        <w:widowControl/>
        <w:shd w:val="clear" w:color="auto" w:fill="FFFFFF"/>
        <w:tabs>
          <w:tab w:val="clear" w:pos="788"/>
        </w:tabs>
        <w:suppressAutoHyphens w:val="0"/>
        <w:spacing w:line="240" w:lineRule="auto"/>
        <w:ind w:left="0" w:firstLine="0"/>
        <w:contextualSpacing/>
        <w:jc w:val="center"/>
        <w:rPr>
          <w:b/>
          <w:bCs/>
          <w:iCs/>
          <w:spacing w:val="-5"/>
          <w:kern w:val="0"/>
          <w:sz w:val="24"/>
          <w:szCs w:val="24"/>
          <w:lang w:eastAsia="ru-RU"/>
        </w:rPr>
      </w:pPr>
    </w:p>
    <w:p w:rsidR="00BC76E0" w:rsidRPr="00E229BE" w:rsidRDefault="00BC76E0" w:rsidP="00BC76E0">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E229BE">
        <w:rPr>
          <w:rFonts w:eastAsia="Calibri"/>
          <w:b/>
          <w:kern w:val="0"/>
          <w:sz w:val="24"/>
          <w:szCs w:val="24"/>
          <w:lang w:eastAsia="ru-RU"/>
        </w:rPr>
        <w:t>5. Учебно-методическое и информационное обеспечение учебной дисциплины</w:t>
      </w:r>
    </w:p>
    <w:p w:rsidR="00BC76E0" w:rsidRPr="00E229BE" w:rsidRDefault="00BC76E0" w:rsidP="00BC76E0">
      <w:pPr>
        <w:widowControl/>
        <w:shd w:val="clear" w:color="auto" w:fill="FFFFFF"/>
        <w:tabs>
          <w:tab w:val="clear" w:pos="788"/>
        </w:tabs>
        <w:suppressAutoHyphens w:val="0"/>
        <w:spacing w:line="240" w:lineRule="auto"/>
        <w:ind w:left="0" w:firstLine="0"/>
        <w:jc w:val="center"/>
        <w:rPr>
          <w:b/>
          <w:bCs/>
          <w:iCs/>
          <w:spacing w:val="-1"/>
          <w:kern w:val="0"/>
          <w:sz w:val="24"/>
          <w:szCs w:val="24"/>
          <w:lang w:eastAsia="ru-RU"/>
        </w:rPr>
      </w:pPr>
    </w:p>
    <w:p w:rsidR="00BC76E0" w:rsidRPr="00E229BE" w:rsidRDefault="00BC76E0" w:rsidP="00BC76E0">
      <w:pPr>
        <w:widowControl/>
        <w:shd w:val="clear" w:color="auto" w:fill="FFFFFF"/>
        <w:tabs>
          <w:tab w:val="clear" w:pos="788"/>
        </w:tabs>
        <w:suppressAutoHyphens w:val="0"/>
        <w:spacing w:line="240" w:lineRule="auto"/>
        <w:ind w:left="0" w:firstLine="709"/>
        <w:contextualSpacing/>
        <w:jc w:val="left"/>
        <w:rPr>
          <w:rFonts w:eastAsia="Calibri"/>
          <w:kern w:val="0"/>
          <w:sz w:val="24"/>
          <w:szCs w:val="24"/>
          <w:lang w:eastAsia="en-US"/>
        </w:rPr>
      </w:pPr>
      <w:r w:rsidRPr="00E229BE">
        <w:rPr>
          <w:rFonts w:eastAsia="Calibri"/>
          <w:b/>
          <w:i/>
          <w:kern w:val="0"/>
          <w:sz w:val="24"/>
          <w:szCs w:val="24"/>
          <w:lang w:eastAsia="en-US"/>
        </w:rPr>
        <w:t xml:space="preserve">5.1. Основная литература </w:t>
      </w:r>
      <w:r w:rsidRPr="00E229BE">
        <w:rPr>
          <w:rFonts w:eastAsia="Calibri"/>
          <w:kern w:val="0"/>
          <w:sz w:val="24"/>
          <w:szCs w:val="24"/>
          <w:lang w:eastAsia="en-US"/>
        </w:rPr>
        <w:t>(в том числе из ЭБС):</w:t>
      </w:r>
    </w:p>
    <w:p w:rsidR="00BC76E0" w:rsidRPr="00ED156B" w:rsidRDefault="00BC76E0" w:rsidP="00371716">
      <w:pPr>
        <w:widowControl/>
        <w:numPr>
          <w:ilvl w:val="0"/>
          <w:numId w:val="5"/>
        </w:numPr>
        <w:tabs>
          <w:tab w:val="clear" w:pos="788"/>
        </w:tabs>
        <w:suppressAutoHyphens w:val="0"/>
        <w:spacing w:line="240" w:lineRule="auto"/>
        <w:ind w:left="0" w:firstLine="709"/>
        <w:contextualSpacing/>
        <w:rPr>
          <w:rFonts w:eastAsia="Calibri"/>
          <w:kern w:val="0"/>
          <w:sz w:val="24"/>
          <w:szCs w:val="24"/>
          <w:lang w:eastAsia="en-US"/>
        </w:rPr>
      </w:pPr>
      <w:proofErr w:type="spellStart"/>
      <w:r w:rsidRPr="00ED156B">
        <w:rPr>
          <w:rFonts w:eastAsia="Calibri"/>
          <w:bCs/>
          <w:kern w:val="0"/>
          <w:sz w:val="24"/>
          <w:szCs w:val="24"/>
          <w:lang w:eastAsia="en-US"/>
        </w:rPr>
        <w:t>Ломайкина</w:t>
      </w:r>
      <w:proofErr w:type="spellEnd"/>
      <w:r w:rsidRPr="00ED156B">
        <w:rPr>
          <w:rFonts w:eastAsia="Calibri"/>
          <w:bCs/>
          <w:kern w:val="0"/>
          <w:sz w:val="24"/>
          <w:szCs w:val="24"/>
          <w:lang w:eastAsia="en-US"/>
        </w:rPr>
        <w:t>, И.С.</w:t>
      </w:r>
      <w:r w:rsidRPr="00ED156B">
        <w:rPr>
          <w:rFonts w:eastAsia="Calibri"/>
          <w:kern w:val="0"/>
          <w:sz w:val="24"/>
          <w:szCs w:val="24"/>
          <w:lang w:eastAsia="en-US"/>
        </w:rPr>
        <w:t> Грамматический комментарий : учеб</w:t>
      </w:r>
      <w:proofErr w:type="gramStart"/>
      <w:r w:rsidRPr="00ED156B">
        <w:rPr>
          <w:rFonts w:eastAsia="Calibri"/>
          <w:kern w:val="0"/>
          <w:sz w:val="24"/>
          <w:szCs w:val="24"/>
          <w:lang w:eastAsia="en-US"/>
        </w:rPr>
        <w:t>.</w:t>
      </w:r>
      <w:proofErr w:type="gramEnd"/>
      <w:r w:rsidRPr="00ED156B">
        <w:rPr>
          <w:rFonts w:eastAsia="Calibri"/>
          <w:kern w:val="0"/>
          <w:sz w:val="24"/>
          <w:szCs w:val="24"/>
          <w:lang w:eastAsia="en-US"/>
        </w:rPr>
        <w:t xml:space="preserve"> </w:t>
      </w:r>
      <w:proofErr w:type="gramStart"/>
      <w:r w:rsidRPr="00ED156B">
        <w:rPr>
          <w:rFonts w:eastAsia="Calibri"/>
          <w:kern w:val="0"/>
          <w:sz w:val="24"/>
          <w:szCs w:val="24"/>
          <w:lang w:eastAsia="en-US"/>
        </w:rPr>
        <w:t>п</w:t>
      </w:r>
      <w:proofErr w:type="gramEnd"/>
      <w:r w:rsidRPr="00ED156B">
        <w:rPr>
          <w:rFonts w:eastAsia="Calibri"/>
          <w:kern w:val="0"/>
          <w:sz w:val="24"/>
          <w:szCs w:val="24"/>
          <w:lang w:eastAsia="en-US"/>
        </w:rPr>
        <w:t xml:space="preserve">особие / И. С. </w:t>
      </w:r>
      <w:proofErr w:type="spellStart"/>
      <w:r w:rsidRPr="00ED156B">
        <w:rPr>
          <w:rFonts w:eastAsia="Calibri"/>
          <w:kern w:val="0"/>
          <w:sz w:val="24"/>
          <w:szCs w:val="24"/>
          <w:lang w:eastAsia="en-US"/>
        </w:rPr>
        <w:t>Ломайкина</w:t>
      </w:r>
      <w:proofErr w:type="spellEnd"/>
      <w:r w:rsidRPr="00ED156B">
        <w:rPr>
          <w:rFonts w:eastAsia="Calibri"/>
          <w:kern w:val="0"/>
          <w:sz w:val="24"/>
          <w:szCs w:val="24"/>
          <w:lang w:eastAsia="en-US"/>
        </w:rPr>
        <w:t xml:space="preserve"> ; Коми республиканская акад. гос. службы и управления. - Сыктывкар</w:t>
      </w:r>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 xml:space="preserve"> Изд-во </w:t>
      </w:r>
      <w:proofErr w:type="spellStart"/>
      <w:r w:rsidRPr="00ED156B">
        <w:rPr>
          <w:rFonts w:eastAsia="Calibri"/>
          <w:kern w:val="0"/>
          <w:sz w:val="24"/>
          <w:szCs w:val="24"/>
          <w:lang w:eastAsia="en-US"/>
        </w:rPr>
        <w:t>КРАГСиУ</w:t>
      </w:r>
      <w:proofErr w:type="spellEnd"/>
      <w:r w:rsidRPr="00ED156B">
        <w:rPr>
          <w:rFonts w:eastAsia="Calibri"/>
          <w:kern w:val="0"/>
          <w:sz w:val="24"/>
          <w:szCs w:val="24"/>
          <w:lang w:eastAsia="en-US"/>
        </w:rPr>
        <w:t>, 2011. - 92 с.</w:t>
      </w:r>
    </w:p>
    <w:p w:rsidR="00BC76E0" w:rsidRPr="00E229BE" w:rsidRDefault="00BC76E0" w:rsidP="00BC76E0">
      <w:pPr>
        <w:widowControl/>
        <w:tabs>
          <w:tab w:val="clear" w:pos="788"/>
        </w:tabs>
        <w:suppressAutoHyphens w:val="0"/>
        <w:spacing w:line="240" w:lineRule="auto"/>
        <w:ind w:left="0" w:firstLine="0"/>
        <w:rPr>
          <w:rFonts w:eastAsia="Calibri"/>
          <w:b/>
          <w:i/>
          <w:kern w:val="0"/>
          <w:sz w:val="24"/>
          <w:szCs w:val="24"/>
          <w:lang w:eastAsia="ru-RU"/>
        </w:rPr>
      </w:pPr>
    </w:p>
    <w:p w:rsidR="00BC76E0" w:rsidRPr="00E229BE" w:rsidRDefault="00BC76E0" w:rsidP="00BC76E0">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r w:rsidRPr="00E229BE">
        <w:rPr>
          <w:rFonts w:eastAsia="Calibri"/>
          <w:b/>
          <w:i/>
          <w:kern w:val="0"/>
          <w:sz w:val="24"/>
          <w:szCs w:val="24"/>
          <w:lang w:eastAsia="ru-RU"/>
        </w:rPr>
        <w:t xml:space="preserve">5.2. Дополнительная литература </w:t>
      </w:r>
      <w:r w:rsidRPr="00E229BE">
        <w:rPr>
          <w:rFonts w:eastAsia="Calibri"/>
          <w:kern w:val="0"/>
          <w:sz w:val="24"/>
          <w:szCs w:val="24"/>
          <w:lang w:eastAsia="ru-RU"/>
        </w:rPr>
        <w:t>(в том числе из ЭБС):</w:t>
      </w:r>
    </w:p>
    <w:p w:rsidR="00BC76E0" w:rsidRPr="00ED156B" w:rsidRDefault="00BC76E0" w:rsidP="00371716">
      <w:pPr>
        <w:widowControl/>
        <w:numPr>
          <w:ilvl w:val="0"/>
          <w:numId w:val="6"/>
        </w:numPr>
        <w:tabs>
          <w:tab w:val="clear" w:pos="788"/>
        </w:tabs>
        <w:suppressAutoHyphens w:val="0"/>
        <w:spacing w:after="160" w:line="256" w:lineRule="auto"/>
        <w:ind w:left="0" w:firstLine="709"/>
        <w:contextualSpacing/>
        <w:rPr>
          <w:rFonts w:eastAsia="Calibri"/>
          <w:kern w:val="0"/>
          <w:sz w:val="24"/>
          <w:szCs w:val="24"/>
          <w:lang w:eastAsia="en-US"/>
        </w:rPr>
      </w:pPr>
      <w:proofErr w:type="spellStart"/>
      <w:r w:rsidRPr="00ED156B">
        <w:rPr>
          <w:rFonts w:eastAsia="Calibri"/>
          <w:kern w:val="0"/>
          <w:sz w:val="24"/>
          <w:szCs w:val="24"/>
          <w:lang w:eastAsia="en-US"/>
        </w:rPr>
        <w:t>English</w:t>
      </w:r>
      <w:proofErr w:type="spell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for</w:t>
      </w:r>
      <w:proofErr w:type="spell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Professional</w:t>
      </w:r>
      <w:proofErr w:type="spell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Communication</w:t>
      </w:r>
      <w:proofErr w:type="spell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in</w:t>
      </w:r>
      <w:proofErr w:type="spell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Law</w:t>
      </w:r>
      <w:proofErr w:type="spellEnd"/>
      <w:r w:rsidRPr="00ED156B">
        <w:rPr>
          <w:rFonts w:eastAsia="Calibri"/>
          <w:kern w:val="0"/>
          <w:sz w:val="24"/>
          <w:szCs w:val="24"/>
          <w:lang w:eastAsia="en-US"/>
        </w:rPr>
        <w:t xml:space="preserve">=Английский язык для юристов: </w:t>
      </w:r>
      <w:proofErr w:type="spellStart"/>
      <w:r w:rsidRPr="00ED156B">
        <w:rPr>
          <w:rFonts w:eastAsia="Calibri"/>
          <w:kern w:val="0"/>
          <w:sz w:val="24"/>
          <w:szCs w:val="24"/>
          <w:lang w:eastAsia="en-US"/>
        </w:rPr>
        <w:t>Problem</w:t>
      </w:r>
      <w:proofErr w:type="spell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Solving</w:t>
      </w:r>
      <w:proofErr w:type="spellEnd"/>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 xml:space="preserve"> учебное пособие / Л. С. Артамонова, А. С. </w:t>
      </w:r>
      <w:proofErr w:type="spellStart"/>
      <w:r w:rsidRPr="00ED156B">
        <w:rPr>
          <w:rFonts w:eastAsia="Calibri"/>
          <w:kern w:val="0"/>
          <w:sz w:val="24"/>
          <w:szCs w:val="24"/>
          <w:lang w:eastAsia="en-US"/>
        </w:rPr>
        <w:t>Влахова</w:t>
      </w:r>
      <w:proofErr w:type="spellEnd"/>
      <w:r w:rsidRPr="00ED156B">
        <w:rPr>
          <w:rFonts w:eastAsia="Calibri"/>
          <w:kern w:val="0"/>
          <w:sz w:val="24"/>
          <w:szCs w:val="24"/>
          <w:lang w:eastAsia="en-US"/>
        </w:rPr>
        <w:t>, А. А. Година [и др.] ; ред. Л. С. Артамонова. – Москва</w:t>
      </w:r>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Юнити</w:t>
      </w:r>
      <w:proofErr w:type="spellEnd"/>
      <w:r w:rsidRPr="00ED156B">
        <w:rPr>
          <w:rFonts w:eastAsia="Calibri"/>
          <w:kern w:val="0"/>
          <w:sz w:val="24"/>
          <w:szCs w:val="24"/>
          <w:lang w:eastAsia="en-US"/>
        </w:rPr>
        <w:t>-Дана, 2017. – 248 с. – Режим доступа: по подписке. – URL: </w:t>
      </w:r>
      <w:hyperlink r:id="rId9" w:history="1">
        <w:r w:rsidRPr="00ED156B">
          <w:rPr>
            <w:rFonts w:eastAsia="Calibri"/>
            <w:kern w:val="0"/>
            <w:sz w:val="24"/>
            <w:szCs w:val="24"/>
            <w:lang w:eastAsia="en-US"/>
          </w:rPr>
          <w:t>https://biblioclub.ru/index.php?page=book&amp;id=684660</w:t>
        </w:r>
      </w:hyperlink>
      <w:r w:rsidRPr="00ED156B">
        <w:rPr>
          <w:rFonts w:eastAsia="Calibri"/>
          <w:kern w:val="0"/>
          <w:sz w:val="24"/>
          <w:szCs w:val="24"/>
          <w:lang w:eastAsia="en-US"/>
        </w:rPr>
        <w:t>.</w:t>
      </w:r>
    </w:p>
    <w:p w:rsidR="00BC76E0" w:rsidRPr="00ED156B" w:rsidRDefault="00BC76E0" w:rsidP="00371716">
      <w:pPr>
        <w:widowControl/>
        <w:numPr>
          <w:ilvl w:val="0"/>
          <w:numId w:val="6"/>
        </w:numPr>
        <w:tabs>
          <w:tab w:val="clear" w:pos="788"/>
        </w:tabs>
        <w:suppressAutoHyphens w:val="0"/>
        <w:spacing w:after="160" w:line="256" w:lineRule="auto"/>
        <w:ind w:left="0" w:firstLine="709"/>
        <w:contextualSpacing/>
        <w:rPr>
          <w:rFonts w:eastAsia="Calibri"/>
          <w:kern w:val="0"/>
          <w:sz w:val="24"/>
          <w:szCs w:val="24"/>
          <w:lang w:eastAsia="en-US"/>
        </w:rPr>
      </w:pPr>
      <w:r w:rsidRPr="00ED156B">
        <w:rPr>
          <w:rFonts w:eastAsia="Calibri"/>
          <w:kern w:val="0"/>
          <w:sz w:val="24"/>
          <w:szCs w:val="24"/>
          <w:lang w:eastAsia="en-US"/>
        </w:rPr>
        <w:t>Английский для юристов</w:t>
      </w:r>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 xml:space="preserve"> учебник / А. А. Лебедева, Г. Н. Аксенова, Е. В. </w:t>
      </w:r>
      <w:proofErr w:type="spellStart"/>
      <w:r w:rsidRPr="00ED156B">
        <w:rPr>
          <w:rFonts w:eastAsia="Calibri"/>
          <w:kern w:val="0"/>
          <w:sz w:val="24"/>
          <w:szCs w:val="24"/>
          <w:lang w:eastAsia="en-US"/>
        </w:rPr>
        <w:t>Бараник</w:t>
      </w:r>
      <w:proofErr w:type="spellEnd"/>
      <w:r w:rsidRPr="00ED156B">
        <w:rPr>
          <w:rFonts w:eastAsia="Calibri"/>
          <w:kern w:val="0"/>
          <w:sz w:val="24"/>
          <w:szCs w:val="24"/>
          <w:lang w:eastAsia="en-US"/>
        </w:rPr>
        <w:t xml:space="preserve"> [и др.] ; ред. А. А. Лебедева ; Российская правовая академия Министерства юстиции Российской Федерации. – 2-е изд., </w:t>
      </w:r>
      <w:proofErr w:type="spellStart"/>
      <w:r w:rsidRPr="00ED156B">
        <w:rPr>
          <w:rFonts w:eastAsia="Calibri"/>
          <w:kern w:val="0"/>
          <w:sz w:val="24"/>
          <w:szCs w:val="24"/>
          <w:lang w:eastAsia="en-US"/>
        </w:rPr>
        <w:t>перераб</w:t>
      </w:r>
      <w:proofErr w:type="spellEnd"/>
      <w:r w:rsidRPr="00ED156B">
        <w:rPr>
          <w:rFonts w:eastAsia="Calibri"/>
          <w:kern w:val="0"/>
          <w:sz w:val="24"/>
          <w:szCs w:val="24"/>
          <w:lang w:eastAsia="en-US"/>
        </w:rPr>
        <w:t xml:space="preserve">. и доп. – Москва : </w:t>
      </w:r>
      <w:proofErr w:type="spellStart"/>
      <w:r w:rsidRPr="00ED156B">
        <w:rPr>
          <w:rFonts w:eastAsia="Calibri"/>
          <w:kern w:val="0"/>
          <w:sz w:val="24"/>
          <w:szCs w:val="24"/>
          <w:lang w:eastAsia="en-US"/>
        </w:rPr>
        <w:t>Юнити</w:t>
      </w:r>
      <w:proofErr w:type="spellEnd"/>
      <w:r w:rsidRPr="00ED156B">
        <w:rPr>
          <w:rFonts w:eastAsia="Calibri"/>
          <w:kern w:val="0"/>
          <w:sz w:val="24"/>
          <w:szCs w:val="24"/>
          <w:lang w:eastAsia="en-US"/>
        </w:rPr>
        <w:t xml:space="preserve">-Дана, 2015. </w:t>
      </w:r>
      <w:r w:rsidRPr="00ED156B">
        <w:rPr>
          <w:rFonts w:eastAsia="Calibri"/>
          <w:kern w:val="0"/>
          <w:sz w:val="24"/>
          <w:szCs w:val="24"/>
          <w:lang w:eastAsia="en-US"/>
        </w:rPr>
        <w:lastRenderedPageBreak/>
        <w:t>– 375 с.</w:t>
      </w:r>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 xml:space="preserve"> табл. – Режим доступа: по подписке. – URL: </w:t>
      </w:r>
      <w:hyperlink r:id="rId10" w:history="1">
        <w:r w:rsidRPr="00ED156B">
          <w:rPr>
            <w:rFonts w:eastAsia="Calibri"/>
            <w:kern w:val="0"/>
            <w:sz w:val="24"/>
            <w:szCs w:val="24"/>
            <w:lang w:eastAsia="en-US"/>
          </w:rPr>
          <w:t>https://biblioclub.ru/index.php?page=book&amp;id=114706</w:t>
        </w:r>
      </w:hyperlink>
      <w:r w:rsidRPr="00ED156B">
        <w:rPr>
          <w:rFonts w:eastAsia="Calibri"/>
          <w:kern w:val="0"/>
          <w:sz w:val="24"/>
          <w:szCs w:val="24"/>
          <w:lang w:eastAsia="en-US"/>
        </w:rPr>
        <w:t>.</w:t>
      </w:r>
    </w:p>
    <w:p w:rsidR="00BC76E0" w:rsidRPr="00ED156B" w:rsidRDefault="00BC76E0" w:rsidP="00371716">
      <w:pPr>
        <w:widowControl/>
        <w:numPr>
          <w:ilvl w:val="0"/>
          <w:numId w:val="6"/>
        </w:numPr>
        <w:tabs>
          <w:tab w:val="clear" w:pos="788"/>
        </w:tabs>
        <w:suppressAutoHyphens w:val="0"/>
        <w:spacing w:after="160" w:line="256" w:lineRule="auto"/>
        <w:ind w:left="0" w:firstLine="709"/>
        <w:contextualSpacing/>
        <w:rPr>
          <w:rFonts w:eastAsia="Calibri"/>
          <w:kern w:val="0"/>
          <w:sz w:val="24"/>
          <w:szCs w:val="24"/>
          <w:lang w:eastAsia="en-US"/>
        </w:rPr>
      </w:pPr>
      <w:proofErr w:type="spellStart"/>
      <w:r w:rsidRPr="00ED156B">
        <w:rPr>
          <w:rFonts w:eastAsia="Calibri"/>
          <w:kern w:val="0"/>
          <w:sz w:val="24"/>
          <w:szCs w:val="24"/>
          <w:lang w:eastAsia="en-US"/>
        </w:rPr>
        <w:t>Горшенева</w:t>
      </w:r>
      <w:proofErr w:type="spellEnd"/>
      <w:r w:rsidRPr="00ED156B">
        <w:rPr>
          <w:rFonts w:eastAsia="Calibri"/>
          <w:kern w:val="0"/>
          <w:sz w:val="24"/>
          <w:szCs w:val="24"/>
          <w:lang w:eastAsia="en-US"/>
        </w:rPr>
        <w:t>, И. А. Английский для юристов</w:t>
      </w:r>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 xml:space="preserve"> учебник / И. А. </w:t>
      </w:r>
      <w:proofErr w:type="spellStart"/>
      <w:r w:rsidRPr="00ED156B">
        <w:rPr>
          <w:rFonts w:eastAsia="Calibri"/>
          <w:kern w:val="0"/>
          <w:sz w:val="24"/>
          <w:szCs w:val="24"/>
          <w:lang w:eastAsia="en-US"/>
        </w:rPr>
        <w:t>Горшенева</w:t>
      </w:r>
      <w:proofErr w:type="spellEnd"/>
      <w:r w:rsidRPr="00ED156B">
        <w:rPr>
          <w:rFonts w:eastAsia="Calibri"/>
          <w:kern w:val="0"/>
          <w:sz w:val="24"/>
          <w:szCs w:val="24"/>
          <w:lang w:eastAsia="en-US"/>
        </w:rPr>
        <w:t>, О. Ю. </w:t>
      </w:r>
      <w:proofErr w:type="spellStart"/>
      <w:r w:rsidRPr="00ED156B">
        <w:rPr>
          <w:rFonts w:eastAsia="Calibri"/>
          <w:kern w:val="0"/>
          <w:sz w:val="24"/>
          <w:szCs w:val="24"/>
          <w:lang w:eastAsia="en-US"/>
        </w:rPr>
        <w:t>Гольцева</w:t>
      </w:r>
      <w:proofErr w:type="spellEnd"/>
      <w:r w:rsidRPr="00ED156B">
        <w:rPr>
          <w:rFonts w:eastAsia="Calibri"/>
          <w:kern w:val="0"/>
          <w:sz w:val="24"/>
          <w:szCs w:val="24"/>
          <w:lang w:eastAsia="en-US"/>
        </w:rPr>
        <w:t xml:space="preserve"> ; под ред. И. А. </w:t>
      </w:r>
      <w:proofErr w:type="spellStart"/>
      <w:r w:rsidRPr="00ED156B">
        <w:rPr>
          <w:rFonts w:eastAsia="Calibri"/>
          <w:kern w:val="0"/>
          <w:sz w:val="24"/>
          <w:szCs w:val="24"/>
          <w:lang w:eastAsia="en-US"/>
        </w:rPr>
        <w:t>Горшеневой</w:t>
      </w:r>
      <w:proofErr w:type="spellEnd"/>
      <w:r w:rsidRPr="00ED156B">
        <w:rPr>
          <w:rFonts w:eastAsia="Calibri"/>
          <w:kern w:val="0"/>
          <w:sz w:val="24"/>
          <w:szCs w:val="24"/>
          <w:lang w:eastAsia="en-US"/>
        </w:rPr>
        <w:t xml:space="preserve">. – 3-е изд., </w:t>
      </w:r>
      <w:proofErr w:type="spellStart"/>
      <w:r w:rsidRPr="00ED156B">
        <w:rPr>
          <w:rFonts w:eastAsia="Calibri"/>
          <w:kern w:val="0"/>
          <w:sz w:val="24"/>
          <w:szCs w:val="24"/>
          <w:lang w:eastAsia="en-US"/>
        </w:rPr>
        <w:t>перераб</w:t>
      </w:r>
      <w:proofErr w:type="spellEnd"/>
      <w:r w:rsidRPr="00ED156B">
        <w:rPr>
          <w:rFonts w:eastAsia="Calibri"/>
          <w:kern w:val="0"/>
          <w:sz w:val="24"/>
          <w:szCs w:val="24"/>
          <w:lang w:eastAsia="en-US"/>
        </w:rPr>
        <w:t xml:space="preserve">. и доп. – Москва : </w:t>
      </w:r>
      <w:proofErr w:type="spellStart"/>
      <w:r w:rsidRPr="00ED156B">
        <w:rPr>
          <w:rFonts w:eastAsia="Calibri"/>
          <w:kern w:val="0"/>
          <w:sz w:val="24"/>
          <w:szCs w:val="24"/>
          <w:lang w:eastAsia="en-US"/>
        </w:rPr>
        <w:t>Юнити</w:t>
      </w:r>
      <w:proofErr w:type="spellEnd"/>
      <w:r w:rsidRPr="00ED156B">
        <w:rPr>
          <w:rFonts w:eastAsia="Calibri"/>
          <w:kern w:val="0"/>
          <w:sz w:val="24"/>
          <w:szCs w:val="24"/>
          <w:lang w:eastAsia="en-US"/>
        </w:rPr>
        <w:t>-Дана, 2017. – 431 с. : ил</w:t>
      </w:r>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табл. – Режим доступа: по подписке. – URL: </w:t>
      </w:r>
      <w:hyperlink r:id="rId11" w:history="1">
        <w:r w:rsidRPr="00ED156B">
          <w:rPr>
            <w:rFonts w:eastAsia="Calibri"/>
            <w:kern w:val="0"/>
            <w:sz w:val="24"/>
            <w:szCs w:val="24"/>
            <w:lang w:eastAsia="en-US"/>
          </w:rPr>
          <w:t>https://biblioclub.ru/index.php?page=book&amp;id=690581</w:t>
        </w:r>
      </w:hyperlink>
      <w:r w:rsidRPr="00ED156B">
        <w:rPr>
          <w:rFonts w:eastAsia="Calibri"/>
          <w:kern w:val="0"/>
          <w:sz w:val="24"/>
          <w:szCs w:val="24"/>
          <w:lang w:eastAsia="en-US"/>
        </w:rPr>
        <w:t>.</w:t>
      </w:r>
    </w:p>
    <w:p w:rsidR="00BC76E0" w:rsidRPr="00ED156B" w:rsidRDefault="00BC76E0" w:rsidP="00371716">
      <w:pPr>
        <w:widowControl/>
        <w:numPr>
          <w:ilvl w:val="0"/>
          <w:numId w:val="6"/>
        </w:numPr>
        <w:tabs>
          <w:tab w:val="clear" w:pos="788"/>
        </w:tabs>
        <w:suppressAutoHyphens w:val="0"/>
        <w:spacing w:after="160" w:line="256" w:lineRule="auto"/>
        <w:ind w:left="0" w:firstLine="709"/>
        <w:contextualSpacing/>
        <w:rPr>
          <w:rFonts w:eastAsia="Calibri"/>
          <w:kern w:val="0"/>
          <w:sz w:val="24"/>
          <w:szCs w:val="24"/>
          <w:lang w:eastAsia="en-US"/>
        </w:rPr>
      </w:pPr>
      <w:proofErr w:type="spellStart"/>
      <w:r w:rsidRPr="00ED156B">
        <w:rPr>
          <w:rFonts w:eastAsia="Calibri"/>
          <w:kern w:val="0"/>
          <w:sz w:val="24"/>
          <w:szCs w:val="24"/>
          <w:lang w:eastAsia="en-US"/>
        </w:rPr>
        <w:t>Шевелёва</w:t>
      </w:r>
      <w:proofErr w:type="spellEnd"/>
      <w:r w:rsidRPr="00ED156B">
        <w:rPr>
          <w:rFonts w:eastAsia="Calibri"/>
          <w:kern w:val="0"/>
          <w:sz w:val="24"/>
          <w:szCs w:val="24"/>
          <w:lang w:eastAsia="en-US"/>
        </w:rPr>
        <w:t>, С. А. Английский для юристов=</w:t>
      </w:r>
      <w:proofErr w:type="spellStart"/>
      <w:r w:rsidRPr="00ED156B">
        <w:rPr>
          <w:rFonts w:eastAsia="Calibri"/>
          <w:kern w:val="0"/>
          <w:sz w:val="24"/>
          <w:szCs w:val="24"/>
          <w:lang w:eastAsia="en-US"/>
        </w:rPr>
        <w:t>English</w:t>
      </w:r>
      <w:proofErr w:type="spell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for</w:t>
      </w:r>
      <w:proofErr w:type="spell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lawyers</w:t>
      </w:r>
      <w:proofErr w:type="spellEnd"/>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 xml:space="preserve"> учебное пособие / С. А. </w:t>
      </w:r>
      <w:proofErr w:type="spellStart"/>
      <w:r w:rsidRPr="00ED156B">
        <w:rPr>
          <w:rFonts w:eastAsia="Calibri"/>
          <w:kern w:val="0"/>
          <w:sz w:val="24"/>
          <w:szCs w:val="24"/>
          <w:lang w:eastAsia="en-US"/>
        </w:rPr>
        <w:t>Шевелёва</w:t>
      </w:r>
      <w:proofErr w:type="spellEnd"/>
      <w:r w:rsidRPr="00ED156B">
        <w:rPr>
          <w:rFonts w:eastAsia="Calibri"/>
          <w:kern w:val="0"/>
          <w:sz w:val="24"/>
          <w:szCs w:val="24"/>
          <w:lang w:eastAsia="en-US"/>
        </w:rPr>
        <w:t>. – 2-е изд., стереотип. – Москва</w:t>
      </w:r>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 xml:space="preserve"> </w:t>
      </w:r>
      <w:proofErr w:type="spellStart"/>
      <w:r w:rsidRPr="00ED156B">
        <w:rPr>
          <w:rFonts w:eastAsia="Calibri"/>
          <w:kern w:val="0"/>
          <w:sz w:val="24"/>
          <w:szCs w:val="24"/>
          <w:lang w:eastAsia="en-US"/>
        </w:rPr>
        <w:t>Юнити</w:t>
      </w:r>
      <w:proofErr w:type="spellEnd"/>
      <w:r w:rsidRPr="00ED156B">
        <w:rPr>
          <w:rFonts w:eastAsia="Calibri"/>
          <w:kern w:val="0"/>
          <w:sz w:val="24"/>
          <w:szCs w:val="24"/>
          <w:lang w:eastAsia="en-US"/>
        </w:rPr>
        <w:t>-Дана, 2012. – 432 с.</w:t>
      </w:r>
      <w:proofErr w:type="gramStart"/>
      <w:r w:rsidRPr="00ED156B">
        <w:rPr>
          <w:rFonts w:eastAsia="Calibri"/>
          <w:kern w:val="0"/>
          <w:sz w:val="24"/>
          <w:szCs w:val="24"/>
          <w:lang w:eastAsia="en-US"/>
        </w:rPr>
        <w:t xml:space="preserve"> :</w:t>
      </w:r>
      <w:proofErr w:type="gramEnd"/>
      <w:r w:rsidRPr="00ED156B">
        <w:rPr>
          <w:rFonts w:eastAsia="Calibri"/>
          <w:kern w:val="0"/>
          <w:sz w:val="24"/>
          <w:szCs w:val="24"/>
          <w:lang w:eastAsia="en-US"/>
        </w:rPr>
        <w:t xml:space="preserve"> ил. – Режим доступа: по подписке. – URL: </w:t>
      </w:r>
      <w:hyperlink r:id="rId12" w:history="1">
        <w:r w:rsidRPr="00ED156B">
          <w:rPr>
            <w:rFonts w:eastAsia="Calibri"/>
            <w:kern w:val="0"/>
            <w:sz w:val="24"/>
            <w:szCs w:val="24"/>
            <w:lang w:eastAsia="en-US"/>
          </w:rPr>
          <w:t>https://biblioclub.ru/index.php?page=book&amp;id=82890</w:t>
        </w:r>
      </w:hyperlink>
      <w:r w:rsidRPr="00ED156B">
        <w:rPr>
          <w:rFonts w:eastAsia="Calibri"/>
          <w:kern w:val="0"/>
          <w:sz w:val="24"/>
          <w:szCs w:val="24"/>
          <w:lang w:eastAsia="en-US"/>
        </w:rPr>
        <w:t>.</w:t>
      </w:r>
    </w:p>
    <w:p w:rsidR="00BC76E0" w:rsidRPr="00E229BE" w:rsidRDefault="00BC76E0" w:rsidP="00BC76E0">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p>
    <w:p w:rsidR="00BC76E0" w:rsidRPr="00E229BE" w:rsidRDefault="00BC76E0" w:rsidP="00BC76E0">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r w:rsidRPr="00E229BE">
        <w:rPr>
          <w:rFonts w:eastAsia="Calibri"/>
          <w:b/>
          <w:i/>
          <w:kern w:val="0"/>
          <w:sz w:val="24"/>
          <w:szCs w:val="24"/>
          <w:lang w:eastAsia="ru-RU"/>
        </w:rPr>
        <w:t>5.3. Профессиональные базы данных, информационно-справочные и поисковые системы:</w:t>
      </w:r>
    </w:p>
    <w:p w:rsidR="00BC76E0" w:rsidRPr="00844FCE" w:rsidRDefault="00BC76E0" w:rsidP="00BC76E0">
      <w:pPr>
        <w:tabs>
          <w:tab w:val="clear" w:pos="788"/>
          <w:tab w:val="left" w:pos="709"/>
          <w:tab w:val="left" w:pos="5103"/>
        </w:tabs>
        <w:suppressAutoHyphens w:val="0"/>
        <w:spacing w:line="240" w:lineRule="auto"/>
        <w:ind w:left="0" w:firstLine="426"/>
        <w:rPr>
          <w:sz w:val="28"/>
          <w:szCs w:val="28"/>
        </w:rPr>
      </w:pPr>
      <w:r w:rsidRPr="00844FCE">
        <w:rPr>
          <w:kern w:val="0"/>
          <w:sz w:val="24"/>
          <w:szCs w:val="24"/>
          <w:lang w:eastAsia="ru-RU"/>
        </w:rPr>
        <w:t>СПС «</w:t>
      </w:r>
      <w:proofErr w:type="spellStart"/>
      <w:r w:rsidRPr="00844FCE">
        <w:rPr>
          <w:kern w:val="0"/>
          <w:sz w:val="24"/>
          <w:szCs w:val="24"/>
          <w:lang w:eastAsia="ru-RU"/>
        </w:rPr>
        <w:t>КонсультантПлюс</w:t>
      </w:r>
      <w:proofErr w:type="spellEnd"/>
      <w:r w:rsidRPr="00844FCE">
        <w:rPr>
          <w:kern w:val="0"/>
          <w:sz w:val="24"/>
          <w:szCs w:val="24"/>
          <w:lang w:eastAsia="ru-RU"/>
        </w:rPr>
        <w:t xml:space="preserve">», ЭБС «Университетская библиотека онлайн», </w:t>
      </w:r>
      <w:r w:rsidRPr="00844FCE">
        <w:rPr>
          <w:sz w:val="24"/>
          <w:szCs w:val="24"/>
        </w:rPr>
        <w:t>автоматизированная информационно-библиотечная система «МАРК SQL».</w:t>
      </w:r>
      <w:r w:rsidRPr="00844FCE">
        <w:rPr>
          <w:sz w:val="28"/>
          <w:szCs w:val="28"/>
        </w:rPr>
        <w:t xml:space="preserve"> </w:t>
      </w:r>
    </w:p>
    <w:p w:rsidR="00BC76E0" w:rsidRDefault="00BC76E0" w:rsidP="00BC76E0">
      <w:pPr>
        <w:widowControl/>
        <w:tabs>
          <w:tab w:val="clear" w:pos="788"/>
        </w:tabs>
        <w:suppressAutoHyphens w:val="0"/>
        <w:spacing w:line="240" w:lineRule="auto"/>
        <w:ind w:left="0" w:firstLine="709"/>
        <w:rPr>
          <w:kern w:val="0"/>
          <w:sz w:val="24"/>
          <w:szCs w:val="24"/>
          <w:lang w:eastAsia="ru-RU"/>
        </w:rPr>
      </w:pPr>
    </w:p>
    <w:p w:rsidR="00BC76E0" w:rsidRPr="00BC6124" w:rsidRDefault="00BC76E0" w:rsidP="00BC76E0">
      <w:pPr>
        <w:widowControl/>
        <w:shd w:val="clear" w:color="auto" w:fill="FFFFFF"/>
        <w:tabs>
          <w:tab w:val="clear" w:pos="788"/>
        </w:tabs>
        <w:suppressAutoHyphens w:val="0"/>
        <w:spacing w:line="240" w:lineRule="auto"/>
        <w:ind w:left="0" w:firstLine="708"/>
        <w:contextualSpacing/>
        <w:rPr>
          <w:rFonts w:eastAsia="Calibri"/>
          <w:b/>
          <w:i/>
          <w:kern w:val="0"/>
          <w:sz w:val="24"/>
          <w:szCs w:val="24"/>
          <w:lang w:eastAsia="en-US"/>
        </w:rPr>
      </w:pPr>
      <w:r w:rsidRPr="00BC6124">
        <w:rPr>
          <w:rFonts w:eastAsia="Calibri"/>
          <w:b/>
          <w:i/>
          <w:kern w:val="0"/>
          <w:sz w:val="24"/>
          <w:szCs w:val="24"/>
          <w:lang w:eastAsia="en-US"/>
        </w:rPr>
        <w:t xml:space="preserve">5.4. Ресурсы информационно-телекоммуникационной сети «Интернет»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13" w:history="1">
        <w:r w:rsidR="00BC76E0" w:rsidRPr="008C52EC">
          <w:rPr>
            <w:color w:val="0000FF"/>
            <w:kern w:val="0"/>
            <w:sz w:val="24"/>
            <w:szCs w:val="24"/>
            <w:u w:val="single"/>
            <w:lang w:eastAsia="ru-RU"/>
          </w:rPr>
          <w:t>http://www.apa.org/</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14" w:history="1">
        <w:r w:rsidR="00BC76E0" w:rsidRPr="008C52EC">
          <w:rPr>
            <w:color w:val="0000FF"/>
            <w:kern w:val="0"/>
            <w:sz w:val="24"/>
            <w:szCs w:val="24"/>
            <w:u w:val="single"/>
            <w:lang w:eastAsia="ru-RU"/>
          </w:rPr>
          <w:t>http://www.voa.com</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15" w:history="1">
        <w:r w:rsidR="00BC76E0" w:rsidRPr="008C52EC">
          <w:rPr>
            <w:color w:val="0000FF"/>
            <w:kern w:val="0"/>
            <w:sz w:val="24"/>
            <w:szCs w:val="24"/>
            <w:u w:val="single"/>
            <w:lang w:eastAsia="ru-RU"/>
          </w:rPr>
          <w:t>www.the-scientist.com</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16" w:history="1">
        <w:r w:rsidR="00BC76E0" w:rsidRPr="008C52EC">
          <w:rPr>
            <w:color w:val="0000FF"/>
            <w:kern w:val="0"/>
            <w:sz w:val="24"/>
            <w:szCs w:val="24"/>
            <w:u w:val="single"/>
            <w:lang w:eastAsia="ru-RU"/>
          </w:rPr>
          <w:t>www.sciencedaily.com</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17" w:history="1">
        <w:r w:rsidR="00BC76E0" w:rsidRPr="008C52EC">
          <w:rPr>
            <w:color w:val="0000FF"/>
            <w:kern w:val="0"/>
            <w:sz w:val="24"/>
            <w:szCs w:val="24"/>
            <w:u w:val="single"/>
            <w:lang w:eastAsia="ru-RU"/>
          </w:rPr>
          <w:t>http://www.askascientist.com</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18" w:history="1">
        <w:r w:rsidR="00BC76E0" w:rsidRPr="008C52EC">
          <w:rPr>
            <w:color w:val="0000FF"/>
            <w:kern w:val="0"/>
            <w:sz w:val="24"/>
            <w:szCs w:val="24"/>
            <w:u w:val="single"/>
            <w:lang w:eastAsia="ru-RU"/>
          </w:rPr>
          <w:t>http://www.statementsofpurpose.com</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19" w:history="1">
        <w:r w:rsidR="00BC76E0" w:rsidRPr="008C52EC">
          <w:rPr>
            <w:color w:val="0000FF"/>
            <w:kern w:val="0"/>
            <w:sz w:val="24"/>
            <w:szCs w:val="24"/>
            <w:u w:val="single"/>
            <w:lang w:eastAsia="ru-RU"/>
          </w:rPr>
          <w:t>www.longman.com/dictionaries</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20" w:history="1">
        <w:r w:rsidR="00BC76E0" w:rsidRPr="008C52EC">
          <w:rPr>
            <w:color w:val="0000FF"/>
            <w:kern w:val="0"/>
            <w:sz w:val="24"/>
            <w:szCs w:val="24"/>
            <w:u w:val="single"/>
            <w:lang w:eastAsia="ru-RU"/>
          </w:rPr>
          <w:t>www.macmillandictionary.com</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21" w:history="1">
        <w:r w:rsidR="00BC76E0" w:rsidRPr="008C52EC">
          <w:rPr>
            <w:color w:val="0000FF"/>
            <w:kern w:val="0"/>
            <w:sz w:val="24"/>
            <w:szCs w:val="24"/>
            <w:u w:val="single"/>
            <w:lang w:eastAsia="ru-RU"/>
          </w:rPr>
          <w:t>www.oxforddictionaries.com</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22" w:history="1">
        <w:r w:rsidR="00BC76E0" w:rsidRPr="008C52EC">
          <w:rPr>
            <w:color w:val="0000FF"/>
            <w:kern w:val="0"/>
            <w:sz w:val="24"/>
            <w:szCs w:val="24"/>
            <w:u w:val="single"/>
            <w:lang w:eastAsia="ru-RU"/>
          </w:rPr>
          <w:t>www.learnoutloud.com</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23" w:history="1">
        <w:r w:rsidR="00BC76E0" w:rsidRPr="008C52EC">
          <w:rPr>
            <w:color w:val="0000FF"/>
            <w:kern w:val="0"/>
            <w:sz w:val="24"/>
            <w:szCs w:val="24"/>
            <w:u w:val="single"/>
            <w:lang w:eastAsia="ru-RU"/>
          </w:rPr>
          <w:t>www.britannika.com</w:t>
        </w:r>
      </w:hyperlink>
      <w:r w:rsidR="00BC76E0" w:rsidRPr="008C52EC">
        <w:rPr>
          <w:kern w:val="0"/>
          <w:sz w:val="24"/>
          <w:szCs w:val="24"/>
          <w:lang w:eastAsia="ru-RU"/>
        </w:rPr>
        <w:t xml:space="preserve"> </w:t>
      </w:r>
    </w:p>
    <w:p w:rsidR="00BC76E0" w:rsidRPr="008C52EC" w:rsidRDefault="00F14863" w:rsidP="00371716">
      <w:pPr>
        <w:pStyle w:val="a3"/>
        <w:widowControl/>
        <w:numPr>
          <w:ilvl w:val="0"/>
          <w:numId w:val="7"/>
        </w:numPr>
        <w:tabs>
          <w:tab w:val="clear" w:pos="788"/>
        </w:tabs>
        <w:suppressAutoHyphens w:val="0"/>
        <w:spacing w:line="240" w:lineRule="auto"/>
        <w:ind w:left="0" w:firstLine="709"/>
        <w:rPr>
          <w:kern w:val="0"/>
          <w:sz w:val="24"/>
          <w:szCs w:val="24"/>
          <w:lang w:eastAsia="ru-RU"/>
        </w:rPr>
      </w:pPr>
      <w:hyperlink r:id="rId24" w:history="1">
        <w:r w:rsidR="00BC76E0" w:rsidRPr="008C52EC">
          <w:rPr>
            <w:color w:val="0000FF"/>
            <w:kern w:val="0"/>
            <w:sz w:val="24"/>
            <w:szCs w:val="24"/>
            <w:u w:val="single"/>
            <w:lang w:eastAsia="ru-RU"/>
          </w:rPr>
          <w:t>www.encarta.msn.com</w:t>
        </w:r>
      </w:hyperlink>
    </w:p>
    <w:p w:rsidR="00BC76E0" w:rsidRPr="003C0E55" w:rsidRDefault="00BC76E0" w:rsidP="00BC76E0">
      <w:pPr>
        <w:widowControl/>
        <w:spacing w:line="240" w:lineRule="auto"/>
        <w:ind w:left="520" w:firstLine="0"/>
        <w:rPr>
          <w:sz w:val="24"/>
          <w:szCs w:val="24"/>
        </w:rPr>
      </w:pPr>
    </w:p>
    <w:p w:rsidR="00BC76E0" w:rsidRPr="00BC6124" w:rsidRDefault="00BC76E0" w:rsidP="00BC76E0">
      <w:pPr>
        <w:widowControl/>
        <w:numPr>
          <w:ilvl w:val="0"/>
          <w:numId w:val="2"/>
        </w:numPr>
        <w:shd w:val="clear" w:color="auto" w:fill="FFFFFF"/>
        <w:tabs>
          <w:tab w:val="clear" w:pos="788"/>
        </w:tabs>
        <w:suppressAutoHyphens w:val="0"/>
        <w:spacing w:line="240" w:lineRule="auto"/>
        <w:ind w:firstLine="0"/>
        <w:contextualSpacing/>
        <w:jc w:val="center"/>
        <w:rPr>
          <w:rFonts w:eastAsia="Calibri"/>
          <w:b/>
          <w:kern w:val="0"/>
          <w:sz w:val="24"/>
          <w:szCs w:val="24"/>
          <w:lang w:eastAsia="en-US"/>
        </w:rPr>
      </w:pPr>
      <w:r w:rsidRPr="00BC6124">
        <w:rPr>
          <w:rFonts w:eastAsia="Calibri"/>
          <w:b/>
          <w:kern w:val="0"/>
          <w:sz w:val="24"/>
          <w:szCs w:val="24"/>
          <w:lang w:eastAsia="en-US"/>
        </w:rPr>
        <w:t xml:space="preserve">Средства обеспечения освоения учебной дисциплины </w:t>
      </w:r>
    </w:p>
    <w:p w:rsidR="00BC76E0" w:rsidRPr="00006331" w:rsidRDefault="00BC76E0" w:rsidP="00BC76E0">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p>
    <w:p w:rsidR="00BC76E0" w:rsidRDefault="00BC76E0" w:rsidP="00BC76E0">
      <w:pPr>
        <w:widowControl/>
        <w:shd w:val="clear" w:color="auto" w:fill="FFFFFF"/>
        <w:tabs>
          <w:tab w:val="clear" w:pos="788"/>
        </w:tabs>
        <w:suppressAutoHyphens w:val="0"/>
        <w:spacing w:line="240" w:lineRule="auto"/>
        <w:ind w:left="0" w:firstLine="709"/>
        <w:rPr>
          <w:b/>
          <w:bCs/>
          <w:iCs/>
          <w:spacing w:val="-1"/>
          <w:kern w:val="0"/>
          <w:sz w:val="24"/>
          <w:szCs w:val="24"/>
          <w:lang w:eastAsia="ru-RU"/>
        </w:rPr>
      </w:pPr>
      <w:r w:rsidRPr="00006331">
        <w:rPr>
          <w:bCs/>
          <w:kern w:val="0"/>
          <w:sz w:val="24"/>
          <w:szCs w:val="24"/>
          <w:lang w:eastAsia="ru-RU"/>
        </w:rPr>
        <w:t>В учебном процессе при реализации учебной дисциплины «</w:t>
      </w:r>
      <w:r>
        <w:rPr>
          <w:kern w:val="0"/>
          <w:sz w:val="24"/>
          <w:szCs w:val="24"/>
          <w:lang w:eastAsia="ru-RU"/>
        </w:rPr>
        <w:t>Иностранный язык как средство профессионального общения (Английский язык в деловых практиках)</w:t>
      </w:r>
      <w:r w:rsidRPr="00006331">
        <w:rPr>
          <w:bCs/>
          <w:kern w:val="0"/>
          <w:sz w:val="24"/>
          <w:szCs w:val="24"/>
          <w:lang w:eastAsia="ru-RU"/>
        </w:rPr>
        <w:t>» используются следующие программные средства:</w:t>
      </w:r>
      <w:r w:rsidRPr="00006331">
        <w:rPr>
          <w:b/>
          <w:bCs/>
          <w:iCs/>
          <w:spacing w:val="-1"/>
          <w:kern w:val="0"/>
          <w:sz w:val="24"/>
          <w:szCs w:val="24"/>
          <w:lang w:eastAsia="ru-RU"/>
        </w:rPr>
        <w:t xml:space="preserve"> </w:t>
      </w:r>
    </w:p>
    <w:p w:rsidR="00BC76E0" w:rsidRPr="00BC6124" w:rsidRDefault="00BC76E0" w:rsidP="00BC76E0">
      <w:pPr>
        <w:widowControl/>
        <w:shd w:val="clear" w:color="auto" w:fill="FFFFFF"/>
        <w:tabs>
          <w:tab w:val="clear" w:pos="788"/>
        </w:tabs>
        <w:suppressAutoHyphens w:val="0"/>
        <w:spacing w:line="240" w:lineRule="auto"/>
        <w:ind w:left="0" w:firstLine="709"/>
        <w:contextualSpacing/>
        <w:rPr>
          <w:kern w:val="0"/>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BC76E0" w:rsidRPr="00BC6124" w:rsidTr="00BC76E0">
        <w:tc>
          <w:tcPr>
            <w:tcW w:w="1681" w:type="pct"/>
            <w:tcBorders>
              <w:top w:val="single" w:sz="4" w:space="0" w:color="000000"/>
              <w:left w:val="single" w:sz="4" w:space="0" w:color="000000"/>
              <w:bottom w:val="single" w:sz="4" w:space="0" w:color="000000"/>
              <w:right w:val="single" w:sz="4" w:space="0" w:color="000000"/>
            </w:tcBorders>
            <w:vAlign w:val="center"/>
          </w:tcPr>
          <w:p w:rsidR="00BC76E0" w:rsidRPr="00BC6124" w:rsidRDefault="00BC76E0" w:rsidP="00BC76E0">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C6124">
              <w:rPr>
                <w:rFonts w:eastAsia="Calibri"/>
                <w:b/>
                <w:i/>
                <w:kern w:val="0"/>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BC76E0" w:rsidRPr="00BC6124" w:rsidRDefault="00BC76E0" w:rsidP="00BC76E0">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C6124">
              <w:rPr>
                <w:rFonts w:eastAsia="Calibri"/>
                <w:b/>
                <w:i/>
                <w:kern w:val="0"/>
                <w:sz w:val="24"/>
                <w:szCs w:val="24"/>
                <w:lang w:eastAsia="en-US"/>
              </w:rPr>
              <w:t>Перечень программного обеспечения и информационных справочных систем</w:t>
            </w:r>
          </w:p>
        </w:tc>
      </w:tr>
      <w:tr w:rsidR="00BC76E0" w:rsidRPr="00BC6124" w:rsidTr="00BC76E0">
        <w:trPr>
          <w:trHeight w:val="759"/>
        </w:trPr>
        <w:tc>
          <w:tcPr>
            <w:tcW w:w="1681" w:type="pct"/>
            <w:tcBorders>
              <w:top w:val="single" w:sz="4" w:space="0" w:color="000000"/>
              <w:left w:val="single" w:sz="4" w:space="0" w:color="000000"/>
              <w:bottom w:val="single" w:sz="4" w:space="0" w:color="000000"/>
              <w:right w:val="single" w:sz="4" w:space="0" w:color="000000"/>
            </w:tcBorders>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val="en-US" w:eastAsia="en-US"/>
              </w:rPr>
            </w:pPr>
            <w:r w:rsidRPr="00BC6124">
              <w:rPr>
                <w:rFonts w:eastAsia="Calibri"/>
                <w:color w:val="000000"/>
                <w:kern w:val="0"/>
                <w:sz w:val="24"/>
                <w:szCs w:val="24"/>
                <w:lang w:val="en-US" w:eastAsia="en-US"/>
              </w:rPr>
              <w:t>Microsoft Office Professional</w:t>
            </w:r>
          </w:p>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val="en-US" w:eastAsia="en-US"/>
              </w:rPr>
            </w:pPr>
            <w:r w:rsidRPr="00BC6124">
              <w:rPr>
                <w:rFonts w:eastAsia="Calibri"/>
                <w:color w:val="000000"/>
                <w:kern w:val="0"/>
                <w:sz w:val="24"/>
                <w:szCs w:val="24"/>
                <w:lang w:val="en-US" w:eastAsia="en-US"/>
              </w:rPr>
              <w:t xml:space="preserve">Microsoft Office </w:t>
            </w:r>
            <w:proofErr w:type="spellStart"/>
            <w:r w:rsidRPr="00BC6124">
              <w:rPr>
                <w:rFonts w:eastAsia="Calibri"/>
                <w:color w:val="000000"/>
                <w:kern w:val="0"/>
                <w:sz w:val="24"/>
                <w:szCs w:val="24"/>
                <w:lang w:val="en-US" w:eastAsia="en-US"/>
              </w:rPr>
              <w:t>Std</w:t>
            </w:r>
            <w:proofErr w:type="spellEnd"/>
          </w:p>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val="en-US" w:eastAsia="en-US"/>
              </w:rPr>
            </w:pPr>
            <w:r w:rsidRPr="00BC6124">
              <w:rPr>
                <w:rFonts w:eastAsia="Calibri"/>
                <w:color w:val="000000"/>
                <w:kern w:val="0"/>
                <w:sz w:val="24"/>
                <w:szCs w:val="24"/>
                <w:lang w:val="en-US" w:eastAsia="en-US"/>
              </w:rPr>
              <w:t>Only</w:t>
            </w:r>
            <w:proofErr w:type="spellStart"/>
            <w:r w:rsidRPr="00BC6124">
              <w:rPr>
                <w:rFonts w:eastAsia="Calibri"/>
                <w:color w:val="000000"/>
                <w:kern w:val="0"/>
                <w:sz w:val="24"/>
                <w:szCs w:val="24"/>
                <w:lang w:eastAsia="en-US"/>
              </w:rPr>
              <w:t>Office</w:t>
            </w:r>
            <w:proofErr w:type="spellEnd"/>
          </w:p>
        </w:tc>
      </w:tr>
      <w:tr w:rsidR="00BC76E0" w:rsidRPr="00BC6124" w:rsidTr="00BC76E0">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Справочно-правовая система «Консультант Плюс»</w:t>
            </w:r>
          </w:p>
        </w:tc>
      </w:tr>
      <w:tr w:rsidR="00BC76E0" w:rsidRPr="00BC6124" w:rsidTr="00BC76E0">
        <w:trPr>
          <w:cantSplit/>
          <w:trHeight w:val="353"/>
        </w:trPr>
        <w:tc>
          <w:tcPr>
            <w:tcW w:w="1681" w:type="pct"/>
            <w:vMerge w:val="restart"/>
            <w:tcBorders>
              <w:top w:val="single" w:sz="4" w:space="0" w:color="000000"/>
              <w:left w:val="single" w:sz="4" w:space="0" w:color="000000"/>
              <w:right w:val="single" w:sz="4" w:space="0" w:color="000000"/>
            </w:tcBorders>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rsidR="00BC76E0" w:rsidRPr="005D41FC"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5D41FC">
              <w:rPr>
                <w:rFonts w:eastAsia="Calibri"/>
                <w:color w:val="000000"/>
                <w:kern w:val="0"/>
                <w:sz w:val="24"/>
                <w:szCs w:val="24"/>
                <w:lang w:eastAsia="en-US"/>
              </w:rPr>
              <w:t>ЭБС «Университетская библиотека онлайн»</w:t>
            </w:r>
          </w:p>
        </w:tc>
      </w:tr>
      <w:tr w:rsidR="00BC76E0" w:rsidRPr="00BC6124" w:rsidTr="00BC76E0">
        <w:trPr>
          <w:cantSplit/>
          <w:trHeight w:val="413"/>
        </w:trPr>
        <w:tc>
          <w:tcPr>
            <w:tcW w:w="1681" w:type="pct"/>
            <w:vMerge/>
            <w:tcBorders>
              <w:left w:val="single" w:sz="4" w:space="0" w:color="000000"/>
              <w:right w:val="single" w:sz="4" w:space="0" w:color="000000"/>
            </w:tcBorders>
            <w:vAlign w:val="center"/>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BC76E0" w:rsidRPr="005D41FC"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5D41FC">
              <w:rPr>
                <w:rFonts w:eastAsia="Calibri"/>
                <w:color w:val="000000"/>
                <w:kern w:val="0"/>
                <w:sz w:val="24"/>
                <w:szCs w:val="24"/>
                <w:lang w:eastAsia="en-US"/>
              </w:rPr>
              <w:t>Национальная электронная библиотека (</w:t>
            </w:r>
            <w:hyperlink r:id="rId25" w:history="1">
              <w:r w:rsidRPr="005D41FC">
                <w:rPr>
                  <w:rFonts w:eastAsia="Calibri"/>
                  <w:color w:val="0000FF"/>
                  <w:kern w:val="0"/>
                  <w:sz w:val="24"/>
                  <w:szCs w:val="24"/>
                  <w:u w:val="single"/>
                  <w:lang w:eastAsia="en-US"/>
                </w:rPr>
                <w:t>https://нэб.рф</w:t>
              </w:r>
            </w:hyperlink>
            <w:r w:rsidRPr="005D41FC">
              <w:rPr>
                <w:rFonts w:eastAsia="Calibri"/>
                <w:color w:val="000000"/>
                <w:kern w:val="0"/>
                <w:sz w:val="24"/>
                <w:szCs w:val="24"/>
                <w:lang w:eastAsia="en-US"/>
              </w:rPr>
              <w:t xml:space="preserve">) (в здании ГОУ ВО </w:t>
            </w:r>
            <w:proofErr w:type="spellStart"/>
            <w:r w:rsidRPr="005D41FC">
              <w:rPr>
                <w:rFonts w:eastAsia="Calibri"/>
                <w:color w:val="000000"/>
                <w:kern w:val="0"/>
                <w:sz w:val="24"/>
                <w:szCs w:val="24"/>
                <w:lang w:eastAsia="en-US"/>
              </w:rPr>
              <w:t>КРАГСиУ</w:t>
            </w:r>
            <w:proofErr w:type="spellEnd"/>
            <w:r w:rsidRPr="005D41FC">
              <w:rPr>
                <w:rFonts w:eastAsia="Calibri"/>
                <w:color w:val="000000"/>
                <w:kern w:val="0"/>
                <w:sz w:val="24"/>
                <w:szCs w:val="24"/>
                <w:lang w:eastAsia="en-US"/>
              </w:rPr>
              <w:t>)</w:t>
            </w:r>
          </w:p>
        </w:tc>
      </w:tr>
      <w:tr w:rsidR="00BC76E0" w:rsidRPr="00BC6124" w:rsidTr="00BC76E0">
        <w:trPr>
          <w:cantSplit/>
          <w:trHeight w:val="412"/>
        </w:trPr>
        <w:tc>
          <w:tcPr>
            <w:tcW w:w="1681" w:type="pct"/>
            <w:vMerge/>
            <w:tcBorders>
              <w:left w:val="single" w:sz="4" w:space="0" w:color="000000"/>
              <w:bottom w:val="single" w:sz="4" w:space="0" w:color="000000"/>
              <w:right w:val="single" w:sz="4" w:space="0" w:color="000000"/>
            </w:tcBorders>
            <w:vAlign w:val="center"/>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BC76E0" w:rsidRPr="005D41FC" w:rsidRDefault="00BC76E0" w:rsidP="00BC76E0">
            <w:pPr>
              <w:ind w:firstLine="1"/>
              <w:rPr>
                <w:sz w:val="24"/>
                <w:szCs w:val="24"/>
              </w:rPr>
            </w:pPr>
            <w:r w:rsidRPr="005D41FC">
              <w:rPr>
                <w:sz w:val="24"/>
                <w:szCs w:val="24"/>
              </w:rPr>
              <w:t>Российская научная электронная библиотека</w:t>
            </w:r>
          </w:p>
          <w:p w:rsidR="00BC76E0" w:rsidRPr="005D41FC" w:rsidRDefault="00BC76E0" w:rsidP="00BC76E0">
            <w:pPr>
              <w:widowControl/>
              <w:tabs>
                <w:tab w:val="clear" w:pos="788"/>
              </w:tabs>
              <w:suppressAutoHyphens w:val="0"/>
              <w:spacing w:line="240" w:lineRule="auto"/>
              <w:ind w:left="0" w:firstLine="1"/>
              <w:contextualSpacing/>
              <w:rPr>
                <w:rFonts w:eastAsia="Calibri"/>
                <w:color w:val="000000"/>
                <w:kern w:val="0"/>
                <w:sz w:val="24"/>
                <w:szCs w:val="24"/>
                <w:lang w:eastAsia="en-US"/>
              </w:rPr>
            </w:pPr>
            <w:r w:rsidRPr="005D41FC">
              <w:rPr>
                <w:sz w:val="24"/>
                <w:szCs w:val="24"/>
              </w:rPr>
              <w:t>https://www.elibrary.ru</w:t>
            </w:r>
          </w:p>
        </w:tc>
      </w:tr>
      <w:tr w:rsidR="00BC76E0" w:rsidRPr="00BC6124" w:rsidTr="00BC76E0">
        <w:tc>
          <w:tcPr>
            <w:tcW w:w="1681" w:type="pct"/>
            <w:tcBorders>
              <w:top w:val="single" w:sz="4" w:space="0" w:color="000000"/>
              <w:left w:val="single" w:sz="4" w:space="0" w:color="000000"/>
              <w:bottom w:val="single" w:sz="4" w:space="0" w:color="000000"/>
              <w:right w:val="single" w:sz="4" w:space="0" w:color="000000"/>
            </w:tcBorders>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 xml:space="preserve">Электронная почта в домене </w:t>
            </w:r>
            <w:proofErr w:type="spellStart"/>
            <w:r w:rsidRPr="00BC6124">
              <w:rPr>
                <w:rFonts w:eastAsia="Calibri"/>
                <w:color w:val="000000"/>
                <w:kern w:val="0"/>
                <w:sz w:val="24"/>
                <w:szCs w:val="24"/>
                <w:lang w:val="en-US" w:eastAsia="en-US"/>
              </w:rPr>
              <w:t>krags</w:t>
            </w:r>
            <w:proofErr w:type="spellEnd"/>
            <w:r w:rsidRPr="00BC6124">
              <w:rPr>
                <w:rFonts w:eastAsia="Calibri"/>
                <w:color w:val="000000"/>
                <w:kern w:val="0"/>
                <w:sz w:val="24"/>
                <w:szCs w:val="24"/>
                <w:lang w:eastAsia="en-US"/>
              </w:rPr>
              <w:t>.</w:t>
            </w:r>
            <w:proofErr w:type="spellStart"/>
            <w:r w:rsidRPr="00BC6124">
              <w:rPr>
                <w:rFonts w:eastAsia="Calibri"/>
                <w:color w:val="000000"/>
                <w:kern w:val="0"/>
                <w:sz w:val="24"/>
                <w:szCs w:val="24"/>
                <w:lang w:val="en-US" w:eastAsia="en-US"/>
              </w:rPr>
              <w:t>ru</w:t>
            </w:r>
            <w:proofErr w:type="spellEnd"/>
          </w:p>
        </w:tc>
      </w:tr>
      <w:tr w:rsidR="00BC76E0" w:rsidRPr="00BC6124" w:rsidTr="00BC76E0">
        <w:tc>
          <w:tcPr>
            <w:tcW w:w="1681" w:type="pct"/>
            <w:tcBorders>
              <w:top w:val="single" w:sz="4" w:space="0" w:color="000000"/>
              <w:left w:val="single" w:sz="4" w:space="0" w:color="000000"/>
              <w:bottom w:val="single" w:sz="4" w:space="0" w:color="000000"/>
              <w:right w:val="single" w:sz="4" w:space="0" w:color="000000"/>
            </w:tcBorders>
          </w:tcPr>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 xml:space="preserve">Средства для организации </w:t>
            </w:r>
            <w:proofErr w:type="spellStart"/>
            <w:r w:rsidRPr="00BC6124">
              <w:rPr>
                <w:rFonts w:eastAsia="Calibri"/>
                <w:color w:val="000000"/>
                <w:kern w:val="0"/>
                <w:sz w:val="24"/>
                <w:szCs w:val="24"/>
                <w:lang w:eastAsia="en-US"/>
              </w:rPr>
              <w:t>вебинаров</w:t>
            </w:r>
            <w:proofErr w:type="spellEnd"/>
            <w:r w:rsidRPr="00BC6124">
              <w:rPr>
                <w:rFonts w:eastAsia="Calibri"/>
                <w:color w:val="000000"/>
                <w:kern w:val="0"/>
                <w:sz w:val="24"/>
                <w:szCs w:val="24"/>
                <w:lang w:eastAsia="en-US"/>
              </w:rPr>
              <w:t xml:space="preserve">, телемостов и </w:t>
            </w:r>
            <w:r w:rsidRPr="00BC6124">
              <w:rPr>
                <w:rFonts w:eastAsia="Calibri"/>
                <w:color w:val="000000"/>
                <w:kern w:val="0"/>
                <w:sz w:val="24"/>
                <w:szCs w:val="24"/>
                <w:lang w:eastAsia="en-US"/>
              </w:rPr>
              <w:lastRenderedPageBreak/>
              <w:t>конференций</w:t>
            </w:r>
          </w:p>
        </w:tc>
        <w:tc>
          <w:tcPr>
            <w:tcW w:w="3319" w:type="pct"/>
            <w:tcBorders>
              <w:top w:val="single" w:sz="4" w:space="0" w:color="000000"/>
              <w:left w:val="single" w:sz="4" w:space="0" w:color="000000"/>
              <w:bottom w:val="single" w:sz="4" w:space="0" w:color="000000"/>
              <w:right w:val="single" w:sz="4" w:space="0" w:color="000000"/>
            </w:tcBorders>
          </w:tcPr>
          <w:p w:rsidR="00BC76E0" w:rsidRPr="00BC6124" w:rsidRDefault="00BC76E0" w:rsidP="00BC76E0">
            <w:pPr>
              <w:widowControl/>
              <w:tabs>
                <w:tab w:val="clear" w:pos="788"/>
              </w:tabs>
              <w:suppressAutoHyphens w:val="0"/>
              <w:spacing w:line="240" w:lineRule="auto"/>
              <w:ind w:left="0" w:firstLine="0"/>
              <w:contextualSpacing/>
              <w:rPr>
                <w:rFonts w:eastAsia="Calibri"/>
                <w:kern w:val="0"/>
                <w:sz w:val="24"/>
                <w:szCs w:val="24"/>
                <w:lang w:eastAsia="en-US"/>
              </w:rPr>
            </w:pPr>
            <w:r w:rsidRPr="00BC6124">
              <w:rPr>
                <w:rFonts w:eastAsia="Calibri"/>
                <w:kern w:val="0"/>
                <w:sz w:val="24"/>
                <w:szCs w:val="24"/>
                <w:lang w:eastAsia="en-US"/>
              </w:rPr>
              <w:lastRenderedPageBreak/>
              <w:t>Сервисы ве</w:t>
            </w:r>
            <w:proofErr w:type="gramStart"/>
            <w:r w:rsidRPr="00BC6124">
              <w:rPr>
                <w:rFonts w:eastAsia="Calibri"/>
                <w:kern w:val="0"/>
                <w:sz w:val="24"/>
                <w:szCs w:val="24"/>
                <w:lang w:eastAsia="en-US"/>
              </w:rPr>
              <w:t>б-</w:t>
            </w:r>
            <w:proofErr w:type="gramEnd"/>
            <w:r w:rsidRPr="00BC6124">
              <w:rPr>
                <w:rFonts w:eastAsia="Calibri"/>
                <w:kern w:val="0"/>
                <w:sz w:val="24"/>
                <w:szCs w:val="24"/>
                <w:lang w:eastAsia="en-US"/>
              </w:rPr>
              <w:t xml:space="preserve"> и видеоконференцсвязи, в том числе </w:t>
            </w:r>
            <w:proofErr w:type="spellStart"/>
            <w:r w:rsidRPr="00BC6124">
              <w:rPr>
                <w:rFonts w:eastAsia="Calibri"/>
                <w:kern w:val="0"/>
                <w:sz w:val="24"/>
                <w:szCs w:val="24"/>
                <w:lang w:eastAsia="en-US"/>
              </w:rPr>
              <w:t>BigBlueButton</w:t>
            </w:r>
            <w:proofErr w:type="spellEnd"/>
          </w:p>
          <w:p w:rsidR="00BC76E0" w:rsidRPr="00BC6124" w:rsidRDefault="00BC76E0" w:rsidP="00BC76E0">
            <w:pPr>
              <w:widowControl/>
              <w:tabs>
                <w:tab w:val="clear" w:pos="788"/>
              </w:tabs>
              <w:suppressAutoHyphens w:val="0"/>
              <w:spacing w:line="240" w:lineRule="auto"/>
              <w:ind w:left="0" w:firstLine="0"/>
              <w:contextualSpacing/>
              <w:rPr>
                <w:rFonts w:eastAsia="Calibri"/>
                <w:color w:val="000000"/>
                <w:kern w:val="0"/>
                <w:sz w:val="24"/>
                <w:szCs w:val="24"/>
                <w:lang w:eastAsia="en-US"/>
              </w:rPr>
            </w:pPr>
          </w:p>
        </w:tc>
      </w:tr>
    </w:tbl>
    <w:p w:rsidR="00BC76E0" w:rsidRPr="00BC6124" w:rsidRDefault="00BC76E0" w:rsidP="00BC76E0">
      <w:pPr>
        <w:tabs>
          <w:tab w:val="clear" w:pos="788"/>
          <w:tab w:val="right" w:leader="underscore" w:pos="0"/>
        </w:tabs>
        <w:suppressAutoHyphens w:val="0"/>
        <w:spacing w:line="240" w:lineRule="auto"/>
        <w:ind w:left="0" w:firstLine="709"/>
        <w:contextualSpacing/>
        <w:rPr>
          <w:kern w:val="0"/>
          <w:sz w:val="24"/>
          <w:szCs w:val="24"/>
          <w:lang w:eastAsia="en-US"/>
        </w:rPr>
      </w:pPr>
    </w:p>
    <w:p w:rsidR="00BC76E0" w:rsidRPr="00BC6124" w:rsidRDefault="00BC76E0" w:rsidP="00BC76E0">
      <w:pPr>
        <w:tabs>
          <w:tab w:val="clear" w:pos="788"/>
        </w:tabs>
        <w:suppressAutoHyphens w:val="0"/>
        <w:spacing w:line="240" w:lineRule="auto"/>
        <w:ind w:left="0" w:firstLine="709"/>
        <w:contextualSpacing/>
        <w:rPr>
          <w:kern w:val="0"/>
          <w:sz w:val="24"/>
          <w:szCs w:val="24"/>
          <w:lang w:eastAsia="en-US"/>
        </w:rPr>
      </w:pPr>
      <w:proofErr w:type="gramStart"/>
      <w:r w:rsidRPr="00BC6124">
        <w:rPr>
          <w:kern w:val="0"/>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BC6124">
        <w:rPr>
          <w:kern w:val="0"/>
          <w:sz w:val="24"/>
          <w:szCs w:val="24"/>
          <w:lang w:eastAsia="en-US"/>
        </w:rPr>
        <w:t>КРАГСиУ</w:t>
      </w:r>
      <w:proofErr w:type="spellEnd"/>
      <w:r w:rsidRPr="00BC6124">
        <w:rPr>
          <w:kern w:val="0"/>
          <w:sz w:val="24"/>
          <w:szCs w:val="24"/>
          <w:lang w:eastAsia="en-US"/>
        </w:rPr>
        <w:t xml:space="preserve">, в том числе образовательного портала на основе </w:t>
      </w:r>
      <w:proofErr w:type="spellStart"/>
      <w:r w:rsidRPr="00BC6124">
        <w:rPr>
          <w:kern w:val="0"/>
          <w:sz w:val="24"/>
          <w:szCs w:val="24"/>
          <w:lang w:eastAsia="en-US"/>
        </w:rPr>
        <w:t>Moodle</w:t>
      </w:r>
      <w:proofErr w:type="spellEnd"/>
      <w:r w:rsidRPr="00BC6124">
        <w:rPr>
          <w:kern w:val="0"/>
          <w:sz w:val="24"/>
          <w:szCs w:val="24"/>
          <w:lang w:eastAsia="en-US"/>
        </w:rPr>
        <w:t xml:space="preserve"> (https://moodle.krags.ru).</w:t>
      </w:r>
      <w:proofErr w:type="gramEnd"/>
    </w:p>
    <w:p w:rsidR="00BC76E0" w:rsidRPr="00BC6124" w:rsidRDefault="00BC76E0" w:rsidP="00BC76E0">
      <w:pPr>
        <w:tabs>
          <w:tab w:val="clear" w:pos="788"/>
          <w:tab w:val="right" w:leader="underscore" w:pos="8505"/>
        </w:tabs>
        <w:suppressAutoHyphens w:val="0"/>
        <w:spacing w:line="240" w:lineRule="auto"/>
        <w:ind w:left="0" w:firstLine="0"/>
        <w:contextualSpacing/>
        <w:rPr>
          <w:kern w:val="0"/>
          <w:sz w:val="24"/>
          <w:szCs w:val="24"/>
          <w:lang w:eastAsia="en-US"/>
        </w:rPr>
      </w:pPr>
    </w:p>
    <w:p w:rsidR="00BC76E0" w:rsidRPr="00BC6124" w:rsidRDefault="00BC76E0" w:rsidP="00BC76E0">
      <w:pPr>
        <w:widowControl/>
        <w:shd w:val="clear" w:color="auto" w:fill="FFFFFF"/>
        <w:tabs>
          <w:tab w:val="clear" w:pos="788"/>
        </w:tabs>
        <w:suppressAutoHyphens w:val="0"/>
        <w:spacing w:line="240" w:lineRule="auto"/>
        <w:ind w:left="0" w:firstLine="0"/>
        <w:contextualSpacing/>
        <w:jc w:val="center"/>
        <w:rPr>
          <w:kern w:val="0"/>
          <w:sz w:val="24"/>
          <w:szCs w:val="24"/>
          <w:lang w:eastAsia="en-US"/>
        </w:rPr>
      </w:pPr>
      <w:r w:rsidRPr="00BC6124">
        <w:rPr>
          <w:b/>
          <w:kern w:val="0"/>
          <w:sz w:val="24"/>
          <w:szCs w:val="24"/>
          <w:lang w:eastAsia="en-US"/>
        </w:rPr>
        <w:t>7. Материально-техническое обеспечение освоения учебной дисциплины</w:t>
      </w:r>
    </w:p>
    <w:p w:rsidR="00BC76E0" w:rsidRPr="00BC6124" w:rsidRDefault="00BC76E0" w:rsidP="00BC76E0">
      <w:pPr>
        <w:tabs>
          <w:tab w:val="clear" w:pos="788"/>
          <w:tab w:val="left" w:pos="5103"/>
        </w:tabs>
        <w:suppressAutoHyphens w:val="0"/>
        <w:spacing w:line="240" w:lineRule="auto"/>
        <w:ind w:left="0" w:firstLine="709"/>
        <w:contextualSpacing/>
        <w:rPr>
          <w:kern w:val="0"/>
          <w:sz w:val="24"/>
          <w:szCs w:val="24"/>
          <w:lang w:eastAsia="en-US"/>
        </w:rPr>
      </w:pPr>
    </w:p>
    <w:p w:rsidR="00BC76E0" w:rsidRPr="00BC6124" w:rsidRDefault="00BC76E0" w:rsidP="00BC76E0">
      <w:pPr>
        <w:tabs>
          <w:tab w:val="clear" w:pos="788"/>
          <w:tab w:val="right" w:leader="underscore" w:pos="8505"/>
        </w:tabs>
        <w:suppressAutoHyphens w:val="0"/>
        <w:spacing w:line="240" w:lineRule="auto"/>
        <w:ind w:left="0" w:firstLine="709"/>
        <w:contextualSpacing/>
        <w:rPr>
          <w:kern w:val="0"/>
          <w:sz w:val="24"/>
          <w:szCs w:val="24"/>
          <w:lang w:eastAsia="en-US"/>
        </w:rPr>
      </w:pPr>
      <w:r w:rsidRPr="00BC6124">
        <w:rPr>
          <w:kern w:val="0"/>
          <w:sz w:val="24"/>
          <w:szCs w:val="24"/>
          <w:lang w:eastAsia="en-US"/>
        </w:rPr>
        <w:t>При проведении учебных занятий по дисциплине «</w:t>
      </w:r>
      <w:r>
        <w:rPr>
          <w:kern w:val="0"/>
          <w:sz w:val="24"/>
          <w:szCs w:val="24"/>
          <w:lang w:eastAsia="ru-RU"/>
        </w:rPr>
        <w:t>Иностранный язык как средство профессионального общения (Английский язык в деловых практиках)</w:t>
      </w:r>
      <w:r w:rsidRPr="00BC6124">
        <w:rPr>
          <w:kern w:val="0"/>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BC76E0" w:rsidRPr="00BC6124" w:rsidRDefault="00BC76E0" w:rsidP="00BC76E0">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C76E0" w:rsidRPr="00BC6124" w:rsidRDefault="00BC76E0" w:rsidP="00BC76E0">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BC76E0" w:rsidRPr="00BC6124" w:rsidRDefault="00BC76E0" w:rsidP="00BC76E0">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лаборатории, оснащенные лабораторным оборудованием</w:t>
      </w:r>
      <w:r w:rsidRPr="00BC6124">
        <w:rPr>
          <w:rFonts w:eastAsia="Calibri"/>
          <w:color w:val="000000"/>
          <w:kern w:val="0"/>
          <w:sz w:val="24"/>
          <w:szCs w:val="24"/>
          <w:lang w:eastAsia="en-US"/>
        </w:rPr>
        <w:t>;</w:t>
      </w:r>
    </w:p>
    <w:p w:rsidR="00BC76E0" w:rsidRPr="00BC6124" w:rsidRDefault="00BC76E0" w:rsidP="00BC76E0">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C76E0" w:rsidRPr="00BC6124" w:rsidRDefault="00BC76E0" w:rsidP="00BC76E0">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BC6124">
        <w:rPr>
          <w:rFonts w:eastAsia="Calibri"/>
          <w:kern w:val="0"/>
          <w:sz w:val="24"/>
          <w:szCs w:val="24"/>
          <w:lang w:eastAsia="en-US"/>
        </w:rPr>
        <w:t>Microsoft</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Windows</w:t>
      </w:r>
      <w:proofErr w:type="spellEnd"/>
      <w:r w:rsidRPr="00BC6124">
        <w:rPr>
          <w:rFonts w:eastAsia="Calibri"/>
          <w:kern w:val="0"/>
          <w:sz w:val="24"/>
          <w:szCs w:val="24"/>
          <w:lang w:eastAsia="en-US"/>
        </w:rPr>
        <w:t xml:space="preserve">, объединенными в локальную сеть и имеющими выход в Интернет; </w:t>
      </w:r>
    </w:p>
    <w:p w:rsidR="00BC76E0" w:rsidRPr="00BC6124" w:rsidRDefault="00BC76E0" w:rsidP="00BC76E0">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BC76E0" w:rsidRPr="00BC6124" w:rsidRDefault="00BC76E0" w:rsidP="00BC76E0">
      <w:pPr>
        <w:tabs>
          <w:tab w:val="clear" w:pos="788"/>
          <w:tab w:val="right" w:pos="8505"/>
        </w:tabs>
        <w:suppressAutoHyphens w:val="0"/>
        <w:spacing w:line="240" w:lineRule="auto"/>
        <w:ind w:left="0" w:firstLine="709"/>
        <w:contextualSpacing/>
        <w:rPr>
          <w:rFonts w:eastAsia="Calibri"/>
          <w:kern w:val="0"/>
          <w:sz w:val="24"/>
          <w:szCs w:val="24"/>
          <w:lang w:eastAsia="en-US"/>
        </w:rPr>
      </w:pPr>
      <w:proofErr w:type="gramStart"/>
      <w:r w:rsidRPr="00BC6124">
        <w:rPr>
          <w:rFonts w:eastAsia="Calibri"/>
          <w:kern w:val="0"/>
          <w:sz w:val="24"/>
          <w:szCs w:val="24"/>
          <w:lang w:eastAsia="en-US"/>
        </w:rPr>
        <w:t xml:space="preserve">– серверное оборудование, включающее, в том числе, несколько серверов серии IBM </w:t>
      </w:r>
      <w:proofErr w:type="spellStart"/>
      <w:r w:rsidRPr="00BC6124">
        <w:rPr>
          <w:rFonts w:eastAsia="Calibri"/>
          <w:kern w:val="0"/>
          <w:sz w:val="24"/>
          <w:szCs w:val="24"/>
          <w:lang w:eastAsia="en-US"/>
        </w:rPr>
        <w:t>System</w:t>
      </w:r>
      <w:proofErr w:type="spellEnd"/>
      <w:r w:rsidRPr="00BC6124">
        <w:rPr>
          <w:rFonts w:eastAsia="Calibri"/>
          <w:kern w:val="0"/>
          <w:sz w:val="24"/>
          <w:szCs w:val="24"/>
          <w:lang w:eastAsia="en-US"/>
        </w:rPr>
        <w:t xml:space="preserve"> X, а также виртуальные сервера, работающие под управлением операционных систем </w:t>
      </w:r>
      <w:proofErr w:type="spellStart"/>
      <w:r w:rsidRPr="00BC6124">
        <w:rPr>
          <w:rFonts w:eastAsia="Calibri"/>
          <w:kern w:val="0"/>
          <w:sz w:val="24"/>
          <w:szCs w:val="24"/>
          <w:lang w:eastAsia="en-US"/>
        </w:rPr>
        <w:t>Calculate</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Linux</w:t>
      </w:r>
      <w:proofErr w:type="spellEnd"/>
      <w:r w:rsidRPr="00BC6124">
        <w:rPr>
          <w:rFonts w:eastAsia="Calibri"/>
          <w:kern w:val="0"/>
          <w:sz w:val="24"/>
          <w:szCs w:val="24"/>
          <w:lang w:eastAsia="en-US"/>
        </w:rPr>
        <w:t xml:space="preserve">, включенной в Реестр Российского ПО, и </w:t>
      </w:r>
      <w:proofErr w:type="spellStart"/>
      <w:r w:rsidRPr="00BC6124">
        <w:rPr>
          <w:rFonts w:eastAsia="Calibri"/>
          <w:kern w:val="0"/>
          <w:sz w:val="24"/>
          <w:szCs w:val="24"/>
          <w:lang w:eastAsia="en-US"/>
        </w:rPr>
        <w:t>Microsoft</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Windows</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Server</w:t>
      </w:r>
      <w:proofErr w:type="spellEnd"/>
      <w:r w:rsidRPr="00BC6124">
        <w:rPr>
          <w:rFonts w:eastAsia="Calibri"/>
          <w:kern w:val="0"/>
          <w:sz w:val="24"/>
          <w:szCs w:val="24"/>
          <w:lang w:eastAsia="en-US"/>
        </w:rPr>
        <w:t xml:space="preserve"> и служащими для размещения различных сервисов и служб, в том числе для обеспечения работы СУБД </w:t>
      </w:r>
      <w:proofErr w:type="spellStart"/>
      <w:r w:rsidRPr="00BC6124">
        <w:rPr>
          <w:rFonts w:eastAsia="Calibri"/>
          <w:kern w:val="0"/>
          <w:sz w:val="24"/>
          <w:szCs w:val="24"/>
          <w:lang w:eastAsia="en-US"/>
        </w:rPr>
        <w:t>MySQL</w:t>
      </w:r>
      <w:proofErr w:type="spellEnd"/>
      <w:r w:rsidRPr="00BC6124">
        <w:rPr>
          <w:rFonts w:eastAsia="Calibri"/>
          <w:kern w:val="0"/>
          <w:sz w:val="24"/>
          <w:szCs w:val="24"/>
          <w:lang w:eastAsia="en-US"/>
        </w:rPr>
        <w:t>;</w:t>
      </w:r>
      <w:proofErr w:type="gramEnd"/>
    </w:p>
    <w:p w:rsidR="00BC76E0" w:rsidRPr="00BC6124" w:rsidRDefault="00BC76E0" w:rsidP="00BC76E0">
      <w:pPr>
        <w:tabs>
          <w:tab w:val="clear" w:pos="788"/>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BC6124">
        <w:rPr>
          <w:rFonts w:eastAsia="Calibri"/>
          <w:kern w:val="0"/>
          <w:sz w:val="24"/>
          <w:szCs w:val="24"/>
          <w:lang w:eastAsia="en-US"/>
        </w:rPr>
        <w:t>Internet</w:t>
      </w:r>
      <w:proofErr w:type="spellEnd"/>
      <w:r w:rsidRPr="00BC6124">
        <w:rPr>
          <w:rFonts w:eastAsia="Calibri"/>
          <w:kern w:val="0"/>
          <w:sz w:val="24"/>
          <w:szCs w:val="24"/>
          <w:lang w:eastAsia="en-US"/>
        </w:rPr>
        <w:t xml:space="preserve"> с общей скоростью подключения 100 Мбит/сек, а также работу беспроводного сегмента сети </w:t>
      </w:r>
      <w:proofErr w:type="spellStart"/>
      <w:r w:rsidRPr="00BC6124">
        <w:rPr>
          <w:rFonts w:eastAsia="Calibri"/>
          <w:kern w:val="0"/>
          <w:sz w:val="24"/>
          <w:szCs w:val="24"/>
          <w:lang w:eastAsia="en-US"/>
        </w:rPr>
        <w:t>Wi-Fi</w:t>
      </w:r>
      <w:proofErr w:type="spellEnd"/>
      <w:r w:rsidRPr="00BC6124">
        <w:rPr>
          <w:rFonts w:eastAsia="Calibri"/>
          <w:kern w:val="0"/>
          <w:sz w:val="24"/>
          <w:szCs w:val="24"/>
          <w:lang w:eastAsia="en-US"/>
        </w:rPr>
        <w:t xml:space="preserve"> в помещениях Академии; </w:t>
      </w:r>
    </w:p>
    <w:p w:rsidR="00BC76E0" w:rsidRPr="00BC6124" w:rsidRDefault="00BC76E0" w:rsidP="00BC76E0">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интерактивные информационные киоски «Инфо»;</w:t>
      </w:r>
    </w:p>
    <w:p w:rsidR="00BC76E0" w:rsidRPr="00BC6124" w:rsidRDefault="00BC76E0" w:rsidP="00BC76E0">
      <w:pPr>
        <w:tabs>
          <w:tab w:val="clear" w:pos="788"/>
          <w:tab w:val="right" w:pos="8505"/>
        </w:tabs>
        <w:suppressAutoHyphens w:val="0"/>
        <w:spacing w:line="240" w:lineRule="auto"/>
        <w:ind w:left="0" w:firstLine="709"/>
        <w:contextualSpacing/>
        <w:rPr>
          <w:rFonts w:eastAsia="Calibri"/>
          <w:b/>
          <w:kern w:val="0"/>
          <w:sz w:val="24"/>
          <w:szCs w:val="24"/>
          <w:lang w:eastAsia="en-US"/>
        </w:rPr>
      </w:pPr>
      <w:r w:rsidRPr="00BC6124">
        <w:rPr>
          <w:rFonts w:eastAsia="Calibri"/>
          <w:kern w:val="0"/>
          <w:sz w:val="24"/>
          <w:szCs w:val="24"/>
          <w:lang w:eastAsia="en-US"/>
        </w:rPr>
        <w:t>– программные и аппаратные средства для проведения видеоконференцсвязи.</w:t>
      </w:r>
    </w:p>
    <w:p w:rsidR="00BC76E0" w:rsidRPr="00BC6124" w:rsidRDefault="00BC76E0" w:rsidP="00BC76E0">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Кроме того, в образовательном процессе </w:t>
      </w:r>
      <w:proofErr w:type="gramStart"/>
      <w:r w:rsidRPr="00BC6124">
        <w:rPr>
          <w:rFonts w:eastAsia="Calibri"/>
          <w:kern w:val="0"/>
          <w:sz w:val="24"/>
          <w:szCs w:val="24"/>
          <w:lang w:eastAsia="en-US"/>
        </w:rPr>
        <w:t>обучающимися</w:t>
      </w:r>
      <w:proofErr w:type="gramEnd"/>
      <w:r w:rsidRPr="00BC6124">
        <w:rPr>
          <w:rFonts w:eastAsia="Calibri"/>
          <w:kern w:val="0"/>
          <w:sz w:val="24"/>
          <w:szCs w:val="24"/>
          <w:lang w:eastAsia="en-US"/>
        </w:rPr>
        <w:t xml:space="preserve"> широко используются следующие электронные ресурсы:</w:t>
      </w:r>
    </w:p>
    <w:p w:rsidR="00BC76E0" w:rsidRPr="00BC6124" w:rsidRDefault="00BC76E0" w:rsidP="00BC76E0">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w:t>
      </w:r>
      <w:r w:rsidRPr="00BC6124">
        <w:rPr>
          <w:rFonts w:eastAsia="Calibri"/>
          <w:color w:val="000000"/>
          <w:kern w:val="0"/>
          <w:sz w:val="24"/>
          <w:szCs w:val="24"/>
          <w:lang w:eastAsia="en-US"/>
        </w:rPr>
        <w:t xml:space="preserve">система </w:t>
      </w:r>
      <w:proofErr w:type="spellStart"/>
      <w:r w:rsidRPr="00BC6124">
        <w:rPr>
          <w:rFonts w:eastAsia="Calibri"/>
          <w:color w:val="000000"/>
          <w:kern w:val="0"/>
          <w:sz w:val="24"/>
          <w:szCs w:val="24"/>
          <w:lang w:eastAsia="en-US"/>
        </w:rPr>
        <w:t>Internet</w:t>
      </w:r>
      <w:proofErr w:type="spellEnd"/>
      <w:r w:rsidRPr="00BC6124">
        <w:rPr>
          <w:rFonts w:eastAsia="Calibri"/>
          <w:color w:val="000000"/>
          <w:kern w:val="0"/>
          <w:sz w:val="24"/>
          <w:szCs w:val="24"/>
          <w:lang w:eastAsia="en-US"/>
        </w:rPr>
        <w:t xml:space="preserve"> (скорость подключения – 100 Мбит/сек);</w:t>
      </w:r>
    </w:p>
    <w:p w:rsidR="00BC76E0" w:rsidRPr="00BC6124" w:rsidRDefault="00BC76E0" w:rsidP="00BC76E0">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w:t>
      </w:r>
      <w:r w:rsidRPr="00BC6124">
        <w:rPr>
          <w:rFonts w:eastAsia="Calibri"/>
          <w:color w:val="000000"/>
          <w:kern w:val="0"/>
          <w:sz w:val="24"/>
          <w:szCs w:val="24"/>
          <w:lang w:eastAsia="en-US"/>
        </w:rPr>
        <w:t xml:space="preserve">сайт </w:t>
      </w:r>
      <w:hyperlink r:id="rId26" w:history="1">
        <w:r w:rsidRPr="00BC6124">
          <w:rPr>
            <w:rFonts w:eastAsia="Calibri"/>
            <w:color w:val="0000FF"/>
            <w:kern w:val="0"/>
            <w:sz w:val="24"/>
            <w:szCs w:val="24"/>
            <w:u w:val="single"/>
            <w:lang w:eastAsia="en-US"/>
          </w:rPr>
          <w:t>www.krags.ru</w:t>
        </w:r>
      </w:hyperlink>
      <w:r w:rsidRPr="00BC6124">
        <w:rPr>
          <w:rFonts w:eastAsia="Calibri"/>
          <w:color w:val="000000"/>
          <w:kern w:val="0"/>
          <w:sz w:val="24"/>
          <w:szCs w:val="24"/>
          <w:lang w:eastAsia="en-US"/>
        </w:rPr>
        <w:t>;</w:t>
      </w:r>
    </w:p>
    <w:p w:rsidR="00BC76E0" w:rsidRPr="00BC6124" w:rsidRDefault="00BC76E0" w:rsidP="00BC76E0">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w:t>
      </w:r>
      <w:r w:rsidRPr="00BC6124">
        <w:rPr>
          <w:rFonts w:eastAsia="Calibri"/>
          <w:color w:val="000000"/>
          <w:kern w:val="0"/>
          <w:sz w:val="24"/>
          <w:szCs w:val="24"/>
          <w:lang w:eastAsia="en-US"/>
        </w:rPr>
        <w:t xml:space="preserve">беспроводная сеть </w:t>
      </w:r>
      <w:proofErr w:type="spellStart"/>
      <w:r w:rsidRPr="00BC6124">
        <w:rPr>
          <w:rFonts w:eastAsia="Calibri"/>
          <w:color w:val="000000"/>
          <w:kern w:val="0"/>
          <w:sz w:val="24"/>
          <w:szCs w:val="24"/>
          <w:lang w:eastAsia="en-US"/>
        </w:rPr>
        <w:t>Wi-Fi</w:t>
      </w:r>
      <w:proofErr w:type="spellEnd"/>
      <w:r w:rsidRPr="00BC6124">
        <w:rPr>
          <w:rFonts w:eastAsia="Calibri"/>
          <w:color w:val="000000"/>
          <w:kern w:val="0"/>
          <w:sz w:val="24"/>
          <w:szCs w:val="24"/>
          <w:lang w:eastAsia="en-US"/>
        </w:rPr>
        <w:t>.</w:t>
      </w:r>
    </w:p>
    <w:p w:rsidR="00BC76E0" w:rsidRDefault="00BC76E0" w:rsidP="00BC76E0">
      <w:pPr>
        <w:widowControl/>
        <w:tabs>
          <w:tab w:val="clear" w:pos="788"/>
        </w:tabs>
        <w:suppressAutoHyphens w:val="0"/>
        <w:spacing w:line="240" w:lineRule="auto"/>
        <w:ind w:left="0" w:firstLine="709"/>
        <w:contextualSpacing/>
        <w:rPr>
          <w:rFonts w:eastAsia="Calibri"/>
          <w:b/>
          <w:bCs/>
          <w:kern w:val="0"/>
          <w:sz w:val="24"/>
          <w:szCs w:val="24"/>
          <w:lang w:eastAsia="en-US"/>
        </w:rPr>
      </w:pPr>
      <w:r w:rsidRPr="00BC6124">
        <w:rPr>
          <w:kern w:val="0"/>
          <w:sz w:val="24"/>
          <w:szCs w:val="24"/>
          <w:lang w:eastAsia="en-US"/>
        </w:rPr>
        <w:t xml:space="preserve">Конкретные помещения для организации </w:t>
      </w:r>
      <w:proofErr w:type="gramStart"/>
      <w:r w:rsidRPr="00BC6124">
        <w:rPr>
          <w:kern w:val="0"/>
          <w:sz w:val="24"/>
          <w:szCs w:val="24"/>
          <w:lang w:eastAsia="en-US"/>
        </w:rPr>
        <w:t>обучения по дисциплине</w:t>
      </w:r>
      <w:proofErr w:type="gramEnd"/>
      <w:r w:rsidRPr="00BC6124">
        <w:rPr>
          <w:kern w:val="0"/>
          <w:sz w:val="24"/>
          <w:szCs w:val="24"/>
          <w:lang w:eastAsia="en-US"/>
        </w:rPr>
        <w:t xml:space="preserve"> «</w:t>
      </w:r>
      <w:r>
        <w:rPr>
          <w:kern w:val="0"/>
          <w:sz w:val="24"/>
          <w:szCs w:val="24"/>
          <w:lang w:eastAsia="ru-RU"/>
        </w:rPr>
        <w:t>Иностранный язык как средство профессионального общения (Английский язык в деловых практиках)</w:t>
      </w:r>
      <w:r w:rsidRPr="00BC6124">
        <w:rPr>
          <w:kern w:val="0"/>
          <w:sz w:val="24"/>
          <w:szCs w:val="24"/>
          <w:lang w:eastAsia="en-US"/>
        </w:rPr>
        <w:t xml:space="preserve">» определяются расписанием учебных занятий и промежуточной аттестации. Оборудование </w:t>
      </w:r>
      <w:r w:rsidRPr="00BC6124">
        <w:rPr>
          <w:kern w:val="0"/>
          <w:sz w:val="24"/>
          <w:szCs w:val="24"/>
          <w:lang w:eastAsia="en-US"/>
        </w:rPr>
        <w:lastRenderedPageBreak/>
        <w:t xml:space="preserve">и техническое оснащение аудитории, представлено в паспорте соответствующих кабинетов ГОУ ВО </w:t>
      </w:r>
      <w:proofErr w:type="spellStart"/>
      <w:r w:rsidRPr="00BC6124">
        <w:rPr>
          <w:kern w:val="0"/>
          <w:sz w:val="24"/>
          <w:szCs w:val="24"/>
          <w:lang w:eastAsia="en-US"/>
        </w:rPr>
        <w:t>КРАГСиУ</w:t>
      </w:r>
      <w:proofErr w:type="spellEnd"/>
      <w:r w:rsidRPr="00BC6124">
        <w:rPr>
          <w:kern w:val="0"/>
          <w:sz w:val="24"/>
          <w:szCs w:val="24"/>
          <w:lang w:eastAsia="en-US"/>
        </w:rPr>
        <w:t>.</w:t>
      </w:r>
    </w:p>
    <w:p w:rsidR="00D626AF" w:rsidRDefault="00D626AF" w:rsidP="000476CF">
      <w:pPr>
        <w:jc w:val="center"/>
        <w:rPr>
          <w:iCs/>
        </w:rPr>
      </w:pPr>
    </w:p>
    <w:p w:rsidR="00462C13" w:rsidRDefault="00462C13" w:rsidP="00462C13">
      <w:pPr>
        <w:widowControl/>
        <w:tabs>
          <w:tab w:val="clear" w:pos="788"/>
        </w:tabs>
        <w:suppressAutoHyphens w:val="0"/>
        <w:spacing w:line="240" w:lineRule="auto"/>
        <w:ind w:left="0" w:firstLine="0"/>
        <w:jc w:val="center"/>
        <w:rPr>
          <w:rFonts w:eastAsia="Calibri"/>
          <w:b/>
          <w:kern w:val="0"/>
          <w:sz w:val="24"/>
          <w:szCs w:val="24"/>
          <w:lang w:eastAsia="ru-RU"/>
        </w:rPr>
      </w:pPr>
    </w:p>
    <w:p w:rsidR="00BA040C" w:rsidRDefault="00462C13" w:rsidP="00462C13">
      <w:pPr>
        <w:widowControl/>
        <w:tabs>
          <w:tab w:val="clear" w:pos="788"/>
        </w:tabs>
        <w:suppressAutoHyphens w:val="0"/>
        <w:spacing w:line="240" w:lineRule="auto"/>
        <w:ind w:left="0" w:firstLine="0"/>
        <w:jc w:val="center"/>
        <w:rPr>
          <w:rFonts w:eastAsia="Calibri"/>
          <w:b/>
          <w:kern w:val="0"/>
          <w:sz w:val="24"/>
          <w:szCs w:val="24"/>
          <w:lang w:eastAsia="ru-RU"/>
        </w:rPr>
      </w:pPr>
      <w:r>
        <w:rPr>
          <w:rFonts w:eastAsia="Calibri"/>
          <w:b/>
          <w:kern w:val="0"/>
          <w:sz w:val="24"/>
          <w:szCs w:val="24"/>
          <w:lang w:eastAsia="ru-RU"/>
        </w:rPr>
        <w:t xml:space="preserve">2.2. </w:t>
      </w:r>
      <w:r w:rsidRPr="00462C13">
        <w:rPr>
          <w:rFonts w:eastAsia="Calibri"/>
          <w:b/>
          <w:kern w:val="0"/>
          <w:sz w:val="24"/>
          <w:szCs w:val="24"/>
          <w:lang w:eastAsia="ru-RU"/>
        </w:rPr>
        <w:t>Б</w:t>
      </w:r>
      <w:proofErr w:type="gramStart"/>
      <w:r w:rsidRPr="00462C13">
        <w:rPr>
          <w:rFonts w:eastAsia="Calibri"/>
          <w:b/>
          <w:kern w:val="0"/>
          <w:sz w:val="24"/>
          <w:szCs w:val="24"/>
          <w:lang w:eastAsia="ru-RU"/>
        </w:rPr>
        <w:t>1</w:t>
      </w:r>
      <w:proofErr w:type="gramEnd"/>
      <w:r w:rsidRPr="00462C13">
        <w:rPr>
          <w:rFonts w:eastAsia="Calibri"/>
          <w:b/>
          <w:kern w:val="0"/>
          <w:sz w:val="24"/>
          <w:szCs w:val="24"/>
          <w:lang w:eastAsia="ru-RU"/>
        </w:rPr>
        <w:t>.В.01.02 Межличностные деловые коммуникации в государственном аппарате</w:t>
      </w:r>
    </w:p>
    <w:p w:rsidR="00462C13" w:rsidRPr="00462C13" w:rsidRDefault="00462C13" w:rsidP="00462C13">
      <w:pPr>
        <w:widowControl/>
        <w:tabs>
          <w:tab w:val="clear" w:pos="788"/>
        </w:tabs>
        <w:suppressAutoHyphens w:val="0"/>
        <w:spacing w:line="240" w:lineRule="auto"/>
        <w:ind w:left="0" w:firstLine="708"/>
        <w:rPr>
          <w:b/>
          <w:kern w:val="0"/>
          <w:sz w:val="24"/>
          <w:szCs w:val="24"/>
          <w:lang w:eastAsia="ru-RU"/>
        </w:rPr>
      </w:pPr>
    </w:p>
    <w:p w:rsidR="00462C13" w:rsidRPr="00462C13" w:rsidRDefault="00462C13" w:rsidP="00462C13">
      <w:pPr>
        <w:widowControl/>
        <w:tabs>
          <w:tab w:val="clear" w:pos="788"/>
        </w:tabs>
        <w:suppressAutoHyphens w:val="0"/>
        <w:spacing w:line="276" w:lineRule="auto"/>
        <w:ind w:left="0" w:firstLine="709"/>
        <w:rPr>
          <w:rFonts w:eastAsia="Calibri"/>
          <w:i/>
          <w:kern w:val="0"/>
          <w:sz w:val="24"/>
          <w:szCs w:val="24"/>
          <w:lang w:eastAsia="en-US"/>
        </w:rPr>
      </w:pPr>
      <w:r>
        <w:rPr>
          <w:rFonts w:eastAsia="Calibri"/>
          <w:b/>
          <w:i/>
          <w:kern w:val="0"/>
          <w:sz w:val="24"/>
          <w:szCs w:val="24"/>
          <w:lang w:eastAsia="en-US"/>
        </w:rPr>
        <w:t xml:space="preserve">1. </w:t>
      </w:r>
      <w:r w:rsidRPr="00462C13">
        <w:rPr>
          <w:rFonts w:eastAsia="Calibri"/>
          <w:b/>
          <w:i/>
          <w:kern w:val="0"/>
          <w:sz w:val="24"/>
          <w:szCs w:val="24"/>
          <w:lang w:eastAsia="en-US"/>
        </w:rPr>
        <w:t>.</w:t>
      </w:r>
      <w:r w:rsidRPr="00462C13">
        <w:rPr>
          <w:rFonts w:eastAsia="Calibri"/>
          <w:i/>
          <w:kern w:val="0"/>
          <w:sz w:val="24"/>
          <w:szCs w:val="24"/>
          <w:lang w:eastAsia="en-US"/>
        </w:rPr>
        <w:t xml:space="preserve"> </w:t>
      </w:r>
      <w:r w:rsidRPr="00462C13">
        <w:rPr>
          <w:rFonts w:eastAsia="Calibri"/>
          <w:b/>
          <w:i/>
          <w:kern w:val="0"/>
          <w:sz w:val="24"/>
          <w:szCs w:val="24"/>
          <w:lang w:eastAsia="en-US"/>
        </w:rPr>
        <w:t>Цель изучения учебной дисциплины</w:t>
      </w:r>
      <w:r w:rsidRPr="00462C13">
        <w:rPr>
          <w:rFonts w:eastAsia="Calibri"/>
          <w:i/>
          <w:kern w:val="0"/>
          <w:sz w:val="24"/>
          <w:szCs w:val="24"/>
          <w:lang w:eastAsia="en-US"/>
        </w:rPr>
        <w:t xml:space="preserve"> </w:t>
      </w:r>
    </w:p>
    <w:p w:rsidR="00462C13" w:rsidRPr="00462C13" w:rsidRDefault="00462C13" w:rsidP="00462C13">
      <w:pPr>
        <w:widowControl/>
        <w:tabs>
          <w:tab w:val="clear" w:pos="788"/>
        </w:tabs>
        <w:suppressAutoHyphens w:val="0"/>
        <w:autoSpaceDE w:val="0"/>
        <w:autoSpaceDN w:val="0"/>
        <w:adjustRightInd w:val="0"/>
        <w:spacing w:line="240" w:lineRule="auto"/>
        <w:ind w:left="0" w:firstLine="709"/>
        <w:textAlignment w:val="center"/>
        <w:rPr>
          <w:rFonts w:eastAsia="Calibri"/>
          <w:kern w:val="0"/>
          <w:sz w:val="24"/>
          <w:szCs w:val="24"/>
          <w:lang w:eastAsia="en-US"/>
        </w:rPr>
      </w:pPr>
      <w:proofErr w:type="gramStart"/>
      <w:r w:rsidRPr="00462C13">
        <w:rPr>
          <w:rFonts w:eastAsia="Calibri"/>
          <w:kern w:val="0"/>
          <w:sz w:val="24"/>
          <w:szCs w:val="24"/>
          <w:lang w:eastAsia="en-US"/>
        </w:rPr>
        <w:t>Целью освоения дисциплины «</w:t>
      </w:r>
      <w:r w:rsidRPr="00462C13">
        <w:rPr>
          <w:color w:val="000000"/>
          <w:kern w:val="0"/>
          <w:sz w:val="24"/>
          <w:szCs w:val="24"/>
          <w:lang w:eastAsia="ru-RU"/>
        </w:rPr>
        <w:t>Межличностные деловые коммуникации в государственном аппарате</w:t>
      </w:r>
      <w:r w:rsidRPr="00462C13">
        <w:rPr>
          <w:rFonts w:eastAsia="Calibri"/>
          <w:kern w:val="0"/>
          <w:sz w:val="24"/>
          <w:szCs w:val="24"/>
          <w:lang w:eastAsia="en-US"/>
        </w:rPr>
        <w:t>» является подготовка магистров к будущей профессиональной деятельности на основе освоения обучающимися основных положений межличностной коммуникации в государственном аппарате, понимание особенностей межличностной коммуникации в профессиональной деятельности.</w:t>
      </w:r>
      <w:proofErr w:type="gramEnd"/>
    </w:p>
    <w:p w:rsidR="00462C13" w:rsidRPr="00462C13" w:rsidRDefault="00462C13" w:rsidP="00462C13">
      <w:pPr>
        <w:widowControl/>
        <w:tabs>
          <w:tab w:val="clear" w:pos="788"/>
        </w:tabs>
        <w:suppressAutoHyphens w:val="0"/>
        <w:spacing w:line="240" w:lineRule="auto"/>
        <w:ind w:left="0" w:firstLine="709"/>
        <w:rPr>
          <w:rFonts w:eastAsia="Calibri"/>
          <w:b/>
          <w:i/>
          <w:kern w:val="0"/>
          <w:sz w:val="24"/>
          <w:szCs w:val="24"/>
          <w:lang w:eastAsia="en-US"/>
        </w:rPr>
      </w:pPr>
    </w:p>
    <w:p w:rsidR="00462C13" w:rsidRPr="00462C13" w:rsidRDefault="00462C13" w:rsidP="00462C13">
      <w:pPr>
        <w:widowControl/>
        <w:tabs>
          <w:tab w:val="clear" w:pos="788"/>
        </w:tabs>
        <w:suppressAutoHyphens w:val="0"/>
        <w:spacing w:line="240" w:lineRule="auto"/>
        <w:ind w:left="0" w:firstLine="709"/>
        <w:rPr>
          <w:rFonts w:eastAsia="Calibri"/>
          <w:b/>
          <w:i/>
          <w:kern w:val="0"/>
          <w:sz w:val="24"/>
          <w:szCs w:val="24"/>
          <w:lang w:eastAsia="en-US"/>
        </w:rPr>
      </w:pPr>
      <w:r w:rsidRPr="00462C13">
        <w:rPr>
          <w:rFonts w:eastAsia="Calibri"/>
          <w:b/>
          <w:i/>
          <w:kern w:val="0"/>
          <w:sz w:val="24"/>
          <w:szCs w:val="24"/>
          <w:lang w:eastAsia="en-US"/>
        </w:rPr>
        <w:t>2.</w:t>
      </w:r>
      <w:r w:rsidRPr="00462C13">
        <w:rPr>
          <w:rFonts w:eastAsia="Calibri"/>
          <w:i/>
          <w:kern w:val="0"/>
          <w:sz w:val="24"/>
          <w:szCs w:val="24"/>
          <w:lang w:eastAsia="en-US"/>
        </w:rPr>
        <w:t xml:space="preserve"> </w:t>
      </w:r>
      <w:r w:rsidRPr="00462C13">
        <w:rPr>
          <w:rFonts w:eastAsia="Calibri"/>
          <w:b/>
          <w:i/>
          <w:kern w:val="0"/>
          <w:sz w:val="24"/>
          <w:szCs w:val="24"/>
          <w:lang w:eastAsia="en-US"/>
        </w:rPr>
        <w:t xml:space="preserve">Задачи учебной дисциплины </w:t>
      </w:r>
    </w:p>
    <w:p w:rsidR="00462C13" w:rsidRPr="00462C13" w:rsidRDefault="00462C13" w:rsidP="00462C13">
      <w:pPr>
        <w:widowControl/>
        <w:tabs>
          <w:tab w:val="clear" w:pos="788"/>
        </w:tabs>
        <w:suppressAutoHyphens w:val="0"/>
        <w:spacing w:line="240" w:lineRule="auto"/>
        <w:ind w:left="0" w:firstLine="709"/>
        <w:rPr>
          <w:rFonts w:eastAsia="Calibri"/>
          <w:kern w:val="0"/>
          <w:sz w:val="24"/>
          <w:szCs w:val="24"/>
          <w:lang w:eastAsia="en-US"/>
        </w:rPr>
      </w:pPr>
      <w:r w:rsidRPr="00462C13">
        <w:rPr>
          <w:rFonts w:eastAsia="Calibri"/>
          <w:kern w:val="0"/>
          <w:sz w:val="24"/>
          <w:szCs w:val="24"/>
          <w:lang w:eastAsia="en-US"/>
        </w:rPr>
        <w:t xml:space="preserve">Задачами освоения </w:t>
      </w:r>
      <w:r w:rsidRPr="00462C13">
        <w:rPr>
          <w:rFonts w:eastAsia="Calibri"/>
          <w:spacing w:val="-3"/>
          <w:kern w:val="0"/>
          <w:sz w:val="24"/>
          <w:szCs w:val="24"/>
          <w:lang w:eastAsia="en-US"/>
        </w:rPr>
        <w:t>дисциплин</w:t>
      </w:r>
      <w:r w:rsidRPr="00462C13">
        <w:rPr>
          <w:rFonts w:eastAsia="Calibri"/>
          <w:kern w:val="0"/>
          <w:sz w:val="24"/>
          <w:szCs w:val="24"/>
          <w:lang w:eastAsia="en-US"/>
        </w:rPr>
        <w:t xml:space="preserve">ы «Межличностные деловые коммуникации в государственном аппарате» являются формирование у </w:t>
      </w:r>
      <w:proofErr w:type="gramStart"/>
      <w:r w:rsidRPr="00462C13">
        <w:rPr>
          <w:rFonts w:eastAsia="Calibri"/>
          <w:kern w:val="0"/>
          <w:sz w:val="24"/>
          <w:szCs w:val="24"/>
          <w:lang w:eastAsia="en-US"/>
        </w:rPr>
        <w:t>обучающихся</w:t>
      </w:r>
      <w:proofErr w:type="gramEnd"/>
      <w:r w:rsidRPr="00462C13">
        <w:rPr>
          <w:rFonts w:eastAsia="Calibri"/>
          <w:kern w:val="0"/>
          <w:sz w:val="24"/>
          <w:szCs w:val="24"/>
          <w:lang w:eastAsia="en-US"/>
        </w:rPr>
        <w:t>:</w:t>
      </w:r>
    </w:p>
    <w:p w:rsidR="00462C13" w:rsidRPr="00462C13" w:rsidRDefault="00462C13" w:rsidP="00462C13">
      <w:pPr>
        <w:widowControl/>
        <w:tabs>
          <w:tab w:val="clear" w:pos="788"/>
        </w:tabs>
        <w:suppressAutoHyphens w:val="0"/>
        <w:autoSpaceDE w:val="0"/>
        <w:autoSpaceDN w:val="0"/>
        <w:adjustRightInd w:val="0"/>
        <w:spacing w:line="240" w:lineRule="auto"/>
        <w:ind w:left="0" w:firstLine="709"/>
        <w:textAlignment w:val="center"/>
        <w:rPr>
          <w:rFonts w:eastAsia="Calibri"/>
          <w:kern w:val="0"/>
          <w:sz w:val="24"/>
          <w:szCs w:val="24"/>
          <w:lang w:eastAsia="en-US"/>
        </w:rPr>
      </w:pPr>
      <w:r w:rsidRPr="00462C13">
        <w:rPr>
          <w:rFonts w:eastAsia="Calibri"/>
          <w:kern w:val="0"/>
          <w:sz w:val="24"/>
          <w:szCs w:val="24"/>
          <w:lang w:eastAsia="en-US"/>
        </w:rPr>
        <w:t>- навыков управления коммуникативным поведением в межличностном взаимодействии и деловых коммуникациях;</w:t>
      </w:r>
    </w:p>
    <w:p w:rsidR="00462C13" w:rsidRPr="00462C13" w:rsidRDefault="00462C13" w:rsidP="00462C13">
      <w:pPr>
        <w:widowControl/>
        <w:tabs>
          <w:tab w:val="clear" w:pos="7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firstLine="709"/>
        <w:rPr>
          <w:rFonts w:eastAsia="Calibri"/>
          <w:kern w:val="0"/>
          <w:sz w:val="24"/>
          <w:szCs w:val="24"/>
          <w:lang w:eastAsia="en-US"/>
        </w:rPr>
      </w:pPr>
      <w:r w:rsidRPr="00462C13">
        <w:rPr>
          <w:rFonts w:eastAsia="Calibri"/>
          <w:kern w:val="0"/>
          <w:sz w:val="24"/>
          <w:szCs w:val="24"/>
          <w:lang w:eastAsia="en-US"/>
        </w:rPr>
        <w:t>- межкультурной компетенции как способности и готовности к адекватному взаимодействию будущих специалистов органов государственного и муниципального управления.</w:t>
      </w:r>
    </w:p>
    <w:p w:rsidR="00462C13" w:rsidRPr="00462C13" w:rsidRDefault="00462C13" w:rsidP="00462C13">
      <w:pPr>
        <w:widowControl/>
        <w:tabs>
          <w:tab w:val="clear" w:pos="788"/>
        </w:tabs>
        <w:suppressAutoHyphens w:val="0"/>
        <w:autoSpaceDE w:val="0"/>
        <w:autoSpaceDN w:val="0"/>
        <w:adjustRightInd w:val="0"/>
        <w:spacing w:line="240" w:lineRule="auto"/>
        <w:ind w:left="0" w:firstLine="709"/>
        <w:textAlignment w:val="center"/>
        <w:rPr>
          <w:rFonts w:eastAsia="Calibri"/>
          <w:kern w:val="0"/>
          <w:sz w:val="24"/>
          <w:szCs w:val="24"/>
          <w:lang w:eastAsia="en-US"/>
        </w:rPr>
      </w:pPr>
    </w:p>
    <w:p w:rsidR="00462C13" w:rsidRPr="00462C13" w:rsidRDefault="00462C13" w:rsidP="00462C13">
      <w:pPr>
        <w:widowControl/>
        <w:shd w:val="clear" w:color="auto" w:fill="FFFFFF"/>
        <w:tabs>
          <w:tab w:val="clear" w:pos="788"/>
          <w:tab w:val="left" w:leader="underscore" w:pos="2990"/>
          <w:tab w:val="left" w:leader="underscore" w:pos="5419"/>
        </w:tabs>
        <w:suppressAutoHyphens w:val="0"/>
        <w:spacing w:line="276" w:lineRule="auto"/>
        <w:ind w:left="0" w:firstLine="709"/>
        <w:contextualSpacing/>
        <w:rPr>
          <w:rFonts w:eastAsia="Calibri"/>
          <w:b/>
          <w:kern w:val="0"/>
          <w:sz w:val="24"/>
          <w:szCs w:val="24"/>
          <w:lang w:eastAsia="en-US"/>
        </w:rPr>
      </w:pPr>
      <w:r w:rsidRPr="00462C13">
        <w:rPr>
          <w:rFonts w:eastAsia="Calibri"/>
          <w:b/>
          <w:kern w:val="0"/>
          <w:sz w:val="24"/>
          <w:szCs w:val="24"/>
          <w:lang w:eastAsia="en-US"/>
        </w:rPr>
        <w:t>3. Объём учебной дисциплины</w:t>
      </w:r>
    </w:p>
    <w:p w:rsidR="00462C13" w:rsidRPr="00462C13" w:rsidRDefault="00462C13" w:rsidP="00462C13">
      <w:pPr>
        <w:widowControl/>
        <w:shd w:val="clear" w:color="auto" w:fill="FFFFFF"/>
        <w:tabs>
          <w:tab w:val="clear" w:pos="788"/>
        </w:tabs>
        <w:suppressAutoHyphens w:val="0"/>
        <w:spacing w:line="240" w:lineRule="auto"/>
        <w:ind w:left="0" w:firstLine="0"/>
        <w:contextualSpacing/>
        <w:jc w:val="left"/>
        <w:rPr>
          <w:rFonts w:eastAsia="Calibri"/>
          <w:b/>
          <w:kern w:val="0"/>
          <w:sz w:val="24"/>
          <w:szCs w:val="24"/>
          <w:lang w:eastAsia="en-US"/>
        </w:rPr>
      </w:pPr>
      <w:r w:rsidRPr="00462C13">
        <w:rPr>
          <w:rFonts w:eastAsia="Calibri"/>
          <w:b/>
          <w:kern w:val="0"/>
          <w:sz w:val="24"/>
          <w:szCs w:val="24"/>
          <w:lang w:eastAsia="en-US"/>
        </w:rPr>
        <w:t>Очная форма обучения</w:t>
      </w:r>
    </w:p>
    <w:tbl>
      <w:tblPr>
        <w:tblW w:w="9020" w:type="dxa"/>
        <w:tblInd w:w="113" w:type="dxa"/>
        <w:tblLook w:val="04A0" w:firstRow="1" w:lastRow="0" w:firstColumn="1" w:lastColumn="0" w:noHBand="0" w:noVBand="1"/>
      </w:tblPr>
      <w:tblGrid>
        <w:gridCol w:w="5700"/>
        <w:gridCol w:w="3320"/>
      </w:tblGrid>
      <w:tr w:rsidR="00462C13" w:rsidRPr="00462C13" w:rsidTr="00462C13">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center"/>
              <w:rPr>
                <w:b/>
                <w:bCs/>
                <w:kern w:val="0"/>
                <w:sz w:val="24"/>
                <w:szCs w:val="24"/>
                <w:lang w:eastAsia="ru-RU"/>
              </w:rPr>
            </w:pPr>
            <w:r w:rsidRPr="00462C13">
              <w:rPr>
                <w:b/>
                <w:bCs/>
                <w:kern w:val="0"/>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center"/>
              <w:rPr>
                <w:b/>
                <w:bCs/>
                <w:kern w:val="0"/>
                <w:sz w:val="24"/>
                <w:szCs w:val="24"/>
                <w:lang w:eastAsia="ru-RU"/>
              </w:rPr>
            </w:pPr>
            <w:r w:rsidRPr="00462C13">
              <w:rPr>
                <w:b/>
                <w:bCs/>
                <w:kern w:val="0"/>
                <w:sz w:val="24"/>
                <w:szCs w:val="24"/>
                <w:lang w:eastAsia="ru-RU"/>
              </w:rPr>
              <w:t>Распределение учебного времени</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b/>
                <w:bCs/>
                <w:i/>
                <w:iCs/>
                <w:kern w:val="0"/>
                <w:sz w:val="24"/>
                <w:szCs w:val="24"/>
                <w:lang w:eastAsia="ru-RU"/>
              </w:rPr>
            </w:pPr>
            <w:r w:rsidRPr="00462C13">
              <w:rPr>
                <w:b/>
                <w:bCs/>
                <w:i/>
                <w:iCs/>
                <w:kern w:val="0"/>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b/>
                <w:bCs/>
                <w:i/>
                <w:iCs/>
                <w:kern w:val="0"/>
                <w:sz w:val="24"/>
                <w:szCs w:val="24"/>
                <w:lang w:eastAsia="ru-RU"/>
              </w:rPr>
            </w:pPr>
            <w:r w:rsidRPr="00462C13">
              <w:rPr>
                <w:b/>
                <w:bCs/>
                <w:i/>
                <w:iCs/>
                <w:kern w:val="0"/>
                <w:sz w:val="24"/>
                <w:szCs w:val="24"/>
                <w:lang w:eastAsia="ru-RU"/>
              </w:rPr>
              <w:t>16,25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kern w:val="0"/>
                <w:sz w:val="24"/>
                <w:szCs w:val="24"/>
                <w:lang w:eastAsia="ru-RU"/>
              </w:rPr>
            </w:pPr>
            <w:r w:rsidRPr="00462C13">
              <w:rPr>
                <w:kern w:val="0"/>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16</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6</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10</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kern w:val="0"/>
                <w:sz w:val="24"/>
                <w:szCs w:val="24"/>
                <w:lang w:eastAsia="ru-RU"/>
              </w:rPr>
            </w:pPr>
            <w:r w:rsidRPr="00462C13">
              <w:rPr>
                <w:kern w:val="0"/>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0,25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Зачет</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0,25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Контрольная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b/>
                <w:bCs/>
                <w:i/>
                <w:iCs/>
                <w:kern w:val="0"/>
                <w:sz w:val="24"/>
                <w:szCs w:val="24"/>
                <w:lang w:eastAsia="ru-RU"/>
              </w:rPr>
            </w:pPr>
            <w:r w:rsidRPr="00462C13">
              <w:rPr>
                <w:b/>
                <w:bCs/>
                <w:i/>
                <w:iCs/>
                <w:kern w:val="0"/>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b/>
                <w:bCs/>
                <w:i/>
                <w:iCs/>
                <w:kern w:val="0"/>
                <w:sz w:val="24"/>
                <w:szCs w:val="24"/>
                <w:lang w:eastAsia="ru-RU"/>
              </w:rPr>
            </w:pPr>
            <w:r w:rsidRPr="00462C13">
              <w:rPr>
                <w:b/>
                <w:bCs/>
                <w:i/>
                <w:iCs/>
                <w:kern w:val="0"/>
                <w:sz w:val="24"/>
                <w:szCs w:val="24"/>
                <w:lang w:eastAsia="ru-RU"/>
              </w:rPr>
              <w:t>91,75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87,75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Подготовка контрольной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4</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kern w:val="0"/>
                <w:sz w:val="24"/>
                <w:szCs w:val="24"/>
                <w:lang w:eastAsia="ru-RU"/>
              </w:rPr>
            </w:pPr>
            <w:r w:rsidRPr="00462C13">
              <w:rPr>
                <w:kern w:val="0"/>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дискуссия</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b/>
                <w:bCs/>
                <w:i/>
                <w:iCs/>
                <w:kern w:val="0"/>
                <w:sz w:val="24"/>
                <w:szCs w:val="24"/>
                <w:lang w:eastAsia="ru-RU"/>
              </w:rPr>
            </w:pPr>
            <w:r w:rsidRPr="00462C13">
              <w:rPr>
                <w:b/>
                <w:bCs/>
                <w:i/>
                <w:iCs/>
                <w:kern w:val="0"/>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b/>
                <w:bCs/>
                <w:i/>
                <w:iCs/>
                <w:kern w:val="0"/>
                <w:sz w:val="24"/>
                <w:szCs w:val="24"/>
                <w:lang w:eastAsia="ru-RU"/>
              </w:rPr>
            </w:pPr>
            <w:r w:rsidRPr="00462C13">
              <w:rPr>
                <w:b/>
                <w:bCs/>
                <w:i/>
                <w:iCs/>
                <w:kern w:val="0"/>
                <w:sz w:val="24"/>
                <w:szCs w:val="24"/>
                <w:lang w:eastAsia="ru-RU"/>
              </w:rPr>
              <w:t>108</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b/>
                <w:bCs/>
                <w:i/>
                <w:iCs/>
                <w:kern w:val="0"/>
                <w:sz w:val="24"/>
                <w:szCs w:val="24"/>
                <w:lang w:eastAsia="ru-RU"/>
              </w:rPr>
            </w:pPr>
            <w:r w:rsidRPr="00462C13">
              <w:rPr>
                <w:b/>
                <w:bCs/>
                <w:i/>
                <w:iCs/>
                <w:kern w:val="0"/>
                <w:sz w:val="24"/>
                <w:szCs w:val="24"/>
                <w:lang w:eastAsia="ru-RU"/>
              </w:rPr>
              <w:t>3</w:t>
            </w:r>
          </w:p>
        </w:tc>
      </w:tr>
    </w:tbl>
    <w:p w:rsidR="00462C13" w:rsidRPr="00462C13" w:rsidRDefault="00462C13" w:rsidP="00462C13">
      <w:pPr>
        <w:widowControl/>
        <w:shd w:val="clear" w:color="auto" w:fill="FFFFFF"/>
        <w:tabs>
          <w:tab w:val="clear" w:pos="788"/>
        </w:tabs>
        <w:suppressAutoHyphens w:val="0"/>
        <w:spacing w:line="240" w:lineRule="auto"/>
        <w:ind w:left="0" w:firstLine="0"/>
        <w:contextualSpacing/>
        <w:jc w:val="left"/>
        <w:rPr>
          <w:rFonts w:eastAsia="Calibri"/>
          <w:b/>
          <w:kern w:val="0"/>
          <w:sz w:val="24"/>
          <w:szCs w:val="24"/>
          <w:lang w:eastAsia="en-US"/>
        </w:rPr>
      </w:pPr>
    </w:p>
    <w:p w:rsidR="00462C13" w:rsidRPr="00462C13" w:rsidRDefault="00462C13" w:rsidP="00462C13">
      <w:pPr>
        <w:widowControl/>
        <w:shd w:val="clear" w:color="auto" w:fill="FFFFFF"/>
        <w:tabs>
          <w:tab w:val="clear" w:pos="788"/>
        </w:tabs>
        <w:suppressAutoHyphens w:val="0"/>
        <w:spacing w:line="240" w:lineRule="auto"/>
        <w:ind w:left="0" w:firstLine="0"/>
        <w:contextualSpacing/>
        <w:jc w:val="left"/>
        <w:rPr>
          <w:rFonts w:eastAsia="Calibri"/>
          <w:b/>
          <w:kern w:val="0"/>
          <w:sz w:val="24"/>
          <w:szCs w:val="24"/>
          <w:lang w:eastAsia="en-US"/>
        </w:rPr>
      </w:pPr>
      <w:r w:rsidRPr="00462C13">
        <w:rPr>
          <w:rFonts w:eastAsia="Calibri"/>
          <w:b/>
          <w:kern w:val="0"/>
          <w:sz w:val="24"/>
          <w:szCs w:val="24"/>
          <w:lang w:eastAsia="en-US"/>
        </w:rPr>
        <w:t>Заочная форма обучения</w:t>
      </w:r>
    </w:p>
    <w:tbl>
      <w:tblPr>
        <w:tblW w:w="9020" w:type="dxa"/>
        <w:tblInd w:w="113" w:type="dxa"/>
        <w:tblLook w:val="04A0" w:firstRow="1" w:lastRow="0" w:firstColumn="1" w:lastColumn="0" w:noHBand="0" w:noVBand="1"/>
      </w:tblPr>
      <w:tblGrid>
        <w:gridCol w:w="5700"/>
        <w:gridCol w:w="3320"/>
      </w:tblGrid>
      <w:tr w:rsidR="00462C13" w:rsidRPr="00462C13" w:rsidTr="00462C13">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center"/>
              <w:rPr>
                <w:b/>
                <w:bCs/>
                <w:kern w:val="0"/>
                <w:sz w:val="24"/>
                <w:szCs w:val="24"/>
                <w:lang w:eastAsia="ru-RU"/>
              </w:rPr>
            </w:pPr>
            <w:r w:rsidRPr="00462C13">
              <w:rPr>
                <w:rFonts w:eastAsia="Calibri"/>
                <w:i/>
                <w:kern w:val="0"/>
                <w:sz w:val="24"/>
                <w:szCs w:val="24"/>
                <w:lang w:eastAsia="en-US"/>
              </w:rPr>
              <w:lastRenderedPageBreak/>
              <w:t xml:space="preserve"> </w:t>
            </w:r>
            <w:r w:rsidRPr="00462C13">
              <w:rPr>
                <w:b/>
                <w:bCs/>
                <w:kern w:val="0"/>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center"/>
              <w:rPr>
                <w:b/>
                <w:bCs/>
                <w:kern w:val="0"/>
                <w:sz w:val="24"/>
                <w:szCs w:val="24"/>
                <w:lang w:eastAsia="ru-RU"/>
              </w:rPr>
            </w:pPr>
            <w:r w:rsidRPr="00462C13">
              <w:rPr>
                <w:b/>
                <w:bCs/>
                <w:kern w:val="0"/>
                <w:sz w:val="24"/>
                <w:szCs w:val="24"/>
                <w:lang w:eastAsia="ru-RU"/>
              </w:rPr>
              <w:t>Распределение учебного времени</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b/>
                <w:bCs/>
                <w:i/>
                <w:iCs/>
                <w:kern w:val="0"/>
                <w:sz w:val="24"/>
                <w:szCs w:val="24"/>
                <w:lang w:eastAsia="ru-RU"/>
              </w:rPr>
            </w:pPr>
            <w:r w:rsidRPr="00462C13">
              <w:rPr>
                <w:b/>
                <w:bCs/>
                <w:i/>
                <w:iCs/>
                <w:kern w:val="0"/>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b/>
                <w:bCs/>
                <w:i/>
                <w:iCs/>
                <w:kern w:val="0"/>
                <w:sz w:val="24"/>
                <w:szCs w:val="24"/>
                <w:lang w:eastAsia="ru-RU"/>
              </w:rPr>
            </w:pPr>
            <w:r w:rsidRPr="00462C13">
              <w:rPr>
                <w:b/>
                <w:bCs/>
                <w:i/>
                <w:iCs/>
                <w:kern w:val="0"/>
                <w:sz w:val="24"/>
                <w:szCs w:val="24"/>
                <w:lang w:eastAsia="ru-RU"/>
              </w:rPr>
              <w:t>10,25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kern w:val="0"/>
                <w:sz w:val="24"/>
                <w:szCs w:val="24"/>
                <w:lang w:eastAsia="ru-RU"/>
              </w:rPr>
            </w:pPr>
            <w:r w:rsidRPr="00462C13">
              <w:rPr>
                <w:kern w:val="0"/>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10</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4</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6</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kern w:val="0"/>
                <w:sz w:val="24"/>
                <w:szCs w:val="24"/>
                <w:lang w:eastAsia="ru-RU"/>
              </w:rPr>
            </w:pPr>
            <w:r w:rsidRPr="00462C13">
              <w:rPr>
                <w:kern w:val="0"/>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0,25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Зачет</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0,25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Контрольная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b/>
                <w:bCs/>
                <w:i/>
                <w:iCs/>
                <w:kern w:val="0"/>
                <w:sz w:val="24"/>
                <w:szCs w:val="24"/>
                <w:lang w:eastAsia="ru-RU"/>
              </w:rPr>
            </w:pPr>
            <w:r w:rsidRPr="00462C13">
              <w:rPr>
                <w:b/>
                <w:bCs/>
                <w:i/>
                <w:iCs/>
                <w:kern w:val="0"/>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b/>
                <w:bCs/>
                <w:i/>
                <w:iCs/>
                <w:kern w:val="0"/>
                <w:sz w:val="24"/>
                <w:szCs w:val="24"/>
                <w:lang w:eastAsia="ru-RU"/>
              </w:rPr>
            </w:pPr>
            <w:r w:rsidRPr="00462C13">
              <w:rPr>
                <w:b/>
                <w:bCs/>
                <w:i/>
                <w:iCs/>
                <w:kern w:val="0"/>
                <w:sz w:val="24"/>
                <w:szCs w:val="24"/>
                <w:lang w:eastAsia="ru-RU"/>
              </w:rPr>
              <w:t>97,75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93,75</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Подготовка контрольной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4</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kern w:val="0"/>
                <w:sz w:val="24"/>
                <w:szCs w:val="24"/>
                <w:lang w:eastAsia="ru-RU"/>
              </w:rPr>
            </w:pPr>
            <w:r w:rsidRPr="00462C13">
              <w:rPr>
                <w:kern w:val="0"/>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дискуссия</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left"/>
              <w:rPr>
                <w:b/>
                <w:bCs/>
                <w:i/>
                <w:iCs/>
                <w:kern w:val="0"/>
                <w:sz w:val="24"/>
                <w:szCs w:val="24"/>
                <w:lang w:eastAsia="ru-RU"/>
              </w:rPr>
            </w:pPr>
            <w:r w:rsidRPr="00462C13">
              <w:rPr>
                <w:b/>
                <w:bCs/>
                <w:i/>
                <w:iCs/>
                <w:kern w:val="0"/>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kern w:val="0"/>
                <w:sz w:val="24"/>
                <w:szCs w:val="24"/>
                <w:lang w:eastAsia="ru-RU"/>
              </w:rPr>
            </w:pPr>
            <w:r w:rsidRPr="00462C13">
              <w:rPr>
                <w:kern w:val="0"/>
                <w:sz w:val="24"/>
                <w:szCs w:val="24"/>
                <w:lang w:eastAsia="ru-RU"/>
              </w:rPr>
              <w:t> </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b/>
                <w:bCs/>
                <w:i/>
                <w:iCs/>
                <w:kern w:val="0"/>
                <w:sz w:val="24"/>
                <w:szCs w:val="24"/>
                <w:lang w:eastAsia="ru-RU"/>
              </w:rPr>
            </w:pPr>
            <w:r w:rsidRPr="00462C13">
              <w:rPr>
                <w:b/>
                <w:bCs/>
                <w:i/>
                <w:iCs/>
                <w:kern w:val="0"/>
                <w:sz w:val="24"/>
                <w:szCs w:val="24"/>
                <w:lang w:eastAsia="ru-RU"/>
              </w:rPr>
              <w:t>108</w:t>
            </w:r>
          </w:p>
        </w:tc>
      </w:tr>
      <w:tr w:rsidR="00462C13" w:rsidRPr="00462C13" w:rsidTr="00462C13">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462C13" w:rsidRPr="00462C13" w:rsidRDefault="00462C13" w:rsidP="00462C13">
            <w:pPr>
              <w:widowControl/>
              <w:tabs>
                <w:tab w:val="clear" w:pos="788"/>
              </w:tabs>
              <w:suppressAutoHyphens w:val="0"/>
              <w:spacing w:line="240" w:lineRule="auto"/>
              <w:ind w:left="0" w:firstLine="0"/>
              <w:jc w:val="right"/>
              <w:rPr>
                <w:i/>
                <w:iCs/>
                <w:kern w:val="0"/>
                <w:sz w:val="24"/>
                <w:szCs w:val="24"/>
                <w:lang w:eastAsia="ru-RU"/>
              </w:rPr>
            </w:pPr>
            <w:r w:rsidRPr="00462C13">
              <w:rPr>
                <w:i/>
                <w:iCs/>
                <w:kern w:val="0"/>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462C13" w:rsidRPr="00462C13" w:rsidRDefault="00462C13" w:rsidP="00462C13">
            <w:pPr>
              <w:widowControl/>
              <w:tabs>
                <w:tab w:val="clear" w:pos="788"/>
              </w:tabs>
              <w:suppressAutoHyphens w:val="0"/>
              <w:spacing w:line="240" w:lineRule="auto"/>
              <w:ind w:left="0" w:firstLine="0"/>
              <w:jc w:val="center"/>
              <w:rPr>
                <w:b/>
                <w:bCs/>
                <w:i/>
                <w:iCs/>
                <w:kern w:val="0"/>
                <w:sz w:val="24"/>
                <w:szCs w:val="24"/>
                <w:lang w:eastAsia="ru-RU"/>
              </w:rPr>
            </w:pPr>
            <w:r w:rsidRPr="00462C13">
              <w:rPr>
                <w:b/>
                <w:bCs/>
                <w:i/>
                <w:iCs/>
                <w:kern w:val="0"/>
                <w:sz w:val="24"/>
                <w:szCs w:val="24"/>
                <w:lang w:eastAsia="ru-RU"/>
              </w:rPr>
              <w:t>3</w:t>
            </w:r>
          </w:p>
        </w:tc>
      </w:tr>
    </w:tbl>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p>
    <w:p w:rsidR="00462C13" w:rsidRPr="00462C13" w:rsidRDefault="00462C13" w:rsidP="00462C13">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r w:rsidRPr="00462C13">
        <w:rPr>
          <w:rFonts w:eastAsia="Calibri"/>
          <w:b/>
          <w:kern w:val="0"/>
          <w:sz w:val="24"/>
          <w:szCs w:val="24"/>
          <w:lang w:eastAsia="en-US"/>
        </w:rPr>
        <w:t xml:space="preserve">4. Содержание разделов и тем учебной дисциплины </w:t>
      </w:r>
    </w:p>
    <w:p w:rsidR="00462C13" w:rsidRPr="00462C13" w:rsidRDefault="00462C13" w:rsidP="00462C13">
      <w:pPr>
        <w:widowControl/>
        <w:shd w:val="clear" w:color="auto" w:fill="FFFFFF"/>
        <w:tabs>
          <w:tab w:val="clear" w:pos="788"/>
        </w:tabs>
        <w:suppressAutoHyphens w:val="0"/>
        <w:spacing w:line="240" w:lineRule="auto"/>
        <w:ind w:left="0" w:firstLine="0"/>
        <w:contextualSpacing/>
        <w:jc w:val="left"/>
        <w:rPr>
          <w:rFonts w:eastAsia="Calibri"/>
          <w:b/>
          <w:bCs/>
          <w:iCs/>
          <w:spacing w:val="-5"/>
          <w:kern w:val="0"/>
          <w:sz w:val="24"/>
          <w:szCs w:val="24"/>
          <w:lang w:eastAsia="en-US"/>
        </w:rPr>
      </w:pPr>
      <w:r w:rsidRPr="00462C13">
        <w:rPr>
          <w:rFonts w:eastAsia="Calibri"/>
          <w:b/>
          <w:color w:val="FF0000"/>
          <w:kern w:val="0"/>
          <w:sz w:val="24"/>
          <w:szCs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462C13" w:rsidRPr="00462C13" w:rsidTr="00462C13">
        <w:tc>
          <w:tcPr>
            <w:tcW w:w="1686" w:type="pct"/>
            <w:tcBorders>
              <w:top w:val="single" w:sz="4" w:space="0" w:color="auto"/>
              <w:left w:val="single" w:sz="4" w:space="0" w:color="auto"/>
              <w:bottom w:val="single" w:sz="4" w:space="0" w:color="auto"/>
              <w:right w:val="single" w:sz="4" w:space="0" w:color="auto"/>
            </w:tcBorders>
            <w:vAlign w:val="center"/>
            <w:hideMark/>
          </w:tcPr>
          <w:p w:rsidR="00462C13" w:rsidRPr="00462C13" w:rsidRDefault="00462C13" w:rsidP="00462C13">
            <w:pPr>
              <w:widowControl/>
              <w:tabs>
                <w:tab w:val="clear" w:pos="788"/>
              </w:tabs>
              <w:suppressAutoHyphens w:val="0"/>
              <w:autoSpaceDE w:val="0"/>
              <w:autoSpaceDN w:val="0"/>
              <w:adjustRightInd w:val="0"/>
              <w:spacing w:line="240" w:lineRule="auto"/>
              <w:ind w:left="0" w:firstLine="0"/>
              <w:jc w:val="center"/>
              <w:rPr>
                <w:rFonts w:eastAsia="Calibri"/>
                <w:b/>
                <w:kern w:val="0"/>
                <w:sz w:val="24"/>
                <w:szCs w:val="24"/>
                <w:lang w:eastAsia="en-US"/>
              </w:rPr>
            </w:pPr>
            <w:r w:rsidRPr="00462C13">
              <w:rPr>
                <w:rFonts w:eastAsia="Calibri"/>
                <w:b/>
                <w:bCs/>
                <w:kern w:val="0"/>
                <w:sz w:val="24"/>
                <w:szCs w:val="24"/>
                <w:lang w:eastAsia="en-US"/>
              </w:rPr>
              <w:t>Наименование раздела / темы учебной дисциплины</w:t>
            </w:r>
          </w:p>
        </w:tc>
        <w:tc>
          <w:tcPr>
            <w:tcW w:w="3314" w:type="pct"/>
            <w:tcBorders>
              <w:top w:val="single" w:sz="4" w:space="0" w:color="auto"/>
              <w:left w:val="single" w:sz="4" w:space="0" w:color="auto"/>
              <w:bottom w:val="single" w:sz="4" w:space="0" w:color="auto"/>
              <w:right w:val="single" w:sz="4" w:space="0" w:color="auto"/>
            </w:tcBorders>
            <w:vAlign w:val="center"/>
            <w:hideMark/>
          </w:tcPr>
          <w:p w:rsidR="00462C13" w:rsidRPr="00462C13" w:rsidRDefault="00462C13" w:rsidP="00462C13">
            <w:pPr>
              <w:widowControl/>
              <w:tabs>
                <w:tab w:val="clear" w:pos="788"/>
              </w:tabs>
              <w:suppressAutoHyphens w:val="0"/>
              <w:autoSpaceDE w:val="0"/>
              <w:autoSpaceDN w:val="0"/>
              <w:adjustRightInd w:val="0"/>
              <w:spacing w:line="240" w:lineRule="auto"/>
              <w:ind w:left="0" w:firstLine="0"/>
              <w:jc w:val="center"/>
              <w:rPr>
                <w:rFonts w:eastAsia="Calibri"/>
                <w:b/>
                <w:kern w:val="0"/>
                <w:sz w:val="24"/>
                <w:szCs w:val="24"/>
                <w:lang w:eastAsia="en-US"/>
              </w:rPr>
            </w:pPr>
            <w:r w:rsidRPr="00462C13">
              <w:rPr>
                <w:rFonts w:eastAsia="Calibri"/>
                <w:b/>
                <w:bCs/>
                <w:kern w:val="0"/>
                <w:sz w:val="24"/>
                <w:szCs w:val="24"/>
                <w:lang w:eastAsia="en-US"/>
              </w:rPr>
              <w:t>Содержание темы</w:t>
            </w:r>
          </w:p>
        </w:tc>
      </w:tr>
      <w:tr w:rsidR="00462C13" w:rsidRPr="00462C13" w:rsidTr="00462C13">
        <w:tc>
          <w:tcPr>
            <w:tcW w:w="1686"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 xml:space="preserve">Тема 1. Деловые коммуникации как реальное явление, наука и учебная дисциплина </w:t>
            </w:r>
          </w:p>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УК-4, УК-5</w:t>
            </w:r>
          </w:p>
        </w:tc>
        <w:tc>
          <w:tcPr>
            <w:tcW w:w="3314"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s>
              <w:suppressAutoHyphens w:val="0"/>
              <w:autoSpaceDE w:val="0"/>
              <w:autoSpaceDN w:val="0"/>
              <w:adjustRightInd w:val="0"/>
              <w:spacing w:line="240" w:lineRule="auto"/>
              <w:ind w:left="0" w:firstLine="0"/>
              <w:rPr>
                <w:color w:val="000000"/>
                <w:kern w:val="0"/>
                <w:sz w:val="24"/>
                <w:szCs w:val="24"/>
                <w:lang w:eastAsia="ru-RU"/>
              </w:rPr>
            </w:pPr>
            <w:r w:rsidRPr="00462C13">
              <w:rPr>
                <w:kern w:val="0"/>
                <w:sz w:val="24"/>
                <w:szCs w:val="24"/>
                <w:lang w:eastAsia="ru-RU"/>
              </w:rPr>
              <w:t>Основные этапы становления теории коммуникации как науки. Предмет науки о коммуникации. Соотношение понятий «коммуникация» и «общение». Социальные основы деловых коммуникаций. Объект, предмет и задачи науки «Деловые коммуникации». Коммуникативная компетентность. Значение коммуникативной компетентности в профессиональной деятельности.</w:t>
            </w:r>
          </w:p>
        </w:tc>
      </w:tr>
      <w:tr w:rsidR="00462C13" w:rsidRPr="00462C13" w:rsidTr="00462C13">
        <w:tc>
          <w:tcPr>
            <w:tcW w:w="1686"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Тема 2. Деловые коммуникации, их особенности, структура, виды и формы</w:t>
            </w:r>
          </w:p>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УК-4, УК-5</w:t>
            </w:r>
          </w:p>
        </w:tc>
        <w:tc>
          <w:tcPr>
            <w:tcW w:w="3314"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line="240" w:lineRule="auto"/>
              <w:ind w:left="0" w:firstLine="0"/>
              <w:rPr>
                <w:rFonts w:eastAsia="Calibri"/>
                <w:kern w:val="0"/>
                <w:sz w:val="24"/>
                <w:szCs w:val="24"/>
                <w:lang w:eastAsia="en-US"/>
              </w:rPr>
            </w:pPr>
            <w:r w:rsidRPr="00462C13">
              <w:rPr>
                <w:rFonts w:eastAsia="Calibri"/>
                <w:kern w:val="0"/>
                <w:sz w:val="24"/>
                <w:szCs w:val="24"/>
                <w:lang w:eastAsia="en-US"/>
              </w:rPr>
              <w:t xml:space="preserve">Определение межличностной коммуникации. Особенности межличностной коммуникации в государственном аппарате. Принципы межличностной коммуникации в государственном аппарате. Правила и базовые ожидания в межличностном взаимодействии.  Коммуникативная компетентность в межличностной коммуникации. Понятие деловой коммуникации в государственном аппарате. Виды, формы, структура деловых коммуникаций. Основные характеристики организационной среды в государственном аппарате. Основные формы межличностного взаимодействия в деловой среде. Барьеры коммуникации и способы их преодоления. </w:t>
            </w:r>
          </w:p>
        </w:tc>
      </w:tr>
      <w:tr w:rsidR="00462C13" w:rsidRPr="00462C13" w:rsidTr="00462C13">
        <w:tc>
          <w:tcPr>
            <w:tcW w:w="1686"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 xml:space="preserve">Тема 3. Личность как субъект деловых </w:t>
            </w:r>
            <w:r w:rsidRPr="00462C13">
              <w:rPr>
                <w:rFonts w:eastAsia="Calibri"/>
                <w:kern w:val="0"/>
                <w:sz w:val="24"/>
                <w:szCs w:val="24"/>
                <w:lang w:eastAsia="en-US"/>
              </w:rPr>
              <w:lastRenderedPageBreak/>
              <w:t xml:space="preserve">коммуникаций </w:t>
            </w:r>
          </w:p>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УК-4, УК-5</w:t>
            </w:r>
          </w:p>
        </w:tc>
        <w:tc>
          <w:tcPr>
            <w:tcW w:w="3314"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numPr>
                <w:ilvl w:val="12"/>
                <w:numId w:val="0"/>
              </w:numPr>
              <w:tabs>
                <w:tab w:val="clear" w:pos="788"/>
              </w:tabs>
              <w:suppressAutoHyphens w:val="0"/>
              <w:spacing w:line="240" w:lineRule="auto"/>
              <w:rPr>
                <w:rFonts w:eastAsia="Calibri"/>
                <w:kern w:val="0"/>
                <w:sz w:val="24"/>
                <w:szCs w:val="24"/>
                <w:lang w:eastAsia="en-US"/>
              </w:rPr>
            </w:pPr>
            <w:r w:rsidRPr="00462C13">
              <w:rPr>
                <w:rFonts w:eastAsia="Calibri"/>
                <w:kern w:val="0"/>
                <w:sz w:val="24"/>
                <w:szCs w:val="24"/>
                <w:lang w:eastAsia="en-US"/>
              </w:rPr>
              <w:lastRenderedPageBreak/>
              <w:t xml:space="preserve">Понятие «личность». Основные компоненты в психической структуры личности. Типы темпераментов. </w:t>
            </w:r>
            <w:r w:rsidRPr="00462C13">
              <w:rPr>
                <w:rFonts w:eastAsia="Calibri"/>
                <w:kern w:val="0"/>
                <w:sz w:val="24"/>
                <w:szCs w:val="24"/>
                <w:lang w:eastAsia="en-US"/>
              </w:rPr>
              <w:lastRenderedPageBreak/>
              <w:t xml:space="preserve">Проявление темперамента человека в процессе коммуникации. Понятие «характер», наиболее существенные свойствам характера. Влияние характера человека на коммуникативный процесс. </w:t>
            </w:r>
            <w:r w:rsidRPr="00462C13">
              <w:rPr>
                <w:rFonts w:eastAsia="Calibri"/>
                <w:kern w:val="0"/>
                <w:sz w:val="24"/>
                <w:szCs w:val="24"/>
                <w:lang w:eastAsia="ko-KR"/>
              </w:rPr>
              <w:t>Социальные п</w:t>
            </w:r>
            <w:r w:rsidRPr="00462C13">
              <w:rPr>
                <w:rFonts w:eastAsia="Calibri"/>
                <w:kern w:val="0"/>
                <w:sz w:val="24"/>
                <w:szCs w:val="24"/>
                <w:lang w:eastAsia="en-US"/>
              </w:rPr>
              <w:t xml:space="preserve">отребности личности в процессе межличностной коммуникации. Самораскрытие и </w:t>
            </w:r>
            <w:proofErr w:type="spellStart"/>
            <w:r w:rsidRPr="00462C13">
              <w:rPr>
                <w:rFonts w:eastAsia="Calibri"/>
                <w:kern w:val="0"/>
                <w:sz w:val="24"/>
                <w:szCs w:val="24"/>
                <w:lang w:eastAsia="en-US"/>
              </w:rPr>
              <w:t>самопредъявление</w:t>
            </w:r>
            <w:proofErr w:type="spellEnd"/>
            <w:r w:rsidRPr="00462C13">
              <w:rPr>
                <w:rFonts w:eastAsia="Calibri"/>
                <w:kern w:val="0"/>
                <w:sz w:val="24"/>
                <w:szCs w:val="24"/>
                <w:lang w:eastAsia="en-US"/>
              </w:rPr>
              <w:t xml:space="preserve"> в межличностной коммуникации. Развитие и реализация своего «Я» в межличностной коммуникации.</w:t>
            </w:r>
          </w:p>
        </w:tc>
      </w:tr>
      <w:tr w:rsidR="00462C13" w:rsidRPr="00462C13" w:rsidTr="00462C13">
        <w:tc>
          <w:tcPr>
            <w:tcW w:w="1686"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lastRenderedPageBreak/>
              <w:t>Тема 4.</w:t>
            </w:r>
            <w:r w:rsidRPr="00462C13">
              <w:rPr>
                <w:rFonts w:eastAsia="Calibri"/>
                <w:bCs/>
                <w:kern w:val="0"/>
                <w:sz w:val="24"/>
                <w:szCs w:val="24"/>
                <w:lang w:eastAsia="en-US"/>
              </w:rPr>
              <w:t xml:space="preserve"> </w:t>
            </w:r>
            <w:r w:rsidRPr="00462C13">
              <w:rPr>
                <w:rFonts w:eastAsia="Calibri"/>
                <w:kern w:val="0"/>
                <w:sz w:val="24"/>
                <w:szCs w:val="24"/>
                <w:lang w:eastAsia="en-US"/>
              </w:rPr>
              <w:t>Типы личностей и их проявление в процессе коммуникации УК-4, УК-5</w:t>
            </w:r>
          </w:p>
        </w:tc>
        <w:tc>
          <w:tcPr>
            <w:tcW w:w="3314"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s>
              <w:suppressAutoHyphens w:val="0"/>
              <w:autoSpaceDE w:val="0"/>
              <w:autoSpaceDN w:val="0"/>
              <w:adjustRightInd w:val="0"/>
              <w:spacing w:line="240" w:lineRule="auto"/>
              <w:ind w:left="0" w:firstLine="0"/>
              <w:rPr>
                <w:color w:val="000000"/>
                <w:kern w:val="0"/>
                <w:sz w:val="24"/>
                <w:szCs w:val="24"/>
                <w:lang w:eastAsia="ru-RU"/>
              </w:rPr>
            </w:pPr>
            <w:proofErr w:type="spellStart"/>
            <w:r w:rsidRPr="00462C13">
              <w:rPr>
                <w:kern w:val="0"/>
                <w:sz w:val="24"/>
                <w:szCs w:val="24"/>
                <w:lang w:eastAsia="ru-RU"/>
              </w:rPr>
              <w:t>Психотип</w:t>
            </w:r>
            <w:proofErr w:type="spellEnd"/>
            <w:r w:rsidRPr="00462C13">
              <w:rPr>
                <w:kern w:val="0"/>
                <w:sz w:val="24"/>
                <w:szCs w:val="24"/>
                <w:lang w:eastAsia="ru-RU"/>
              </w:rPr>
              <w:t xml:space="preserve"> личности. Акцентуация характера, ее проявления в коммуникации. Основные типы акцентуированных личностей, их </w:t>
            </w:r>
            <w:proofErr w:type="gramStart"/>
            <w:r w:rsidRPr="00462C13">
              <w:rPr>
                <w:kern w:val="0"/>
                <w:sz w:val="24"/>
                <w:szCs w:val="24"/>
                <w:lang w:eastAsia="ru-RU"/>
              </w:rPr>
              <w:t>краткая</w:t>
            </w:r>
            <w:proofErr w:type="gramEnd"/>
            <w:r w:rsidRPr="00462C13">
              <w:rPr>
                <w:kern w:val="0"/>
                <w:sz w:val="24"/>
                <w:szCs w:val="24"/>
                <w:lang w:eastAsia="ru-RU"/>
              </w:rPr>
              <w:t xml:space="preserve"> характеристик. Психотехники общения в ситуациях коммуникации с разными </w:t>
            </w:r>
            <w:proofErr w:type="spellStart"/>
            <w:r w:rsidRPr="00462C13">
              <w:rPr>
                <w:kern w:val="0"/>
                <w:sz w:val="24"/>
                <w:szCs w:val="24"/>
                <w:lang w:eastAsia="ru-RU"/>
              </w:rPr>
              <w:t>психотипами</w:t>
            </w:r>
            <w:proofErr w:type="spellEnd"/>
            <w:r w:rsidRPr="00462C13">
              <w:rPr>
                <w:kern w:val="0"/>
                <w:sz w:val="24"/>
                <w:szCs w:val="24"/>
                <w:lang w:eastAsia="ru-RU"/>
              </w:rPr>
              <w:t xml:space="preserve">. </w:t>
            </w:r>
            <w:r w:rsidRPr="00462C13">
              <w:rPr>
                <w:color w:val="000000"/>
                <w:kern w:val="0"/>
                <w:sz w:val="24"/>
                <w:szCs w:val="24"/>
                <w:lang w:eastAsia="ru-RU"/>
              </w:rPr>
              <w:t xml:space="preserve">Коммуникативные типы деловых партнеров. </w:t>
            </w:r>
          </w:p>
        </w:tc>
      </w:tr>
      <w:tr w:rsidR="00462C13" w:rsidRPr="00462C13" w:rsidTr="00462C13">
        <w:tc>
          <w:tcPr>
            <w:tcW w:w="1686"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 xml:space="preserve">Тема 5. Восприятие и формирование имиджа в процессе коммуникации </w:t>
            </w:r>
          </w:p>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УК-4, УК-5</w:t>
            </w:r>
          </w:p>
        </w:tc>
        <w:tc>
          <w:tcPr>
            <w:tcW w:w="3314"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s>
              <w:suppressAutoHyphens w:val="0"/>
              <w:autoSpaceDE w:val="0"/>
              <w:autoSpaceDN w:val="0"/>
              <w:adjustRightInd w:val="0"/>
              <w:spacing w:line="240" w:lineRule="auto"/>
              <w:ind w:left="0" w:firstLine="0"/>
              <w:rPr>
                <w:color w:val="000000"/>
                <w:kern w:val="0"/>
                <w:sz w:val="24"/>
                <w:szCs w:val="24"/>
                <w:lang w:eastAsia="ru-RU"/>
              </w:rPr>
            </w:pPr>
            <w:r w:rsidRPr="00462C13">
              <w:rPr>
                <w:kern w:val="0"/>
                <w:sz w:val="24"/>
                <w:szCs w:val="24"/>
                <w:lang w:eastAsia="ru-RU"/>
              </w:rPr>
              <w:t xml:space="preserve">Восприятие и его роль в процессе деловых коммуникаций. </w:t>
            </w:r>
            <w:r w:rsidRPr="00462C13">
              <w:rPr>
                <w:color w:val="000000"/>
                <w:kern w:val="0"/>
                <w:sz w:val="24"/>
                <w:szCs w:val="24"/>
                <w:lang w:eastAsia="ru-RU"/>
              </w:rPr>
              <w:t xml:space="preserve">Структура процесса восприятия. Факторы, влияющие/препятствующие восприятию в межличностной коммуникации. Коммуникативные способы/технологии повышения точности восприятия «Себя» и «Другого» в процессе межличностной коммуникации. </w:t>
            </w:r>
            <w:r w:rsidRPr="00462C13">
              <w:rPr>
                <w:kern w:val="0"/>
                <w:sz w:val="24"/>
                <w:szCs w:val="24"/>
                <w:lang w:eastAsia="ru-RU"/>
              </w:rPr>
              <w:t xml:space="preserve">Понятие «имидж». Формы проявления имиджа. Основные слагаемые имиджа делового человека. Стратегия и тактика </w:t>
            </w:r>
            <w:proofErr w:type="spellStart"/>
            <w:r w:rsidRPr="00462C13">
              <w:rPr>
                <w:kern w:val="0"/>
                <w:sz w:val="24"/>
                <w:szCs w:val="24"/>
                <w:lang w:eastAsia="ru-RU"/>
              </w:rPr>
              <w:t>имиджирования</w:t>
            </w:r>
            <w:proofErr w:type="spellEnd"/>
          </w:p>
        </w:tc>
      </w:tr>
      <w:tr w:rsidR="00462C13" w:rsidRPr="00462C13" w:rsidTr="00462C13">
        <w:tc>
          <w:tcPr>
            <w:tcW w:w="1686"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Тема 6. Формы деловых коммуникаций</w:t>
            </w:r>
          </w:p>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УК-4, УК-5</w:t>
            </w:r>
          </w:p>
        </w:tc>
        <w:tc>
          <w:tcPr>
            <w:tcW w:w="3314" w:type="pct"/>
            <w:tcBorders>
              <w:top w:val="single" w:sz="4" w:space="0" w:color="auto"/>
              <w:left w:val="single" w:sz="4" w:space="0" w:color="auto"/>
              <w:bottom w:val="single" w:sz="4" w:space="0" w:color="auto"/>
              <w:right w:val="single" w:sz="4" w:space="0" w:color="auto"/>
            </w:tcBorders>
            <w:hideMark/>
          </w:tcPr>
          <w:p w:rsidR="00462C13" w:rsidRPr="00462C13" w:rsidRDefault="00462C13" w:rsidP="00462C13">
            <w:pPr>
              <w:widowControl/>
              <w:tabs>
                <w:tab w:val="clear" w:pos="7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line="240" w:lineRule="auto"/>
              <w:ind w:left="0" w:firstLine="0"/>
              <w:rPr>
                <w:rFonts w:eastAsia="Calibri"/>
                <w:kern w:val="0"/>
                <w:sz w:val="24"/>
                <w:szCs w:val="24"/>
                <w:lang w:eastAsia="en-US"/>
              </w:rPr>
            </w:pPr>
            <w:r w:rsidRPr="00462C13">
              <w:rPr>
                <w:rFonts w:eastAsia="Calibri"/>
                <w:kern w:val="0"/>
                <w:sz w:val="24"/>
                <w:szCs w:val="24"/>
                <w:lang w:eastAsia="en-US"/>
              </w:rPr>
              <w:t xml:space="preserve">Назначение деловых коммуникаций. Факторы, оказывающие влияние на </w:t>
            </w:r>
            <w:proofErr w:type="spellStart"/>
            <w:r w:rsidRPr="00462C13">
              <w:rPr>
                <w:rFonts w:eastAsia="Calibri"/>
                <w:kern w:val="0"/>
                <w:sz w:val="24"/>
                <w:szCs w:val="24"/>
                <w:lang w:eastAsia="en-US"/>
              </w:rPr>
              <w:t>результивность</w:t>
            </w:r>
            <w:proofErr w:type="spellEnd"/>
            <w:r w:rsidRPr="00462C13">
              <w:rPr>
                <w:rFonts w:eastAsia="Calibri"/>
                <w:kern w:val="0"/>
                <w:sz w:val="24"/>
                <w:szCs w:val="24"/>
                <w:lang w:eastAsia="en-US"/>
              </w:rPr>
              <w:t xml:space="preserve"> деловых коммуникаций. Основные стратегии воздействия на человека в организации. Особенности межкультурной деловой коммуникации. Современное совещание: понятие, задачи, требования, сценарии. Сущность и назначение переговоров. Содержание этапов подготовки и реализации переговоров. Место ритуального поведения в межличностном деловом взаимодействии.</w:t>
            </w:r>
          </w:p>
        </w:tc>
      </w:tr>
      <w:tr w:rsidR="00462C13" w:rsidRPr="00462C13" w:rsidTr="00462C13">
        <w:tc>
          <w:tcPr>
            <w:tcW w:w="1686" w:type="pct"/>
            <w:tcBorders>
              <w:top w:val="single" w:sz="4" w:space="0" w:color="auto"/>
              <w:left w:val="single" w:sz="4" w:space="0" w:color="auto"/>
              <w:bottom w:val="single" w:sz="4" w:space="0" w:color="auto"/>
              <w:right w:val="single" w:sz="4" w:space="0" w:color="auto"/>
            </w:tcBorders>
          </w:tcPr>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Тема 7. Конфликты в деловых коммуникациях</w:t>
            </w:r>
          </w:p>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УК-4, УК-5</w:t>
            </w:r>
          </w:p>
        </w:tc>
        <w:tc>
          <w:tcPr>
            <w:tcW w:w="3314" w:type="pct"/>
            <w:tcBorders>
              <w:top w:val="single" w:sz="4" w:space="0" w:color="auto"/>
              <w:left w:val="single" w:sz="4" w:space="0" w:color="auto"/>
              <w:bottom w:val="single" w:sz="4" w:space="0" w:color="auto"/>
              <w:right w:val="single" w:sz="4" w:space="0" w:color="auto"/>
            </w:tcBorders>
          </w:tcPr>
          <w:p w:rsidR="00462C13" w:rsidRPr="00462C13" w:rsidRDefault="00462C13" w:rsidP="00462C13">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462C13">
              <w:rPr>
                <w:kern w:val="0"/>
                <w:sz w:val="24"/>
                <w:szCs w:val="24"/>
                <w:lang w:eastAsia="ru-RU"/>
              </w:rPr>
              <w:t xml:space="preserve">Понятие «конфликт», причины возникновения конфликтов в деловых коммуникациях. Основные стратегии поведения в конфликте. Социальные конфликты. Три класса социальных конфликтов. Основные конфликтные коммуникативные стратегии. Основные типы конфликтов. Современные подходы к предотвращению и урегулированию конфликтов. Принципы и правила проведения </w:t>
            </w:r>
            <w:proofErr w:type="spellStart"/>
            <w:r w:rsidRPr="00462C13">
              <w:rPr>
                <w:kern w:val="0"/>
                <w:sz w:val="24"/>
                <w:szCs w:val="24"/>
                <w:lang w:eastAsia="ru-RU"/>
              </w:rPr>
              <w:t>делиберативных</w:t>
            </w:r>
            <w:proofErr w:type="spellEnd"/>
            <w:r w:rsidRPr="00462C13">
              <w:rPr>
                <w:kern w:val="0"/>
                <w:sz w:val="24"/>
                <w:szCs w:val="24"/>
                <w:lang w:eastAsia="ru-RU"/>
              </w:rPr>
              <w:t xml:space="preserve"> мероприятий. «</w:t>
            </w:r>
            <w:proofErr w:type="spellStart"/>
            <w:r w:rsidRPr="00462C13">
              <w:rPr>
                <w:kern w:val="0"/>
                <w:sz w:val="24"/>
                <w:szCs w:val="24"/>
                <w:lang w:eastAsia="ru-RU"/>
              </w:rPr>
              <w:t>Конфликтоген</w:t>
            </w:r>
            <w:proofErr w:type="spellEnd"/>
            <w:r w:rsidRPr="00462C13">
              <w:rPr>
                <w:kern w:val="0"/>
                <w:sz w:val="24"/>
                <w:szCs w:val="24"/>
                <w:lang w:eastAsia="ru-RU"/>
              </w:rPr>
              <w:t>» и «</w:t>
            </w:r>
            <w:proofErr w:type="spellStart"/>
            <w:r w:rsidRPr="00462C13">
              <w:rPr>
                <w:kern w:val="0"/>
                <w:sz w:val="24"/>
                <w:szCs w:val="24"/>
                <w:lang w:eastAsia="ru-RU"/>
              </w:rPr>
              <w:t>синтон</w:t>
            </w:r>
            <w:proofErr w:type="spellEnd"/>
            <w:r w:rsidRPr="00462C13">
              <w:rPr>
                <w:kern w:val="0"/>
                <w:sz w:val="24"/>
                <w:szCs w:val="24"/>
                <w:lang w:eastAsia="ru-RU"/>
              </w:rPr>
              <w:t>».</w:t>
            </w:r>
          </w:p>
        </w:tc>
      </w:tr>
      <w:tr w:rsidR="00462C13" w:rsidRPr="00462C13" w:rsidTr="00462C13">
        <w:tc>
          <w:tcPr>
            <w:tcW w:w="1686" w:type="pct"/>
            <w:tcBorders>
              <w:top w:val="single" w:sz="4" w:space="0" w:color="auto"/>
              <w:left w:val="single" w:sz="4" w:space="0" w:color="auto"/>
              <w:bottom w:val="single" w:sz="4" w:space="0" w:color="auto"/>
              <w:right w:val="single" w:sz="4" w:space="0" w:color="auto"/>
            </w:tcBorders>
          </w:tcPr>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Тема 8. Вербальная коммуникация в деловом общении: устная речь</w:t>
            </w:r>
          </w:p>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УК-4, УК-5</w:t>
            </w:r>
          </w:p>
        </w:tc>
        <w:tc>
          <w:tcPr>
            <w:tcW w:w="3314" w:type="pct"/>
            <w:tcBorders>
              <w:top w:val="single" w:sz="4" w:space="0" w:color="auto"/>
              <w:left w:val="single" w:sz="4" w:space="0" w:color="auto"/>
              <w:bottom w:val="single" w:sz="4" w:space="0" w:color="auto"/>
              <w:right w:val="single" w:sz="4" w:space="0" w:color="auto"/>
            </w:tcBorders>
          </w:tcPr>
          <w:p w:rsidR="00462C13" w:rsidRPr="00462C13" w:rsidRDefault="00462C13" w:rsidP="00462C13">
            <w:pPr>
              <w:widowControl/>
              <w:tabs>
                <w:tab w:val="clear" w:pos="788"/>
              </w:tabs>
              <w:suppressAutoHyphens w:val="0"/>
              <w:autoSpaceDE w:val="0"/>
              <w:autoSpaceDN w:val="0"/>
              <w:adjustRightInd w:val="0"/>
              <w:spacing w:line="240" w:lineRule="auto"/>
              <w:ind w:left="0" w:firstLine="0"/>
              <w:rPr>
                <w:color w:val="000000"/>
                <w:kern w:val="0"/>
                <w:sz w:val="24"/>
                <w:szCs w:val="24"/>
                <w:lang w:eastAsia="ru-RU"/>
              </w:rPr>
            </w:pPr>
            <w:r w:rsidRPr="00462C13">
              <w:rPr>
                <w:kern w:val="0"/>
                <w:sz w:val="24"/>
                <w:szCs w:val="24"/>
                <w:lang w:eastAsia="ru-RU"/>
              </w:rPr>
              <w:t xml:space="preserve">Понятие «речь» и ее виды. Устная и письменная речь: особенности, различия. Формы существования языка, их краткая характеристика. Стили литературного языка. Метаязык в общении, </w:t>
            </w:r>
            <w:proofErr w:type="spellStart"/>
            <w:r w:rsidRPr="00462C13">
              <w:rPr>
                <w:kern w:val="0"/>
                <w:sz w:val="24"/>
                <w:szCs w:val="24"/>
                <w:lang w:eastAsia="ru-RU"/>
              </w:rPr>
              <w:t>метаслы</w:t>
            </w:r>
            <w:proofErr w:type="spellEnd"/>
            <w:r w:rsidRPr="00462C13">
              <w:rPr>
                <w:kern w:val="0"/>
                <w:sz w:val="24"/>
                <w:szCs w:val="24"/>
                <w:lang w:eastAsia="ru-RU"/>
              </w:rPr>
              <w:t xml:space="preserve"> и </w:t>
            </w:r>
            <w:proofErr w:type="spellStart"/>
            <w:r w:rsidRPr="00462C13">
              <w:rPr>
                <w:kern w:val="0"/>
                <w:sz w:val="24"/>
                <w:szCs w:val="24"/>
                <w:lang w:eastAsia="ru-RU"/>
              </w:rPr>
              <w:t>метавыражения</w:t>
            </w:r>
            <w:proofErr w:type="spellEnd"/>
            <w:r w:rsidRPr="00462C13">
              <w:rPr>
                <w:kern w:val="0"/>
                <w:sz w:val="24"/>
                <w:szCs w:val="24"/>
                <w:lang w:eastAsia="ru-RU"/>
              </w:rPr>
              <w:t xml:space="preserve">. Требования к культуре речи. Виды вопросов, используемых в процессе коммуникации. Основные виды слушания. Активное слушание. Типичные ошибки слушания. </w:t>
            </w:r>
            <w:r w:rsidRPr="00462C13">
              <w:rPr>
                <w:color w:val="000000"/>
                <w:kern w:val="0"/>
                <w:sz w:val="24"/>
                <w:szCs w:val="24"/>
                <w:lang w:eastAsia="ru-RU"/>
              </w:rPr>
              <w:t>Структура слушания. Эффективное и неэффективное слушание. Факторы, препятствующие эффективному слушанию. Техники и приемы эффективного слушания.</w:t>
            </w:r>
          </w:p>
          <w:p w:rsidR="00462C13" w:rsidRPr="00462C13" w:rsidRDefault="00462C13" w:rsidP="00462C13">
            <w:pPr>
              <w:widowControl/>
              <w:tabs>
                <w:tab w:val="clear" w:pos="788"/>
              </w:tabs>
              <w:suppressAutoHyphens w:val="0"/>
              <w:autoSpaceDE w:val="0"/>
              <w:autoSpaceDN w:val="0"/>
              <w:adjustRightInd w:val="0"/>
              <w:spacing w:line="240" w:lineRule="auto"/>
              <w:ind w:left="0" w:firstLine="0"/>
              <w:rPr>
                <w:color w:val="000000"/>
                <w:kern w:val="0"/>
                <w:sz w:val="24"/>
                <w:szCs w:val="24"/>
                <w:lang w:eastAsia="ru-RU"/>
              </w:rPr>
            </w:pPr>
            <w:r w:rsidRPr="00462C13">
              <w:rPr>
                <w:kern w:val="0"/>
                <w:sz w:val="24"/>
                <w:szCs w:val="24"/>
                <w:lang w:eastAsia="ru-RU"/>
              </w:rPr>
              <w:lastRenderedPageBreak/>
              <w:t xml:space="preserve">Требования к публичной речи. Основные этапы классической схемы подготовки публичной речи. </w:t>
            </w:r>
          </w:p>
        </w:tc>
      </w:tr>
      <w:tr w:rsidR="00462C13" w:rsidRPr="00462C13" w:rsidTr="00462C13">
        <w:tc>
          <w:tcPr>
            <w:tcW w:w="1686" w:type="pct"/>
            <w:tcBorders>
              <w:top w:val="single" w:sz="4" w:space="0" w:color="auto"/>
              <w:left w:val="single" w:sz="4" w:space="0" w:color="auto"/>
              <w:bottom w:val="single" w:sz="4" w:space="0" w:color="auto"/>
              <w:right w:val="single" w:sz="4" w:space="0" w:color="auto"/>
            </w:tcBorders>
          </w:tcPr>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lastRenderedPageBreak/>
              <w:t>Тема 9. Вербальная коммуникация в деловом общении: документационное обеспечение деловых коммуникаций</w:t>
            </w:r>
          </w:p>
          <w:p w:rsidR="00462C13" w:rsidRPr="00462C13" w:rsidRDefault="00462C13" w:rsidP="00462C13">
            <w:pPr>
              <w:widowControl/>
              <w:tabs>
                <w:tab w:val="clear" w:pos="788"/>
              </w:tabs>
              <w:suppressAutoHyphens w:val="0"/>
              <w:spacing w:line="240" w:lineRule="auto"/>
              <w:ind w:left="0" w:firstLine="0"/>
              <w:jc w:val="left"/>
              <w:rPr>
                <w:rFonts w:eastAsia="Calibri"/>
                <w:kern w:val="0"/>
                <w:sz w:val="24"/>
                <w:szCs w:val="24"/>
                <w:lang w:eastAsia="en-US"/>
              </w:rPr>
            </w:pPr>
            <w:r w:rsidRPr="00462C13">
              <w:rPr>
                <w:rFonts w:eastAsia="Calibri"/>
                <w:kern w:val="0"/>
                <w:sz w:val="24"/>
                <w:szCs w:val="24"/>
                <w:lang w:eastAsia="en-US"/>
              </w:rPr>
              <w:t>УК-4, УК-5</w:t>
            </w:r>
          </w:p>
        </w:tc>
        <w:tc>
          <w:tcPr>
            <w:tcW w:w="3314" w:type="pct"/>
            <w:tcBorders>
              <w:top w:val="single" w:sz="4" w:space="0" w:color="auto"/>
              <w:left w:val="single" w:sz="4" w:space="0" w:color="auto"/>
              <w:bottom w:val="single" w:sz="4" w:space="0" w:color="auto"/>
              <w:right w:val="single" w:sz="4" w:space="0" w:color="auto"/>
            </w:tcBorders>
          </w:tcPr>
          <w:p w:rsidR="00462C13" w:rsidRPr="00462C13" w:rsidRDefault="00462C13" w:rsidP="00462C13">
            <w:pPr>
              <w:widowControl/>
              <w:tabs>
                <w:tab w:val="clear" w:pos="788"/>
              </w:tabs>
              <w:suppressAutoHyphens w:val="0"/>
              <w:autoSpaceDE w:val="0"/>
              <w:autoSpaceDN w:val="0"/>
              <w:adjustRightInd w:val="0"/>
              <w:spacing w:after="197" w:line="240" w:lineRule="auto"/>
              <w:ind w:left="-3" w:firstLine="0"/>
              <w:rPr>
                <w:kern w:val="0"/>
                <w:sz w:val="24"/>
                <w:szCs w:val="24"/>
                <w:lang w:eastAsia="ru-RU"/>
              </w:rPr>
            </w:pPr>
            <w:r w:rsidRPr="00462C13">
              <w:rPr>
                <w:kern w:val="0"/>
                <w:sz w:val="24"/>
                <w:szCs w:val="24"/>
                <w:lang w:eastAsia="ru-RU"/>
              </w:rPr>
              <w:t>Понятие «документ» и его функции. Основные разновидности документов. Культура составления документов. Организационно-правовая документация. Распорядительная документация. Справочно-информационная документация</w:t>
            </w:r>
          </w:p>
          <w:p w:rsidR="00462C13" w:rsidRPr="00462C13" w:rsidRDefault="00462C13" w:rsidP="00462C13">
            <w:pPr>
              <w:widowControl/>
              <w:tabs>
                <w:tab w:val="clear" w:pos="7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line="240" w:lineRule="auto"/>
              <w:ind w:left="0" w:firstLine="0"/>
              <w:rPr>
                <w:rFonts w:eastAsia="Calibri"/>
                <w:kern w:val="0"/>
                <w:sz w:val="24"/>
                <w:szCs w:val="24"/>
                <w:lang w:eastAsia="en-US"/>
              </w:rPr>
            </w:pPr>
          </w:p>
        </w:tc>
      </w:tr>
    </w:tbl>
    <w:p w:rsidR="00462C13" w:rsidRPr="00462C13" w:rsidRDefault="00462C13" w:rsidP="00462C13">
      <w:pPr>
        <w:widowControl/>
        <w:shd w:val="clear" w:color="auto" w:fill="FFFFFF"/>
        <w:tabs>
          <w:tab w:val="clear" w:pos="788"/>
        </w:tabs>
        <w:suppressAutoHyphens w:val="0"/>
        <w:spacing w:line="240" w:lineRule="auto"/>
        <w:ind w:left="0" w:firstLine="0"/>
        <w:contextualSpacing/>
        <w:jc w:val="left"/>
        <w:rPr>
          <w:rFonts w:eastAsia="Calibri"/>
          <w:b/>
          <w:bCs/>
          <w:iCs/>
          <w:spacing w:val="-5"/>
          <w:kern w:val="0"/>
          <w:sz w:val="24"/>
          <w:szCs w:val="24"/>
          <w:lang w:eastAsia="en-US"/>
        </w:rPr>
      </w:pPr>
    </w:p>
    <w:p w:rsidR="00462C13" w:rsidRPr="00462C13" w:rsidRDefault="00462C13" w:rsidP="00462C13">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r w:rsidRPr="00462C13">
        <w:rPr>
          <w:rFonts w:eastAsia="Calibri"/>
          <w:b/>
          <w:kern w:val="0"/>
          <w:sz w:val="24"/>
          <w:szCs w:val="24"/>
          <w:lang w:eastAsia="en-US"/>
        </w:rPr>
        <w:t>5. Учебно-методическое и информационное обеспечение учебной дисциплины</w:t>
      </w:r>
    </w:p>
    <w:p w:rsidR="00462C13" w:rsidRPr="00462C13" w:rsidRDefault="00462C13" w:rsidP="00462C13">
      <w:pPr>
        <w:widowControl/>
        <w:shd w:val="clear" w:color="auto" w:fill="FFFFFF"/>
        <w:tabs>
          <w:tab w:val="clear" w:pos="788"/>
        </w:tabs>
        <w:suppressAutoHyphens w:val="0"/>
        <w:spacing w:line="240" w:lineRule="auto"/>
        <w:ind w:left="0" w:firstLine="0"/>
        <w:jc w:val="center"/>
        <w:rPr>
          <w:rFonts w:eastAsia="Calibri"/>
          <w:b/>
          <w:bCs/>
          <w:iCs/>
          <w:spacing w:val="-1"/>
          <w:kern w:val="0"/>
          <w:sz w:val="24"/>
          <w:szCs w:val="24"/>
          <w:lang w:eastAsia="en-US"/>
        </w:rPr>
      </w:pPr>
    </w:p>
    <w:p w:rsidR="00462C13" w:rsidRPr="00462C13" w:rsidRDefault="00462C13" w:rsidP="00462C13">
      <w:pPr>
        <w:widowControl/>
        <w:shd w:val="clear" w:color="auto" w:fill="FFFFFF"/>
        <w:tabs>
          <w:tab w:val="clear" w:pos="788"/>
        </w:tabs>
        <w:suppressAutoHyphens w:val="0"/>
        <w:spacing w:line="240" w:lineRule="auto"/>
        <w:ind w:left="0" w:firstLine="0"/>
        <w:contextualSpacing/>
        <w:jc w:val="left"/>
        <w:rPr>
          <w:rFonts w:eastAsia="Calibri"/>
          <w:b/>
          <w:i/>
          <w:kern w:val="0"/>
          <w:sz w:val="24"/>
          <w:szCs w:val="24"/>
          <w:lang w:val="x-none" w:eastAsia="x-none"/>
        </w:rPr>
      </w:pPr>
      <w:r w:rsidRPr="00462C13">
        <w:rPr>
          <w:rFonts w:eastAsia="Calibri"/>
          <w:b/>
          <w:i/>
          <w:kern w:val="0"/>
          <w:sz w:val="24"/>
          <w:szCs w:val="24"/>
          <w:lang w:val="x-none" w:eastAsia="x-none"/>
        </w:rPr>
        <w:tab/>
        <w:t>5.1. Основная литература:</w:t>
      </w:r>
    </w:p>
    <w:p w:rsidR="00462C13" w:rsidRPr="00462C13" w:rsidRDefault="00462C13" w:rsidP="00462C13">
      <w:pPr>
        <w:widowControl/>
        <w:numPr>
          <w:ilvl w:val="0"/>
          <w:numId w:val="13"/>
        </w:numPr>
        <w:tabs>
          <w:tab w:val="clear" w:pos="788"/>
          <w:tab w:val="left" w:pos="993"/>
        </w:tabs>
        <w:suppressAutoHyphens w:val="0"/>
        <w:spacing w:after="200" w:line="240" w:lineRule="auto"/>
        <w:ind w:left="0" w:firstLine="709"/>
        <w:jc w:val="left"/>
        <w:rPr>
          <w:kern w:val="0"/>
          <w:sz w:val="24"/>
          <w:szCs w:val="24"/>
          <w:lang w:eastAsia="ru-RU"/>
        </w:rPr>
      </w:pPr>
      <w:r w:rsidRPr="00462C13">
        <w:rPr>
          <w:i/>
          <w:kern w:val="0"/>
          <w:sz w:val="24"/>
          <w:szCs w:val="24"/>
          <w:lang w:val="x-none" w:eastAsia="ru-RU"/>
        </w:rPr>
        <w:t xml:space="preserve"> </w:t>
      </w:r>
      <w:r w:rsidRPr="00462C13">
        <w:rPr>
          <w:bCs/>
          <w:kern w:val="0"/>
          <w:sz w:val="24"/>
          <w:szCs w:val="24"/>
          <w:lang w:eastAsia="ru-RU"/>
        </w:rPr>
        <w:t>Кушнир, О.Н.</w:t>
      </w:r>
      <w:r w:rsidRPr="00462C13">
        <w:rPr>
          <w:kern w:val="0"/>
          <w:sz w:val="24"/>
          <w:szCs w:val="24"/>
          <w:lang w:eastAsia="ru-RU"/>
        </w:rPr>
        <w:t> Письменные деловые коммуникации: учеб</w:t>
      </w:r>
      <w:proofErr w:type="gramStart"/>
      <w:r w:rsidRPr="00462C13">
        <w:rPr>
          <w:kern w:val="0"/>
          <w:sz w:val="24"/>
          <w:szCs w:val="24"/>
          <w:lang w:eastAsia="ru-RU"/>
        </w:rPr>
        <w:t>.</w:t>
      </w:r>
      <w:proofErr w:type="gramEnd"/>
      <w:r w:rsidRPr="00462C13">
        <w:rPr>
          <w:kern w:val="0"/>
          <w:sz w:val="24"/>
          <w:szCs w:val="24"/>
          <w:lang w:eastAsia="ru-RU"/>
        </w:rPr>
        <w:t xml:space="preserve"> </w:t>
      </w:r>
      <w:proofErr w:type="gramStart"/>
      <w:r w:rsidRPr="00462C13">
        <w:rPr>
          <w:kern w:val="0"/>
          <w:sz w:val="24"/>
          <w:szCs w:val="24"/>
          <w:lang w:eastAsia="ru-RU"/>
        </w:rPr>
        <w:t>п</w:t>
      </w:r>
      <w:proofErr w:type="gramEnd"/>
      <w:r w:rsidRPr="00462C13">
        <w:rPr>
          <w:kern w:val="0"/>
          <w:sz w:val="24"/>
          <w:szCs w:val="24"/>
          <w:lang w:eastAsia="ru-RU"/>
        </w:rPr>
        <w:t xml:space="preserve">особие / О. Н. Кушнир, М. В. </w:t>
      </w:r>
      <w:proofErr w:type="spellStart"/>
      <w:r w:rsidRPr="00462C13">
        <w:rPr>
          <w:kern w:val="0"/>
          <w:sz w:val="24"/>
          <w:szCs w:val="24"/>
          <w:lang w:eastAsia="ru-RU"/>
        </w:rPr>
        <w:t>Тодика</w:t>
      </w:r>
      <w:proofErr w:type="spellEnd"/>
      <w:r w:rsidRPr="00462C13">
        <w:rPr>
          <w:kern w:val="0"/>
          <w:sz w:val="24"/>
          <w:szCs w:val="24"/>
          <w:lang w:eastAsia="ru-RU"/>
        </w:rPr>
        <w:t xml:space="preserve">; Коми республиканская акад. гос. службы и управления. – Сыктывкар: Изд-во </w:t>
      </w:r>
      <w:proofErr w:type="spellStart"/>
      <w:r w:rsidRPr="00462C13">
        <w:rPr>
          <w:kern w:val="0"/>
          <w:sz w:val="24"/>
          <w:szCs w:val="24"/>
          <w:lang w:eastAsia="ru-RU"/>
        </w:rPr>
        <w:t>КРАГСиУ</w:t>
      </w:r>
      <w:proofErr w:type="spellEnd"/>
      <w:r w:rsidRPr="00462C13">
        <w:rPr>
          <w:kern w:val="0"/>
          <w:sz w:val="24"/>
          <w:szCs w:val="24"/>
          <w:lang w:eastAsia="ru-RU"/>
        </w:rPr>
        <w:t xml:space="preserve">, 2013. – 120 с. </w:t>
      </w:r>
    </w:p>
    <w:p w:rsidR="00462C13" w:rsidRPr="00462C13" w:rsidRDefault="00462C13" w:rsidP="00462C13">
      <w:pPr>
        <w:widowControl/>
        <w:numPr>
          <w:ilvl w:val="0"/>
          <w:numId w:val="13"/>
        </w:numPr>
        <w:tabs>
          <w:tab w:val="clear" w:pos="788"/>
          <w:tab w:val="left" w:pos="993"/>
        </w:tabs>
        <w:suppressAutoHyphens w:val="0"/>
        <w:spacing w:after="200" w:line="240" w:lineRule="auto"/>
        <w:ind w:left="0" w:firstLine="709"/>
        <w:contextualSpacing/>
        <w:jc w:val="left"/>
        <w:rPr>
          <w:rFonts w:eastAsia="Calibri"/>
          <w:kern w:val="0"/>
          <w:sz w:val="24"/>
          <w:szCs w:val="24"/>
          <w:lang w:val="x-none" w:eastAsia="x-none"/>
        </w:rPr>
      </w:pPr>
      <w:r w:rsidRPr="00462C13">
        <w:rPr>
          <w:rFonts w:eastAsia="Calibri"/>
          <w:kern w:val="0"/>
          <w:sz w:val="24"/>
          <w:szCs w:val="24"/>
          <w:lang w:val="x-none" w:eastAsia="x-none"/>
        </w:rPr>
        <w:t>Титова, Л.Г. Деловое общение / Л.Г. Титова. – М</w:t>
      </w:r>
      <w:r w:rsidRPr="00462C13">
        <w:rPr>
          <w:rFonts w:eastAsia="Calibri"/>
          <w:kern w:val="0"/>
          <w:sz w:val="24"/>
          <w:szCs w:val="24"/>
          <w:lang w:eastAsia="x-none"/>
        </w:rPr>
        <w:t>осква</w:t>
      </w:r>
      <w:r w:rsidRPr="00462C13">
        <w:rPr>
          <w:rFonts w:eastAsia="Calibri"/>
          <w:kern w:val="0"/>
          <w:sz w:val="24"/>
          <w:szCs w:val="24"/>
          <w:lang w:val="x-none" w:eastAsia="x-none"/>
        </w:rPr>
        <w:t xml:space="preserve">: </w:t>
      </w:r>
      <w:proofErr w:type="spellStart"/>
      <w:r w:rsidRPr="00462C13">
        <w:rPr>
          <w:rFonts w:eastAsia="Calibri"/>
          <w:kern w:val="0"/>
          <w:sz w:val="24"/>
          <w:szCs w:val="24"/>
          <w:lang w:val="x-none" w:eastAsia="x-none"/>
        </w:rPr>
        <w:t>Юнити</w:t>
      </w:r>
      <w:proofErr w:type="spellEnd"/>
      <w:r w:rsidRPr="00462C13">
        <w:rPr>
          <w:rFonts w:eastAsia="Calibri"/>
          <w:kern w:val="0"/>
          <w:sz w:val="24"/>
          <w:szCs w:val="24"/>
          <w:lang w:val="x-none" w:eastAsia="x-none"/>
        </w:rPr>
        <w:t>-Дана, 2015. – 271 с. – Режим доступа: по подписке. – URL: </w:t>
      </w:r>
      <w:hyperlink r:id="rId27" w:history="1">
        <w:r w:rsidRPr="00462C13">
          <w:rPr>
            <w:rFonts w:eastAsia="Calibri"/>
            <w:color w:val="0000FF"/>
            <w:kern w:val="0"/>
            <w:sz w:val="24"/>
            <w:szCs w:val="24"/>
            <w:u w:val="single"/>
            <w:lang w:val="x-none" w:eastAsia="x-none"/>
          </w:rPr>
          <w:t>http://biblioclub.ru/index.php?page=book&amp;id=436853</w:t>
        </w:r>
      </w:hyperlink>
      <w:r w:rsidRPr="00462C13">
        <w:rPr>
          <w:rFonts w:eastAsia="Calibri"/>
          <w:kern w:val="0"/>
          <w:sz w:val="24"/>
          <w:szCs w:val="24"/>
          <w:lang w:val="x-none" w:eastAsia="x-none"/>
        </w:rPr>
        <w:t>.</w:t>
      </w:r>
    </w:p>
    <w:p w:rsidR="00462C13" w:rsidRPr="00462C13" w:rsidRDefault="00462C13" w:rsidP="00462C13">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en-US"/>
        </w:rPr>
      </w:pPr>
    </w:p>
    <w:p w:rsidR="00462C13" w:rsidRPr="00462C13" w:rsidRDefault="00462C13" w:rsidP="00462C13">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en-US"/>
        </w:rPr>
      </w:pPr>
      <w:r w:rsidRPr="00462C13">
        <w:rPr>
          <w:rFonts w:eastAsia="Calibri"/>
          <w:b/>
          <w:i/>
          <w:kern w:val="0"/>
          <w:sz w:val="24"/>
          <w:szCs w:val="24"/>
          <w:lang w:eastAsia="en-US"/>
        </w:rPr>
        <w:t>5.2. Дополнительная литература:</w:t>
      </w:r>
    </w:p>
    <w:p w:rsidR="00462C13" w:rsidRPr="00462C13" w:rsidRDefault="00462C13" w:rsidP="00462C13">
      <w:pPr>
        <w:widowControl/>
        <w:numPr>
          <w:ilvl w:val="0"/>
          <w:numId w:val="14"/>
        </w:numPr>
        <w:tabs>
          <w:tab w:val="clear" w:pos="788"/>
          <w:tab w:val="left" w:pos="993"/>
        </w:tabs>
        <w:suppressAutoHyphens w:val="0"/>
        <w:spacing w:after="200" w:line="240" w:lineRule="auto"/>
        <w:ind w:left="0" w:firstLine="709"/>
        <w:contextualSpacing/>
        <w:jc w:val="left"/>
        <w:rPr>
          <w:rFonts w:eastAsia="Calibri"/>
          <w:kern w:val="0"/>
          <w:sz w:val="24"/>
          <w:szCs w:val="28"/>
          <w:lang w:val="x-none" w:eastAsia="x-none"/>
        </w:rPr>
      </w:pPr>
      <w:r w:rsidRPr="00462C13">
        <w:rPr>
          <w:rFonts w:eastAsia="Calibri"/>
          <w:kern w:val="0"/>
          <w:sz w:val="24"/>
          <w:szCs w:val="28"/>
          <w:lang w:val="x-none" w:eastAsia="x-none"/>
        </w:rPr>
        <w:t xml:space="preserve">Психология и этика делового общения / В.Ю. Дорошенко, Л.И. Зотова, В.Н. Лавриненко и др. – 5-е изд., </w:t>
      </w:r>
      <w:proofErr w:type="spellStart"/>
      <w:r w:rsidRPr="00462C13">
        <w:rPr>
          <w:rFonts w:eastAsia="Calibri"/>
          <w:kern w:val="0"/>
          <w:sz w:val="24"/>
          <w:szCs w:val="28"/>
          <w:lang w:val="x-none" w:eastAsia="x-none"/>
        </w:rPr>
        <w:t>перераб</w:t>
      </w:r>
      <w:proofErr w:type="spellEnd"/>
      <w:r w:rsidRPr="00462C13">
        <w:rPr>
          <w:rFonts w:eastAsia="Calibri"/>
          <w:kern w:val="0"/>
          <w:sz w:val="24"/>
          <w:szCs w:val="28"/>
          <w:lang w:val="x-none" w:eastAsia="x-none"/>
        </w:rPr>
        <w:t xml:space="preserve">. и доп. – М.: </w:t>
      </w:r>
      <w:proofErr w:type="spellStart"/>
      <w:r w:rsidRPr="00462C13">
        <w:rPr>
          <w:rFonts w:eastAsia="Calibri"/>
          <w:kern w:val="0"/>
          <w:sz w:val="24"/>
          <w:szCs w:val="28"/>
          <w:lang w:val="x-none" w:eastAsia="x-none"/>
        </w:rPr>
        <w:t>Юнити</w:t>
      </w:r>
      <w:proofErr w:type="spellEnd"/>
      <w:r w:rsidRPr="00462C13">
        <w:rPr>
          <w:rFonts w:eastAsia="Calibri"/>
          <w:kern w:val="0"/>
          <w:sz w:val="24"/>
          <w:szCs w:val="28"/>
          <w:lang w:val="x-none" w:eastAsia="x-none"/>
        </w:rPr>
        <w:t>-Дана, 2015. – 415 с. – (Золотой фонд российских учебников). – Режим доступа: по подписке. – URL: </w:t>
      </w:r>
      <w:hyperlink r:id="rId28" w:history="1">
        <w:r w:rsidRPr="00462C13">
          <w:rPr>
            <w:rFonts w:eastAsia="Calibri"/>
            <w:color w:val="0000FF"/>
            <w:kern w:val="0"/>
            <w:sz w:val="24"/>
            <w:szCs w:val="28"/>
            <w:u w:val="single"/>
            <w:lang w:val="x-none" w:eastAsia="x-none"/>
          </w:rPr>
          <w:t>http://biblioclub.ru/index.php?page=book&amp;id=117118</w:t>
        </w:r>
      </w:hyperlink>
      <w:r w:rsidRPr="00462C13">
        <w:rPr>
          <w:rFonts w:eastAsia="Calibri"/>
          <w:kern w:val="0"/>
          <w:sz w:val="24"/>
          <w:szCs w:val="28"/>
          <w:lang w:val="x-none" w:eastAsia="x-none"/>
        </w:rPr>
        <w:t>.</w:t>
      </w:r>
    </w:p>
    <w:p w:rsidR="00462C13" w:rsidRPr="00462C13" w:rsidRDefault="00462C13" w:rsidP="00462C13">
      <w:pPr>
        <w:widowControl/>
        <w:numPr>
          <w:ilvl w:val="0"/>
          <w:numId w:val="14"/>
        </w:numPr>
        <w:tabs>
          <w:tab w:val="clear" w:pos="788"/>
          <w:tab w:val="left" w:pos="993"/>
        </w:tabs>
        <w:suppressAutoHyphens w:val="0"/>
        <w:spacing w:after="200" w:line="240" w:lineRule="auto"/>
        <w:ind w:left="0" w:firstLine="709"/>
        <w:contextualSpacing/>
        <w:jc w:val="left"/>
        <w:rPr>
          <w:rFonts w:eastAsia="Calibri"/>
          <w:kern w:val="0"/>
          <w:sz w:val="24"/>
          <w:szCs w:val="28"/>
          <w:lang w:val="x-none" w:eastAsia="x-none"/>
        </w:rPr>
      </w:pPr>
      <w:proofErr w:type="spellStart"/>
      <w:r w:rsidRPr="00462C13">
        <w:rPr>
          <w:rFonts w:eastAsia="Calibri"/>
          <w:kern w:val="0"/>
          <w:sz w:val="24"/>
          <w:szCs w:val="28"/>
          <w:lang w:val="x-none" w:eastAsia="x-none"/>
        </w:rPr>
        <w:t>Хазагеров</w:t>
      </w:r>
      <w:proofErr w:type="spellEnd"/>
      <w:r w:rsidRPr="00462C13">
        <w:rPr>
          <w:rFonts w:eastAsia="Calibri"/>
          <w:kern w:val="0"/>
          <w:sz w:val="24"/>
          <w:szCs w:val="28"/>
          <w:lang w:val="x-none" w:eastAsia="x-none"/>
        </w:rPr>
        <w:t>, Г.Г. Риторика для делового человека / Г.Г. </w:t>
      </w:r>
      <w:proofErr w:type="spellStart"/>
      <w:r w:rsidRPr="00462C13">
        <w:rPr>
          <w:rFonts w:eastAsia="Calibri"/>
          <w:kern w:val="0"/>
          <w:sz w:val="24"/>
          <w:szCs w:val="28"/>
          <w:lang w:val="x-none" w:eastAsia="x-none"/>
        </w:rPr>
        <w:t>Хазагеров</w:t>
      </w:r>
      <w:proofErr w:type="spellEnd"/>
      <w:r w:rsidRPr="00462C13">
        <w:rPr>
          <w:rFonts w:eastAsia="Calibri"/>
          <w:kern w:val="0"/>
          <w:sz w:val="24"/>
          <w:szCs w:val="28"/>
          <w:lang w:val="x-none" w:eastAsia="x-none"/>
        </w:rPr>
        <w:t>, Е.Е. Корнилова. – 5-е изд., стер. – М</w:t>
      </w:r>
      <w:r w:rsidRPr="00462C13">
        <w:rPr>
          <w:rFonts w:eastAsia="Calibri"/>
          <w:kern w:val="0"/>
          <w:sz w:val="24"/>
          <w:szCs w:val="28"/>
          <w:lang w:eastAsia="x-none"/>
        </w:rPr>
        <w:t>осква</w:t>
      </w:r>
      <w:r w:rsidRPr="00462C13">
        <w:rPr>
          <w:rFonts w:eastAsia="Calibri"/>
          <w:kern w:val="0"/>
          <w:sz w:val="24"/>
          <w:szCs w:val="28"/>
          <w:lang w:val="x-none" w:eastAsia="x-none"/>
        </w:rPr>
        <w:t>: Издательство «Флинта», 20</w:t>
      </w:r>
      <w:r w:rsidRPr="00462C13">
        <w:rPr>
          <w:rFonts w:eastAsia="Calibri"/>
          <w:kern w:val="0"/>
          <w:sz w:val="24"/>
          <w:szCs w:val="28"/>
          <w:lang w:eastAsia="x-none"/>
        </w:rPr>
        <w:t>01</w:t>
      </w:r>
      <w:r w:rsidRPr="00462C13">
        <w:rPr>
          <w:rFonts w:eastAsia="Calibri"/>
          <w:kern w:val="0"/>
          <w:sz w:val="24"/>
          <w:szCs w:val="28"/>
          <w:lang w:val="x-none" w:eastAsia="x-none"/>
        </w:rPr>
        <w:t>. – 13</w:t>
      </w:r>
      <w:r w:rsidRPr="00462C13">
        <w:rPr>
          <w:rFonts w:eastAsia="Calibri"/>
          <w:kern w:val="0"/>
          <w:sz w:val="24"/>
          <w:szCs w:val="28"/>
          <w:lang w:eastAsia="x-none"/>
        </w:rPr>
        <w:t>6</w:t>
      </w:r>
      <w:r w:rsidRPr="00462C13">
        <w:rPr>
          <w:rFonts w:eastAsia="Calibri"/>
          <w:kern w:val="0"/>
          <w:sz w:val="24"/>
          <w:szCs w:val="28"/>
          <w:lang w:val="x-none" w:eastAsia="x-none"/>
        </w:rPr>
        <w:t xml:space="preserve"> с. </w:t>
      </w:r>
    </w:p>
    <w:p w:rsidR="00462C13" w:rsidRPr="00462C13" w:rsidRDefault="00462C13" w:rsidP="00462C13">
      <w:pPr>
        <w:widowControl/>
        <w:numPr>
          <w:ilvl w:val="0"/>
          <w:numId w:val="14"/>
        </w:numPr>
        <w:tabs>
          <w:tab w:val="clear" w:pos="788"/>
          <w:tab w:val="left" w:pos="993"/>
        </w:tabs>
        <w:suppressAutoHyphens w:val="0"/>
        <w:spacing w:after="200" w:line="240" w:lineRule="auto"/>
        <w:ind w:left="0" w:firstLine="709"/>
        <w:contextualSpacing/>
        <w:jc w:val="left"/>
        <w:rPr>
          <w:rFonts w:eastAsia="Calibri"/>
          <w:kern w:val="0"/>
          <w:sz w:val="24"/>
          <w:szCs w:val="28"/>
          <w:lang w:val="x-none" w:eastAsia="x-none"/>
        </w:rPr>
      </w:pPr>
      <w:proofErr w:type="spellStart"/>
      <w:r w:rsidRPr="00462C13">
        <w:rPr>
          <w:rFonts w:eastAsia="Calibri"/>
          <w:kern w:val="0"/>
          <w:sz w:val="24"/>
          <w:szCs w:val="28"/>
          <w:lang w:val="x-none" w:eastAsia="x-none"/>
        </w:rPr>
        <w:t>Штукарева</w:t>
      </w:r>
      <w:proofErr w:type="spellEnd"/>
      <w:r w:rsidRPr="00462C13">
        <w:rPr>
          <w:rFonts w:eastAsia="Calibri"/>
          <w:kern w:val="0"/>
          <w:sz w:val="24"/>
          <w:szCs w:val="28"/>
          <w:lang w:val="x-none" w:eastAsia="x-none"/>
        </w:rPr>
        <w:t>, Е.Б. Культура речи и деловое общение / Е.Б. </w:t>
      </w:r>
      <w:proofErr w:type="spellStart"/>
      <w:r w:rsidRPr="00462C13">
        <w:rPr>
          <w:rFonts w:eastAsia="Calibri"/>
          <w:kern w:val="0"/>
          <w:sz w:val="24"/>
          <w:szCs w:val="28"/>
          <w:lang w:val="x-none" w:eastAsia="x-none"/>
        </w:rPr>
        <w:t>Штукарева</w:t>
      </w:r>
      <w:proofErr w:type="spellEnd"/>
      <w:r w:rsidRPr="00462C13">
        <w:rPr>
          <w:rFonts w:eastAsia="Calibri"/>
          <w:kern w:val="0"/>
          <w:sz w:val="24"/>
          <w:szCs w:val="28"/>
          <w:lang w:val="x-none" w:eastAsia="x-none"/>
        </w:rPr>
        <w:t>; Московская международная высшая школа бизнеса «МИРБИС» (Институт). – М</w:t>
      </w:r>
      <w:r w:rsidRPr="00462C13">
        <w:rPr>
          <w:rFonts w:eastAsia="Calibri"/>
          <w:kern w:val="0"/>
          <w:sz w:val="24"/>
          <w:szCs w:val="28"/>
          <w:lang w:eastAsia="x-none"/>
        </w:rPr>
        <w:t>осква</w:t>
      </w:r>
      <w:r w:rsidRPr="00462C13">
        <w:rPr>
          <w:rFonts w:eastAsia="Calibri"/>
          <w:kern w:val="0"/>
          <w:sz w:val="24"/>
          <w:szCs w:val="28"/>
          <w:lang w:val="x-none" w:eastAsia="x-none"/>
        </w:rPr>
        <w:t>: Перо, 2015. – 315 с.: ил., табл. – Режим доступа: по подписке. – URL: </w:t>
      </w:r>
      <w:hyperlink r:id="rId29" w:history="1">
        <w:r w:rsidRPr="00462C13">
          <w:rPr>
            <w:rFonts w:eastAsia="Calibri"/>
            <w:color w:val="0000FF"/>
            <w:kern w:val="0"/>
            <w:sz w:val="24"/>
            <w:szCs w:val="28"/>
            <w:u w:val="single"/>
            <w:lang w:val="x-none" w:eastAsia="x-none"/>
          </w:rPr>
          <w:t>http://biblioclub.ru/index.php?page=book&amp;id=445886</w:t>
        </w:r>
      </w:hyperlink>
      <w:r w:rsidRPr="00462C13">
        <w:rPr>
          <w:rFonts w:eastAsia="Calibri"/>
          <w:kern w:val="0"/>
          <w:sz w:val="24"/>
          <w:szCs w:val="28"/>
          <w:lang w:val="x-none" w:eastAsia="x-none"/>
        </w:rPr>
        <w:t>.</w:t>
      </w:r>
    </w:p>
    <w:p w:rsidR="00462C13" w:rsidRPr="00462C13" w:rsidRDefault="00462C13" w:rsidP="00462C13">
      <w:pPr>
        <w:widowControl/>
        <w:shd w:val="clear" w:color="auto" w:fill="FFFFFF"/>
        <w:tabs>
          <w:tab w:val="clear" w:pos="788"/>
        </w:tabs>
        <w:suppressAutoHyphens w:val="0"/>
        <w:spacing w:line="240" w:lineRule="auto"/>
        <w:ind w:left="0" w:firstLine="709"/>
        <w:rPr>
          <w:b/>
          <w:i/>
          <w:kern w:val="0"/>
          <w:sz w:val="24"/>
          <w:szCs w:val="24"/>
          <w:lang w:eastAsia="en-US"/>
        </w:rPr>
      </w:pPr>
    </w:p>
    <w:p w:rsidR="00462C13" w:rsidRPr="00462C13" w:rsidRDefault="00462C13" w:rsidP="00462C13">
      <w:pPr>
        <w:widowControl/>
        <w:shd w:val="clear" w:color="auto" w:fill="FFFFFF"/>
        <w:tabs>
          <w:tab w:val="clear" w:pos="788"/>
        </w:tabs>
        <w:suppressAutoHyphens w:val="0"/>
        <w:spacing w:line="240" w:lineRule="auto"/>
        <w:ind w:left="0" w:firstLine="709"/>
        <w:rPr>
          <w:kern w:val="0"/>
          <w:sz w:val="24"/>
          <w:szCs w:val="24"/>
          <w:lang w:eastAsia="en-US"/>
        </w:rPr>
      </w:pPr>
      <w:r w:rsidRPr="00462C13">
        <w:rPr>
          <w:b/>
          <w:i/>
          <w:kern w:val="0"/>
          <w:sz w:val="24"/>
          <w:szCs w:val="24"/>
          <w:lang w:eastAsia="en-US"/>
        </w:rPr>
        <w:t>5.3. Профессиональные базы данных, информационно-справочные и поисковые системы:</w:t>
      </w:r>
    </w:p>
    <w:p w:rsidR="00462C13" w:rsidRPr="00462C13" w:rsidRDefault="00462C13" w:rsidP="00462C13">
      <w:pPr>
        <w:widowControl/>
        <w:tabs>
          <w:tab w:val="clear" w:pos="788"/>
        </w:tabs>
        <w:suppressAutoHyphens w:val="0"/>
        <w:spacing w:after="200" w:line="240" w:lineRule="auto"/>
        <w:ind w:left="0" w:firstLine="708"/>
        <w:rPr>
          <w:rFonts w:eastAsia="Calibri"/>
          <w:kern w:val="0"/>
          <w:sz w:val="28"/>
          <w:szCs w:val="28"/>
          <w:lang w:eastAsia="en-US"/>
        </w:rPr>
      </w:pPr>
      <w:r w:rsidRPr="00462C13">
        <w:rPr>
          <w:rFonts w:eastAsia="Calibri"/>
          <w:kern w:val="0"/>
          <w:sz w:val="24"/>
          <w:szCs w:val="24"/>
          <w:lang w:eastAsia="ru-RU"/>
        </w:rPr>
        <w:t>СПС «</w:t>
      </w:r>
      <w:proofErr w:type="spellStart"/>
      <w:r w:rsidRPr="00462C13">
        <w:rPr>
          <w:rFonts w:eastAsia="Calibri"/>
          <w:kern w:val="0"/>
          <w:sz w:val="24"/>
          <w:szCs w:val="24"/>
          <w:lang w:eastAsia="ru-RU"/>
        </w:rPr>
        <w:t>КонсультантПлюс</w:t>
      </w:r>
      <w:proofErr w:type="spellEnd"/>
      <w:r w:rsidRPr="00462C13">
        <w:rPr>
          <w:rFonts w:eastAsia="Calibri"/>
          <w:kern w:val="0"/>
          <w:sz w:val="24"/>
          <w:szCs w:val="24"/>
          <w:lang w:eastAsia="ru-RU"/>
        </w:rPr>
        <w:t xml:space="preserve">», ЭБС «Университетская библиотека онлайн», </w:t>
      </w:r>
      <w:r w:rsidRPr="00462C13">
        <w:rPr>
          <w:rFonts w:eastAsia="Calibri"/>
          <w:kern w:val="0"/>
          <w:sz w:val="24"/>
          <w:szCs w:val="24"/>
          <w:lang w:eastAsia="en-US"/>
        </w:rPr>
        <w:t>автоматизированная информационно-библиотечная система «МАРК SQL».</w:t>
      </w:r>
      <w:r w:rsidRPr="00462C13">
        <w:rPr>
          <w:rFonts w:eastAsia="Calibri"/>
          <w:kern w:val="0"/>
          <w:sz w:val="28"/>
          <w:szCs w:val="28"/>
          <w:lang w:eastAsia="en-US"/>
        </w:rPr>
        <w:t xml:space="preserve"> </w:t>
      </w:r>
    </w:p>
    <w:p w:rsidR="00462C13" w:rsidRPr="00462C13" w:rsidRDefault="00462C13" w:rsidP="00462C13">
      <w:pPr>
        <w:widowControl/>
        <w:shd w:val="clear" w:color="auto" w:fill="FFFFFF"/>
        <w:tabs>
          <w:tab w:val="clear" w:pos="788"/>
        </w:tabs>
        <w:suppressAutoHyphens w:val="0"/>
        <w:spacing w:line="276" w:lineRule="auto"/>
        <w:ind w:left="0" w:firstLine="709"/>
        <w:rPr>
          <w:kern w:val="0"/>
          <w:sz w:val="24"/>
          <w:szCs w:val="24"/>
          <w:lang w:eastAsia="en-US"/>
        </w:rPr>
      </w:pPr>
    </w:p>
    <w:p w:rsidR="00462C13" w:rsidRPr="00462C13" w:rsidRDefault="00462C13" w:rsidP="00462C13">
      <w:pPr>
        <w:widowControl/>
        <w:numPr>
          <w:ilvl w:val="0"/>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88"/>
        </w:tabs>
        <w:suppressAutoHyphens w:val="0"/>
        <w:spacing w:after="200" w:line="240" w:lineRule="auto"/>
        <w:ind w:left="0"/>
        <w:jc w:val="center"/>
        <w:rPr>
          <w:kern w:val="0"/>
          <w:sz w:val="24"/>
          <w:szCs w:val="24"/>
          <w:lang w:eastAsia="en-US"/>
        </w:rPr>
      </w:pPr>
      <w:r w:rsidRPr="00462C13">
        <w:rPr>
          <w:b/>
          <w:kern w:val="0"/>
          <w:sz w:val="24"/>
          <w:szCs w:val="24"/>
          <w:lang w:eastAsia="en-US"/>
        </w:rPr>
        <w:t>Средства обеспечения освоения учебной дисциплины</w:t>
      </w:r>
    </w:p>
    <w:p w:rsidR="00462C13" w:rsidRPr="00462C13" w:rsidRDefault="00462C13" w:rsidP="00462C13">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88"/>
        </w:tabs>
        <w:suppressAutoHyphens w:val="0"/>
        <w:spacing w:line="240" w:lineRule="auto"/>
        <w:ind w:left="0" w:firstLine="0"/>
        <w:rPr>
          <w:kern w:val="0"/>
          <w:sz w:val="24"/>
          <w:szCs w:val="24"/>
          <w:lang w:eastAsia="en-US"/>
        </w:rPr>
      </w:pPr>
    </w:p>
    <w:p w:rsidR="00462C13" w:rsidRPr="00462C13" w:rsidRDefault="00462C13" w:rsidP="00462C13">
      <w:pPr>
        <w:widowControl/>
        <w:shd w:val="clear" w:color="auto" w:fill="FFFFFF"/>
        <w:tabs>
          <w:tab w:val="clear" w:pos="788"/>
        </w:tabs>
        <w:suppressAutoHyphens w:val="0"/>
        <w:spacing w:line="240" w:lineRule="auto"/>
        <w:ind w:left="0" w:firstLine="709"/>
        <w:rPr>
          <w:b/>
          <w:bCs/>
          <w:iCs/>
          <w:spacing w:val="-1"/>
          <w:kern w:val="0"/>
          <w:sz w:val="24"/>
          <w:szCs w:val="24"/>
          <w:lang w:eastAsia="en-US"/>
        </w:rPr>
      </w:pPr>
      <w:r w:rsidRPr="00462C13">
        <w:rPr>
          <w:bCs/>
          <w:kern w:val="0"/>
          <w:sz w:val="24"/>
          <w:szCs w:val="24"/>
          <w:lang w:eastAsia="en-US"/>
        </w:rPr>
        <w:t>В учебном процессе при реализации учебной дисциплины «</w:t>
      </w:r>
      <w:r w:rsidRPr="00462C13">
        <w:rPr>
          <w:rFonts w:eastAsia="Calibri"/>
          <w:kern w:val="0"/>
          <w:sz w:val="24"/>
          <w:szCs w:val="24"/>
          <w:lang w:eastAsia="en-US"/>
        </w:rPr>
        <w:t>Межличностные деловые коммуникации в государственном аппарате</w:t>
      </w:r>
      <w:r w:rsidRPr="00462C13">
        <w:rPr>
          <w:bCs/>
          <w:kern w:val="0"/>
          <w:sz w:val="24"/>
          <w:szCs w:val="24"/>
          <w:lang w:eastAsia="en-US"/>
        </w:rPr>
        <w:t>» используются следующие программные средства:</w:t>
      </w:r>
      <w:r w:rsidRPr="00462C13">
        <w:rPr>
          <w:b/>
          <w:bCs/>
          <w:iCs/>
          <w:spacing w:val="-1"/>
          <w:kern w:val="0"/>
          <w:sz w:val="24"/>
          <w:szCs w:val="24"/>
          <w:lang w:eastAsia="en-US"/>
        </w:rPr>
        <w:t xml:space="preserve"> </w:t>
      </w:r>
    </w:p>
    <w:p w:rsidR="00462C13" w:rsidRPr="00462C13" w:rsidRDefault="00462C13" w:rsidP="00462C13">
      <w:pPr>
        <w:widowControl/>
        <w:shd w:val="clear" w:color="auto" w:fill="FFFFFF"/>
        <w:tabs>
          <w:tab w:val="clear" w:pos="788"/>
        </w:tabs>
        <w:suppressAutoHyphens w:val="0"/>
        <w:spacing w:line="240" w:lineRule="auto"/>
        <w:ind w:left="0" w:firstLine="709"/>
        <w:contextualSpacing/>
        <w:rPr>
          <w:rFonts w:eastAsia="Calibri"/>
          <w:kern w:val="0"/>
          <w:sz w:val="24"/>
          <w:szCs w:val="22"/>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462C13" w:rsidRPr="00462C13" w:rsidTr="00462C13">
        <w:tc>
          <w:tcPr>
            <w:tcW w:w="1681" w:type="pct"/>
            <w:tcBorders>
              <w:top w:val="single" w:sz="4" w:space="0" w:color="000000"/>
              <w:left w:val="single" w:sz="4" w:space="0" w:color="000000"/>
              <w:bottom w:val="single" w:sz="4" w:space="0" w:color="000000"/>
              <w:right w:val="single" w:sz="4" w:space="0" w:color="000000"/>
            </w:tcBorders>
            <w:vAlign w:val="center"/>
          </w:tcPr>
          <w:p w:rsidR="00462C13" w:rsidRPr="00462C13" w:rsidRDefault="00462C13" w:rsidP="00462C13">
            <w:pPr>
              <w:widowControl/>
              <w:tabs>
                <w:tab w:val="clear" w:pos="788"/>
              </w:tabs>
              <w:suppressAutoHyphens w:val="0"/>
              <w:spacing w:line="240" w:lineRule="auto"/>
              <w:ind w:left="0" w:firstLine="0"/>
              <w:contextualSpacing/>
              <w:jc w:val="center"/>
              <w:rPr>
                <w:rFonts w:eastAsia="Calibri"/>
                <w:b/>
                <w:i/>
                <w:kern w:val="0"/>
                <w:sz w:val="24"/>
                <w:szCs w:val="22"/>
                <w:lang w:eastAsia="en-US"/>
              </w:rPr>
            </w:pPr>
            <w:r w:rsidRPr="00462C13">
              <w:rPr>
                <w:rFonts w:eastAsia="Calibri"/>
                <w:b/>
                <w:i/>
                <w:kern w:val="0"/>
                <w:sz w:val="24"/>
                <w:szCs w:val="22"/>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462C13" w:rsidRPr="00462C13" w:rsidRDefault="00462C13" w:rsidP="00462C13">
            <w:pPr>
              <w:widowControl/>
              <w:tabs>
                <w:tab w:val="clear" w:pos="788"/>
              </w:tabs>
              <w:suppressAutoHyphens w:val="0"/>
              <w:spacing w:line="240" w:lineRule="auto"/>
              <w:ind w:left="0" w:firstLine="0"/>
              <w:contextualSpacing/>
              <w:jc w:val="center"/>
              <w:rPr>
                <w:rFonts w:eastAsia="Calibri"/>
                <w:b/>
                <w:i/>
                <w:kern w:val="0"/>
                <w:sz w:val="24"/>
                <w:szCs w:val="22"/>
                <w:lang w:eastAsia="en-US"/>
              </w:rPr>
            </w:pPr>
            <w:r w:rsidRPr="00462C13">
              <w:rPr>
                <w:rFonts w:eastAsia="Calibri"/>
                <w:b/>
                <w:i/>
                <w:kern w:val="0"/>
                <w:sz w:val="24"/>
                <w:szCs w:val="22"/>
                <w:lang w:eastAsia="en-US"/>
              </w:rPr>
              <w:t>Перечень программного обеспечения и информационных справочных систем</w:t>
            </w:r>
          </w:p>
        </w:tc>
      </w:tr>
      <w:tr w:rsidR="00462C13" w:rsidRPr="00462C13" w:rsidTr="00462C13">
        <w:trPr>
          <w:trHeight w:val="759"/>
        </w:trPr>
        <w:tc>
          <w:tcPr>
            <w:tcW w:w="1681"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r w:rsidRPr="00462C13">
              <w:rPr>
                <w:rFonts w:eastAsia="Calibri"/>
                <w:color w:val="000000"/>
                <w:kern w:val="0"/>
                <w:sz w:val="24"/>
                <w:szCs w:val="22"/>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val="en-US" w:eastAsia="en-US"/>
              </w:rPr>
            </w:pPr>
            <w:r w:rsidRPr="00462C13">
              <w:rPr>
                <w:rFonts w:eastAsia="Calibri"/>
                <w:color w:val="000000"/>
                <w:kern w:val="0"/>
                <w:sz w:val="24"/>
                <w:szCs w:val="22"/>
                <w:lang w:val="en-US" w:eastAsia="en-US"/>
              </w:rPr>
              <w:t>Microsoft Office Professional</w:t>
            </w:r>
          </w:p>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val="en-US" w:eastAsia="en-US"/>
              </w:rPr>
            </w:pPr>
            <w:r w:rsidRPr="00462C13">
              <w:rPr>
                <w:rFonts w:eastAsia="Calibri"/>
                <w:color w:val="000000"/>
                <w:kern w:val="0"/>
                <w:sz w:val="24"/>
                <w:szCs w:val="22"/>
                <w:lang w:val="en-US" w:eastAsia="en-US"/>
              </w:rPr>
              <w:t xml:space="preserve">Microsoft Office </w:t>
            </w:r>
            <w:proofErr w:type="spellStart"/>
            <w:r w:rsidRPr="00462C13">
              <w:rPr>
                <w:rFonts w:eastAsia="Calibri"/>
                <w:color w:val="000000"/>
                <w:kern w:val="0"/>
                <w:sz w:val="24"/>
                <w:szCs w:val="22"/>
                <w:lang w:val="en-US" w:eastAsia="en-US"/>
              </w:rPr>
              <w:t>Std</w:t>
            </w:r>
            <w:proofErr w:type="spellEnd"/>
          </w:p>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val="en-US" w:eastAsia="en-US"/>
              </w:rPr>
            </w:pPr>
            <w:r w:rsidRPr="00462C13">
              <w:rPr>
                <w:rFonts w:eastAsia="Calibri"/>
                <w:color w:val="000000"/>
                <w:kern w:val="0"/>
                <w:sz w:val="24"/>
                <w:szCs w:val="22"/>
                <w:lang w:val="en-US" w:eastAsia="en-US"/>
              </w:rPr>
              <w:t>Only</w:t>
            </w:r>
            <w:proofErr w:type="spellStart"/>
            <w:r w:rsidRPr="00462C13">
              <w:rPr>
                <w:rFonts w:eastAsia="Calibri"/>
                <w:color w:val="000000"/>
                <w:kern w:val="0"/>
                <w:sz w:val="24"/>
                <w:szCs w:val="22"/>
                <w:lang w:eastAsia="en-US"/>
              </w:rPr>
              <w:t>Office</w:t>
            </w:r>
            <w:proofErr w:type="spellEnd"/>
          </w:p>
        </w:tc>
      </w:tr>
      <w:tr w:rsidR="00462C13" w:rsidRPr="00462C13" w:rsidTr="00462C13">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r w:rsidRPr="00462C13">
              <w:rPr>
                <w:rFonts w:eastAsia="Calibri"/>
                <w:color w:val="000000"/>
                <w:kern w:val="0"/>
                <w:sz w:val="24"/>
                <w:szCs w:val="22"/>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r w:rsidRPr="00462C13">
              <w:rPr>
                <w:rFonts w:eastAsia="Calibri"/>
                <w:color w:val="000000"/>
                <w:kern w:val="0"/>
                <w:sz w:val="24"/>
                <w:szCs w:val="22"/>
                <w:lang w:eastAsia="en-US"/>
              </w:rPr>
              <w:t>Справочно-правовая система «Консультант Плюс»</w:t>
            </w:r>
          </w:p>
        </w:tc>
      </w:tr>
      <w:tr w:rsidR="00462C13" w:rsidRPr="00462C13" w:rsidTr="00462C13">
        <w:trPr>
          <w:cantSplit/>
          <w:trHeight w:val="353"/>
        </w:trPr>
        <w:tc>
          <w:tcPr>
            <w:tcW w:w="1681" w:type="pct"/>
            <w:vMerge w:val="restart"/>
            <w:tcBorders>
              <w:top w:val="single" w:sz="4" w:space="0" w:color="000000"/>
              <w:left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r w:rsidRPr="00462C13">
              <w:rPr>
                <w:rFonts w:eastAsia="Calibri"/>
                <w:color w:val="000000"/>
                <w:kern w:val="0"/>
                <w:sz w:val="24"/>
                <w:szCs w:val="22"/>
                <w:lang w:eastAsia="en-US"/>
              </w:rPr>
              <w:lastRenderedPageBreak/>
              <w:t>Электронно-библиотечные системы</w:t>
            </w:r>
          </w:p>
        </w:tc>
        <w:tc>
          <w:tcPr>
            <w:tcW w:w="3319" w:type="pct"/>
            <w:tcBorders>
              <w:top w:val="single" w:sz="4" w:space="0" w:color="000000"/>
              <w:left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r w:rsidRPr="00462C13">
              <w:rPr>
                <w:rFonts w:eastAsia="Calibri"/>
                <w:color w:val="000000"/>
                <w:kern w:val="0"/>
                <w:sz w:val="24"/>
                <w:szCs w:val="22"/>
                <w:lang w:eastAsia="en-US"/>
              </w:rPr>
              <w:t>ЭБС «Университетская библиотека онлайн»</w:t>
            </w:r>
          </w:p>
        </w:tc>
      </w:tr>
      <w:tr w:rsidR="00462C13" w:rsidRPr="00462C13" w:rsidTr="00462C13">
        <w:trPr>
          <w:cantSplit/>
          <w:trHeight w:val="413"/>
        </w:trPr>
        <w:tc>
          <w:tcPr>
            <w:tcW w:w="1681" w:type="pct"/>
            <w:vMerge/>
            <w:tcBorders>
              <w:left w:val="single" w:sz="4" w:space="0" w:color="000000"/>
              <w:right w:val="single" w:sz="4" w:space="0" w:color="000000"/>
            </w:tcBorders>
            <w:vAlign w:val="center"/>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r w:rsidRPr="00462C13">
              <w:rPr>
                <w:rFonts w:eastAsia="Calibri"/>
                <w:color w:val="000000"/>
                <w:kern w:val="0"/>
                <w:sz w:val="24"/>
                <w:szCs w:val="22"/>
                <w:lang w:eastAsia="en-US"/>
              </w:rPr>
              <w:t>Национальная электронная библиотека (</w:t>
            </w:r>
            <w:hyperlink r:id="rId30" w:history="1">
              <w:r w:rsidRPr="00462C13">
                <w:rPr>
                  <w:rFonts w:eastAsia="Calibri"/>
                  <w:color w:val="0000FF"/>
                  <w:kern w:val="0"/>
                  <w:sz w:val="24"/>
                  <w:szCs w:val="22"/>
                  <w:u w:val="single"/>
                  <w:lang w:eastAsia="en-US"/>
                </w:rPr>
                <w:t>https://нэб.рф</w:t>
              </w:r>
            </w:hyperlink>
            <w:r w:rsidRPr="00462C13">
              <w:rPr>
                <w:rFonts w:eastAsia="Calibri"/>
                <w:color w:val="000000"/>
                <w:kern w:val="0"/>
                <w:sz w:val="24"/>
                <w:szCs w:val="22"/>
                <w:lang w:eastAsia="en-US"/>
              </w:rPr>
              <w:t xml:space="preserve">) (в здании ГОУ ВО </w:t>
            </w:r>
            <w:proofErr w:type="spellStart"/>
            <w:r w:rsidRPr="00462C13">
              <w:rPr>
                <w:rFonts w:eastAsia="Calibri"/>
                <w:color w:val="000000"/>
                <w:kern w:val="0"/>
                <w:sz w:val="24"/>
                <w:szCs w:val="22"/>
                <w:lang w:eastAsia="en-US"/>
              </w:rPr>
              <w:t>КРАГСиУ</w:t>
            </w:r>
            <w:proofErr w:type="spellEnd"/>
            <w:r w:rsidRPr="00462C13">
              <w:rPr>
                <w:rFonts w:eastAsia="Calibri"/>
                <w:color w:val="000000"/>
                <w:kern w:val="0"/>
                <w:sz w:val="24"/>
                <w:szCs w:val="22"/>
                <w:lang w:eastAsia="en-US"/>
              </w:rPr>
              <w:t>)</w:t>
            </w:r>
          </w:p>
        </w:tc>
      </w:tr>
      <w:tr w:rsidR="00462C13" w:rsidRPr="00462C13" w:rsidTr="00462C13">
        <w:trPr>
          <w:cantSplit/>
          <w:trHeight w:val="412"/>
        </w:trPr>
        <w:tc>
          <w:tcPr>
            <w:tcW w:w="1681" w:type="pct"/>
            <w:vMerge/>
            <w:tcBorders>
              <w:left w:val="single" w:sz="4" w:space="0" w:color="000000"/>
              <w:bottom w:val="single" w:sz="4" w:space="0" w:color="000000"/>
              <w:right w:val="single" w:sz="4" w:space="0" w:color="000000"/>
            </w:tcBorders>
            <w:vAlign w:val="center"/>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1"/>
              <w:jc w:val="left"/>
              <w:rPr>
                <w:rFonts w:eastAsia="Calibri"/>
                <w:kern w:val="0"/>
                <w:sz w:val="24"/>
                <w:szCs w:val="22"/>
                <w:lang w:eastAsia="en-US"/>
              </w:rPr>
            </w:pPr>
            <w:r w:rsidRPr="00462C13">
              <w:rPr>
                <w:rFonts w:eastAsia="Calibri"/>
                <w:kern w:val="0"/>
                <w:sz w:val="24"/>
                <w:szCs w:val="22"/>
                <w:lang w:eastAsia="en-US"/>
              </w:rPr>
              <w:t>Российская научная электронная библиотека</w:t>
            </w:r>
          </w:p>
          <w:p w:rsidR="00462C13" w:rsidRPr="00462C13" w:rsidRDefault="00462C13" w:rsidP="00462C13">
            <w:pPr>
              <w:widowControl/>
              <w:tabs>
                <w:tab w:val="clear" w:pos="788"/>
              </w:tabs>
              <w:suppressAutoHyphens w:val="0"/>
              <w:spacing w:line="240" w:lineRule="auto"/>
              <w:ind w:left="0" w:firstLine="1"/>
              <w:contextualSpacing/>
              <w:jc w:val="left"/>
              <w:rPr>
                <w:rFonts w:eastAsia="Calibri"/>
                <w:color w:val="000000"/>
                <w:kern w:val="0"/>
                <w:sz w:val="24"/>
                <w:szCs w:val="22"/>
                <w:lang w:eastAsia="en-US"/>
              </w:rPr>
            </w:pPr>
            <w:r w:rsidRPr="00462C13">
              <w:rPr>
                <w:rFonts w:eastAsia="Calibri"/>
                <w:kern w:val="0"/>
                <w:sz w:val="24"/>
                <w:szCs w:val="22"/>
                <w:lang w:eastAsia="en-US"/>
              </w:rPr>
              <w:t>https://www.elibrary.ru</w:t>
            </w:r>
          </w:p>
        </w:tc>
      </w:tr>
      <w:tr w:rsidR="00462C13" w:rsidRPr="00462C13" w:rsidTr="00462C13">
        <w:tc>
          <w:tcPr>
            <w:tcW w:w="1681"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r w:rsidRPr="00462C13">
              <w:rPr>
                <w:rFonts w:eastAsia="Calibri"/>
                <w:color w:val="000000"/>
                <w:kern w:val="0"/>
                <w:sz w:val="24"/>
                <w:szCs w:val="22"/>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r w:rsidRPr="00462C13">
              <w:rPr>
                <w:rFonts w:eastAsia="Calibri"/>
                <w:color w:val="000000"/>
                <w:kern w:val="0"/>
                <w:sz w:val="24"/>
                <w:szCs w:val="22"/>
                <w:lang w:eastAsia="en-US"/>
              </w:rPr>
              <w:t xml:space="preserve">Электронная почта в домене </w:t>
            </w:r>
            <w:proofErr w:type="spellStart"/>
            <w:r w:rsidRPr="00462C13">
              <w:rPr>
                <w:rFonts w:eastAsia="Calibri"/>
                <w:color w:val="000000"/>
                <w:kern w:val="0"/>
                <w:sz w:val="24"/>
                <w:szCs w:val="22"/>
                <w:lang w:val="en-US" w:eastAsia="en-US"/>
              </w:rPr>
              <w:t>krags</w:t>
            </w:r>
            <w:proofErr w:type="spellEnd"/>
            <w:r w:rsidRPr="00462C13">
              <w:rPr>
                <w:rFonts w:eastAsia="Calibri"/>
                <w:color w:val="000000"/>
                <w:kern w:val="0"/>
                <w:sz w:val="24"/>
                <w:szCs w:val="22"/>
                <w:lang w:eastAsia="en-US"/>
              </w:rPr>
              <w:t>.</w:t>
            </w:r>
            <w:proofErr w:type="spellStart"/>
            <w:r w:rsidRPr="00462C13">
              <w:rPr>
                <w:rFonts w:eastAsia="Calibri"/>
                <w:color w:val="000000"/>
                <w:kern w:val="0"/>
                <w:sz w:val="24"/>
                <w:szCs w:val="22"/>
                <w:lang w:val="en-US" w:eastAsia="en-US"/>
              </w:rPr>
              <w:t>ru</w:t>
            </w:r>
            <w:proofErr w:type="spellEnd"/>
          </w:p>
        </w:tc>
      </w:tr>
      <w:tr w:rsidR="00462C13" w:rsidRPr="00462C13" w:rsidTr="00462C13">
        <w:tc>
          <w:tcPr>
            <w:tcW w:w="1681"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r w:rsidRPr="00462C13">
              <w:rPr>
                <w:rFonts w:eastAsia="Calibri"/>
                <w:color w:val="000000"/>
                <w:kern w:val="0"/>
                <w:sz w:val="24"/>
                <w:szCs w:val="22"/>
                <w:lang w:eastAsia="en-US"/>
              </w:rPr>
              <w:t xml:space="preserve">Средства для организации </w:t>
            </w:r>
            <w:proofErr w:type="spellStart"/>
            <w:r w:rsidRPr="00462C13">
              <w:rPr>
                <w:rFonts w:eastAsia="Calibri"/>
                <w:color w:val="000000"/>
                <w:kern w:val="0"/>
                <w:sz w:val="24"/>
                <w:szCs w:val="22"/>
                <w:lang w:eastAsia="en-US"/>
              </w:rPr>
              <w:t>вебинаров</w:t>
            </w:r>
            <w:proofErr w:type="spellEnd"/>
            <w:r w:rsidRPr="00462C13">
              <w:rPr>
                <w:rFonts w:eastAsia="Calibri"/>
                <w:color w:val="000000"/>
                <w:kern w:val="0"/>
                <w:sz w:val="24"/>
                <w:szCs w:val="22"/>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462C13" w:rsidRPr="00462C13" w:rsidRDefault="00462C13" w:rsidP="00462C13">
            <w:pPr>
              <w:widowControl/>
              <w:tabs>
                <w:tab w:val="clear" w:pos="788"/>
              </w:tabs>
              <w:suppressAutoHyphens w:val="0"/>
              <w:spacing w:line="240" w:lineRule="auto"/>
              <w:ind w:left="0" w:firstLine="0"/>
              <w:contextualSpacing/>
              <w:jc w:val="left"/>
              <w:rPr>
                <w:rFonts w:eastAsia="Calibri"/>
                <w:kern w:val="0"/>
                <w:sz w:val="24"/>
                <w:szCs w:val="22"/>
                <w:lang w:eastAsia="en-US"/>
              </w:rPr>
            </w:pPr>
            <w:r w:rsidRPr="00462C13">
              <w:rPr>
                <w:rFonts w:eastAsia="Calibri"/>
                <w:kern w:val="0"/>
                <w:sz w:val="24"/>
                <w:szCs w:val="22"/>
                <w:lang w:eastAsia="en-US"/>
              </w:rPr>
              <w:t>Сервисы ве</w:t>
            </w:r>
            <w:proofErr w:type="gramStart"/>
            <w:r w:rsidRPr="00462C13">
              <w:rPr>
                <w:rFonts w:eastAsia="Calibri"/>
                <w:kern w:val="0"/>
                <w:sz w:val="24"/>
                <w:szCs w:val="22"/>
                <w:lang w:eastAsia="en-US"/>
              </w:rPr>
              <w:t>б-</w:t>
            </w:r>
            <w:proofErr w:type="gramEnd"/>
            <w:r w:rsidRPr="00462C13">
              <w:rPr>
                <w:rFonts w:eastAsia="Calibri"/>
                <w:kern w:val="0"/>
                <w:sz w:val="24"/>
                <w:szCs w:val="22"/>
                <w:lang w:eastAsia="en-US"/>
              </w:rPr>
              <w:t xml:space="preserve"> и видеоконференцсвязи, в том числе </w:t>
            </w:r>
            <w:proofErr w:type="spellStart"/>
            <w:r w:rsidRPr="00462C13">
              <w:rPr>
                <w:rFonts w:eastAsia="Calibri"/>
                <w:kern w:val="0"/>
                <w:sz w:val="24"/>
                <w:szCs w:val="22"/>
                <w:lang w:eastAsia="en-US"/>
              </w:rPr>
              <w:t>BigBlueButton</w:t>
            </w:r>
            <w:proofErr w:type="spellEnd"/>
          </w:p>
          <w:p w:rsidR="00462C13" w:rsidRPr="00462C13" w:rsidRDefault="00462C13" w:rsidP="00462C13">
            <w:pPr>
              <w:widowControl/>
              <w:tabs>
                <w:tab w:val="clear" w:pos="788"/>
              </w:tabs>
              <w:suppressAutoHyphens w:val="0"/>
              <w:spacing w:line="240" w:lineRule="auto"/>
              <w:ind w:left="0" w:firstLine="0"/>
              <w:contextualSpacing/>
              <w:jc w:val="left"/>
              <w:rPr>
                <w:rFonts w:eastAsia="Calibri"/>
                <w:color w:val="000000"/>
                <w:kern w:val="0"/>
                <w:sz w:val="24"/>
                <w:szCs w:val="22"/>
                <w:lang w:eastAsia="en-US"/>
              </w:rPr>
            </w:pPr>
          </w:p>
        </w:tc>
      </w:tr>
    </w:tbl>
    <w:p w:rsidR="00462C13" w:rsidRPr="00462C13" w:rsidRDefault="00462C13" w:rsidP="00462C13">
      <w:pPr>
        <w:tabs>
          <w:tab w:val="clear" w:pos="788"/>
          <w:tab w:val="right" w:leader="underscore" w:pos="0"/>
        </w:tabs>
        <w:suppressAutoHyphens w:val="0"/>
        <w:spacing w:line="240" w:lineRule="auto"/>
        <w:ind w:left="0" w:firstLine="709"/>
        <w:contextualSpacing/>
        <w:rPr>
          <w:rFonts w:eastAsia="Calibri"/>
          <w:kern w:val="0"/>
          <w:sz w:val="24"/>
          <w:szCs w:val="22"/>
          <w:lang w:eastAsia="en-US"/>
        </w:rPr>
      </w:pPr>
    </w:p>
    <w:p w:rsidR="00462C13" w:rsidRPr="00462C13" w:rsidRDefault="00462C13" w:rsidP="00462C13">
      <w:pPr>
        <w:tabs>
          <w:tab w:val="clear" w:pos="788"/>
        </w:tabs>
        <w:suppressAutoHyphens w:val="0"/>
        <w:spacing w:line="240" w:lineRule="auto"/>
        <w:ind w:left="0" w:firstLine="709"/>
        <w:contextualSpacing/>
        <w:rPr>
          <w:rFonts w:eastAsia="Calibri"/>
          <w:kern w:val="0"/>
          <w:sz w:val="24"/>
          <w:szCs w:val="22"/>
          <w:lang w:eastAsia="en-US"/>
        </w:rPr>
      </w:pPr>
      <w:proofErr w:type="gramStart"/>
      <w:r w:rsidRPr="00462C13">
        <w:rPr>
          <w:rFonts w:eastAsia="Calibri"/>
          <w:kern w:val="0"/>
          <w:sz w:val="24"/>
          <w:szCs w:val="22"/>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462C13">
        <w:rPr>
          <w:rFonts w:eastAsia="Calibri"/>
          <w:kern w:val="0"/>
          <w:sz w:val="24"/>
          <w:szCs w:val="22"/>
          <w:lang w:eastAsia="en-US"/>
        </w:rPr>
        <w:t>КРАГСиУ</w:t>
      </w:r>
      <w:proofErr w:type="spellEnd"/>
      <w:r w:rsidRPr="00462C13">
        <w:rPr>
          <w:rFonts w:eastAsia="Calibri"/>
          <w:kern w:val="0"/>
          <w:sz w:val="24"/>
          <w:szCs w:val="22"/>
          <w:lang w:eastAsia="en-US"/>
        </w:rPr>
        <w:t xml:space="preserve">, в том числе образовательного портала на основе </w:t>
      </w:r>
      <w:proofErr w:type="spellStart"/>
      <w:r w:rsidRPr="00462C13">
        <w:rPr>
          <w:rFonts w:eastAsia="Calibri"/>
          <w:kern w:val="0"/>
          <w:sz w:val="24"/>
          <w:szCs w:val="22"/>
          <w:lang w:eastAsia="en-US"/>
        </w:rPr>
        <w:t>Moodle</w:t>
      </w:r>
      <w:proofErr w:type="spellEnd"/>
      <w:r w:rsidRPr="00462C13">
        <w:rPr>
          <w:rFonts w:eastAsia="Calibri"/>
          <w:kern w:val="0"/>
          <w:sz w:val="24"/>
          <w:szCs w:val="22"/>
          <w:lang w:eastAsia="en-US"/>
        </w:rPr>
        <w:t xml:space="preserve"> (https://moodle.krags.ru).</w:t>
      </w:r>
      <w:proofErr w:type="gramEnd"/>
    </w:p>
    <w:p w:rsidR="00462C13" w:rsidRPr="00462C13" w:rsidRDefault="00462C13" w:rsidP="00462C13">
      <w:pPr>
        <w:tabs>
          <w:tab w:val="clear" w:pos="788"/>
          <w:tab w:val="right" w:leader="underscore" w:pos="8505"/>
        </w:tabs>
        <w:suppressAutoHyphens w:val="0"/>
        <w:spacing w:line="240" w:lineRule="auto"/>
        <w:ind w:left="0" w:firstLine="0"/>
        <w:contextualSpacing/>
        <w:rPr>
          <w:rFonts w:eastAsia="Calibri"/>
          <w:kern w:val="0"/>
          <w:sz w:val="24"/>
          <w:szCs w:val="22"/>
          <w:lang w:eastAsia="en-US"/>
        </w:rPr>
      </w:pPr>
    </w:p>
    <w:p w:rsidR="00462C13" w:rsidRPr="00462C13" w:rsidRDefault="00462C13" w:rsidP="00462C13">
      <w:pPr>
        <w:widowControl/>
        <w:shd w:val="clear" w:color="auto" w:fill="FFFFFF"/>
        <w:tabs>
          <w:tab w:val="clear" w:pos="788"/>
        </w:tabs>
        <w:suppressAutoHyphens w:val="0"/>
        <w:spacing w:line="240" w:lineRule="auto"/>
        <w:ind w:left="0" w:firstLine="0"/>
        <w:contextualSpacing/>
        <w:jc w:val="center"/>
        <w:rPr>
          <w:rFonts w:eastAsia="Calibri"/>
          <w:kern w:val="0"/>
          <w:sz w:val="24"/>
          <w:szCs w:val="22"/>
          <w:lang w:eastAsia="en-US"/>
        </w:rPr>
      </w:pPr>
      <w:r w:rsidRPr="00462C13">
        <w:rPr>
          <w:rFonts w:eastAsia="Calibri"/>
          <w:b/>
          <w:kern w:val="0"/>
          <w:sz w:val="24"/>
          <w:szCs w:val="22"/>
          <w:lang w:eastAsia="en-US"/>
        </w:rPr>
        <w:t>7. Материально-техническое обеспечение освоения учебной дисциплины</w:t>
      </w:r>
    </w:p>
    <w:p w:rsidR="00462C13" w:rsidRPr="00462C13" w:rsidRDefault="00462C13" w:rsidP="00462C13">
      <w:pPr>
        <w:tabs>
          <w:tab w:val="clear" w:pos="788"/>
          <w:tab w:val="left" w:pos="5103"/>
        </w:tabs>
        <w:suppressAutoHyphens w:val="0"/>
        <w:spacing w:line="240" w:lineRule="auto"/>
        <w:ind w:left="0" w:firstLine="709"/>
        <w:contextualSpacing/>
        <w:rPr>
          <w:rFonts w:eastAsia="Calibri"/>
          <w:kern w:val="0"/>
          <w:sz w:val="24"/>
          <w:szCs w:val="22"/>
          <w:lang w:eastAsia="en-US"/>
        </w:rPr>
      </w:pPr>
    </w:p>
    <w:p w:rsidR="00462C13" w:rsidRPr="00462C13" w:rsidRDefault="00462C13" w:rsidP="00462C13">
      <w:pPr>
        <w:tabs>
          <w:tab w:val="clear" w:pos="788"/>
          <w:tab w:val="right" w:leader="underscore" w:pos="8505"/>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При проведении учебных занятий по дисциплине «</w:t>
      </w:r>
      <w:r w:rsidRPr="00462C13">
        <w:rPr>
          <w:rFonts w:eastAsia="Calibri"/>
          <w:kern w:val="0"/>
          <w:sz w:val="24"/>
          <w:szCs w:val="24"/>
          <w:lang w:eastAsia="en-US"/>
        </w:rPr>
        <w:t>Межличностные деловые коммуникации в государственном аппарате</w:t>
      </w:r>
      <w:r w:rsidRPr="00462C13">
        <w:rPr>
          <w:rFonts w:eastAsia="Calibri"/>
          <w:kern w:val="0"/>
          <w:sz w:val="24"/>
          <w:szCs w:val="22"/>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462C13" w:rsidRPr="00462C13" w:rsidRDefault="00462C13" w:rsidP="00462C13">
      <w:pPr>
        <w:widowControl/>
        <w:tabs>
          <w:tab w:val="clear" w:pos="788"/>
          <w:tab w:val="right" w:pos="8505"/>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62C13" w:rsidRPr="00462C13" w:rsidRDefault="00462C13" w:rsidP="00462C13">
      <w:pPr>
        <w:widowControl/>
        <w:tabs>
          <w:tab w:val="clear" w:pos="788"/>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462C13" w:rsidRPr="00462C13" w:rsidRDefault="00462C13" w:rsidP="00462C13">
      <w:pPr>
        <w:widowControl/>
        <w:tabs>
          <w:tab w:val="clear" w:pos="788"/>
        </w:tabs>
        <w:suppressAutoHyphens w:val="0"/>
        <w:spacing w:line="240" w:lineRule="auto"/>
        <w:ind w:left="0" w:firstLine="709"/>
        <w:contextualSpacing/>
        <w:rPr>
          <w:rFonts w:eastAsia="Calibri"/>
          <w:color w:val="FF0000"/>
          <w:kern w:val="0"/>
          <w:sz w:val="24"/>
          <w:szCs w:val="22"/>
          <w:lang w:eastAsia="en-US"/>
        </w:rPr>
      </w:pPr>
      <w:r w:rsidRPr="00462C13">
        <w:rPr>
          <w:rFonts w:eastAsia="Calibri"/>
          <w:kern w:val="0"/>
          <w:sz w:val="24"/>
          <w:szCs w:val="22"/>
          <w:lang w:eastAsia="en-US"/>
        </w:rPr>
        <w:t>– лабораторию, оснащенную лабораторным оборудованием</w:t>
      </w:r>
      <w:r w:rsidRPr="00462C13">
        <w:rPr>
          <w:rFonts w:eastAsia="Calibri"/>
          <w:color w:val="000000"/>
          <w:kern w:val="0"/>
          <w:sz w:val="24"/>
          <w:szCs w:val="22"/>
          <w:lang w:eastAsia="en-US"/>
        </w:rPr>
        <w:t>;</w:t>
      </w:r>
    </w:p>
    <w:p w:rsidR="00462C13" w:rsidRPr="00462C13" w:rsidRDefault="00462C13" w:rsidP="00462C13">
      <w:pPr>
        <w:widowControl/>
        <w:tabs>
          <w:tab w:val="clear" w:pos="788"/>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62C13" w:rsidRPr="00462C13" w:rsidRDefault="00462C13" w:rsidP="00462C13">
      <w:pPr>
        <w:tabs>
          <w:tab w:val="clear" w:pos="788"/>
          <w:tab w:val="left" w:pos="993"/>
          <w:tab w:val="right" w:pos="8505"/>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462C13">
        <w:rPr>
          <w:rFonts w:eastAsia="Calibri"/>
          <w:kern w:val="0"/>
          <w:sz w:val="24"/>
          <w:szCs w:val="22"/>
          <w:lang w:eastAsia="en-US"/>
        </w:rPr>
        <w:t>Microsoft</w:t>
      </w:r>
      <w:proofErr w:type="spellEnd"/>
      <w:r w:rsidRPr="00462C13">
        <w:rPr>
          <w:rFonts w:eastAsia="Calibri"/>
          <w:kern w:val="0"/>
          <w:sz w:val="24"/>
          <w:szCs w:val="22"/>
          <w:lang w:eastAsia="en-US"/>
        </w:rPr>
        <w:t xml:space="preserve"> </w:t>
      </w:r>
      <w:proofErr w:type="spellStart"/>
      <w:r w:rsidRPr="00462C13">
        <w:rPr>
          <w:rFonts w:eastAsia="Calibri"/>
          <w:kern w:val="0"/>
          <w:sz w:val="24"/>
          <w:szCs w:val="22"/>
          <w:lang w:eastAsia="en-US"/>
        </w:rPr>
        <w:t>Windows</w:t>
      </w:r>
      <w:proofErr w:type="spellEnd"/>
      <w:r w:rsidRPr="00462C13">
        <w:rPr>
          <w:rFonts w:eastAsia="Calibri"/>
          <w:kern w:val="0"/>
          <w:sz w:val="24"/>
          <w:szCs w:val="22"/>
          <w:lang w:eastAsia="en-US"/>
        </w:rPr>
        <w:t xml:space="preserve">, объединенными в локальную сеть и имеющими выход в Интернет; </w:t>
      </w:r>
    </w:p>
    <w:p w:rsidR="00462C13" w:rsidRPr="00462C13" w:rsidRDefault="00462C13" w:rsidP="00462C13">
      <w:pPr>
        <w:tabs>
          <w:tab w:val="clear" w:pos="788"/>
          <w:tab w:val="left" w:pos="993"/>
          <w:tab w:val="right" w:pos="8505"/>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462C13" w:rsidRPr="00462C13" w:rsidRDefault="00462C13" w:rsidP="00462C13">
      <w:pPr>
        <w:tabs>
          <w:tab w:val="clear" w:pos="788"/>
          <w:tab w:val="right" w:pos="8505"/>
        </w:tabs>
        <w:suppressAutoHyphens w:val="0"/>
        <w:spacing w:line="240" w:lineRule="auto"/>
        <w:ind w:left="0" w:firstLine="709"/>
        <w:contextualSpacing/>
        <w:rPr>
          <w:rFonts w:eastAsia="Calibri"/>
          <w:kern w:val="0"/>
          <w:sz w:val="24"/>
          <w:szCs w:val="22"/>
          <w:lang w:eastAsia="en-US"/>
        </w:rPr>
      </w:pPr>
      <w:proofErr w:type="gramStart"/>
      <w:r w:rsidRPr="00462C13">
        <w:rPr>
          <w:rFonts w:eastAsia="Calibri"/>
          <w:kern w:val="0"/>
          <w:sz w:val="24"/>
          <w:szCs w:val="22"/>
          <w:lang w:eastAsia="en-US"/>
        </w:rPr>
        <w:t xml:space="preserve">– серверное оборудование, включающее, в том числе, несколько серверов серии IBM </w:t>
      </w:r>
      <w:proofErr w:type="spellStart"/>
      <w:r w:rsidRPr="00462C13">
        <w:rPr>
          <w:rFonts w:eastAsia="Calibri"/>
          <w:kern w:val="0"/>
          <w:sz w:val="24"/>
          <w:szCs w:val="22"/>
          <w:lang w:eastAsia="en-US"/>
        </w:rPr>
        <w:t>System</w:t>
      </w:r>
      <w:proofErr w:type="spellEnd"/>
      <w:r w:rsidRPr="00462C13">
        <w:rPr>
          <w:rFonts w:eastAsia="Calibri"/>
          <w:kern w:val="0"/>
          <w:sz w:val="24"/>
          <w:szCs w:val="22"/>
          <w:lang w:eastAsia="en-US"/>
        </w:rPr>
        <w:t xml:space="preserve"> X, а также виртуальные сервера, работающие под управлением операционных систем </w:t>
      </w:r>
      <w:proofErr w:type="spellStart"/>
      <w:r w:rsidRPr="00462C13">
        <w:rPr>
          <w:rFonts w:eastAsia="Calibri"/>
          <w:kern w:val="0"/>
          <w:sz w:val="24"/>
          <w:szCs w:val="22"/>
          <w:lang w:eastAsia="en-US"/>
        </w:rPr>
        <w:t>Calculate</w:t>
      </w:r>
      <w:proofErr w:type="spellEnd"/>
      <w:r w:rsidRPr="00462C13">
        <w:rPr>
          <w:rFonts w:eastAsia="Calibri"/>
          <w:kern w:val="0"/>
          <w:sz w:val="24"/>
          <w:szCs w:val="22"/>
          <w:lang w:eastAsia="en-US"/>
        </w:rPr>
        <w:t xml:space="preserve"> </w:t>
      </w:r>
      <w:proofErr w:type="spellStart"/>
      <w:r w:rsidRPr="00462C13">
        <w:rPr>
          <w:rFonts w:eastAsia="Calibri"/>
          <w:kern w:val="0"/>
          <w:sz w:val="24"/>
          <w:szCs w:val="22"/>
          <w:lang w:eastAsia="en-US"/>
        </w:rPr>
        <w:t>Linux</w:t>
      </w:r>
      <w:proofErr w:type="spellEnd"/>
      <w:r w:rsidRPr="00462C13">
        <w:rPr>
          <w:rFonts w:eastAsia="Calibri"/>
          <w:kern w:val="0"/>
          <w:sz w:val="24"/>
          <w:szCs w:val="22"/>
          <w:lang w:eastAsia="en-US"/>
        </w:rPr>
        <w:t xml:space="preserve">, включенной в Реестр Российского ПО, и </w:t>
      </w:r>
      <w:proofErr w:type="spellStart"/>
      <w:r w:rsidRPr="00462C13">
        <w:rPr>
          <w:rFonts w:eastAsia="Calibri"/>
          <w:kern w:val="0"/>
          <w:sz w:val="24"/>
          <w:szCs w:val="22"/>
          <w:lang w:eastAsia="en-US"/>
        </w:rPr>
        <w:t>Microsoft</w:t>
      </w:r>
      <w:proofErr w:type="spellEnd"/>
      <w:r w:rsidRPr="00462C13">
        <w:rPr>
          <w:rFonts w:eastAsia="Calibri"/>
          <w:kern w:val="0"/>
          <w:sz w:val="24"/>
          <w:szCs w:val="22"/>
          <w:lang w:eastAsia="en-US"/>
        </w:rPr>
        <w:t xml:space="preserve"> </w:t>
      </w:r>
      <w:proofErr w:type="spellStart"/>
      <w:r w:rsidRPr="00462C13">
        <w:rPr>
          <w:rFonts w:eastAsia="Calibri"/>
          <w:kern w:val="0"/>
          <w:sz w:val="24"/>
          <w:szCs w:val="22"/>
          <w:lang w:eastAsia="en-US"/>
        </w:rPr>
        <w:t>Windows</w:t>
      </w:r>
      <w:proofErr w:type="spellEnd"/>
      <w:r w:rsidRPr="00462C13">
        <w:rPr>
          <w:rFonts w:eastAsia="Calibri"/>
          <w:kern w:val="0"/>
          <w:sz w:val="24"/>
          <w:szCs w:val="22"/>
          <w:lang w:eastAsia="en-US"/>
        </w:rPr>
        <w:t xml:space="preserve"> </w:t>
      </w:r>
      <w:proofErr w:type="spellStart"/>
      <w:r w:rsidRPr="00462C13">
        <w:rPr>
          <w:rFonts w:eastAsia="Calibri"/>
          <w:kern w:val="0"/>
          <w:sz w:val="24"/>
          <w:szCs w:val="22"/>
          <w:lang w:eastAsia="en-US"/>
        </w:rPr>
        <w:t>Server</w:t>
      </w:r>
      <w:proofErr w:type="spellEnd"/>
      <w:r w:rsidRPr="00462C13">
        <w:rPr>
          <w:rFonts w:eastAsia="Calibri"/>
          <w:kern w:val="0"/>
          <w:sz w:val="24"/>
          <w:szCs w:val="22"/>
          <w:lang w:eastAsia="en-US"/>
        </w:rPr>
        <w:t xml:space="preserve"> и служащими для размещения различных сервисов и служб, в том числе для обеспечения работы СУБД </w:t>
      </w:r>
      <w:proofErr w:type="spellStart"/>
      <w:r w:rsidRPr="00462C13">
        <w:rPr>
          <w:rFonts w:eastAsia="Calibri"/>
          <w:kern w:val="0"/>
          <w:sz w:val="24"/>
          <w:szCs w:val="22"/>
          <w:lang w:eastAsia="en-US"/>
        </w:rPr>
        <w:t>MySQL</w:t>
      </w:r>
      <w:proofErr w:type="spellEnd"/>
      <w:r w:rsidRPr="00462C13">
        <w:rPr>
          <w:rFonts w:eastAsia="Calibri"/>
          <w:kern w:val="0"/>
          <w:sz w:val="24"/>
          <w:szCs w:val="22"/>
          <w:lang w:eastAsia="en-US"/>
        </w:rPr>
        <w:t>;</w:t>
      </w:r>
      <w:proofErr w:type="gramEnd"/>
    </w:p>
    <w:p w:rsidR="00462C13" w:rsidRPr="00462C13" w:rsidRDefault="00462C13" w:rsidP="00462C13">
      <w:pPr>
        <w:tabs>
          <w:tab w:val="clear" w:pos="788"/>
          <w:tab w:val="right" w:pos="8505"/>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462C13">
        <w:rPr>
          <w:rFonts w:eastAsia="Calibri"/>
          <w:kern w:val="0"/>
          <w:sz w:val="24"/>
          <w:szCs w:val="22"/>
          <w:lang w:eastAsia="en-US"/>
        </w:rPr>
        <w:t>Internet</w:t>
      </w:r>
      <w:proofErr w:type="spellEnd"/>
      <w:r w:rsidRPr="00462C13">
        <w:rPr>
          <w:rFonts w:eastAsia="Calibri"/>
          <w:kern w:val="0"/>
          <w:sz w:val="24"/>
          <w:szCs w:val="22"/>
          <w:lang w:eastAsia="en-US"/>
        </w:rPr>
        <w:t xml:space="preserve"> с общей скоростью подключения 100 Мбит/сек, а также работу беспроводного сегмента сети </w:t>
      </w:r>
      <w:proofErr w:type="spellStart"/>
      <w:r w:rsidRPr="00462C13">
        <w:rPr>
          <w:rFonts w:eastAsia="Calibri"/>
          <w:kern w:val="0"/>
          <w:sz w:val="24"/>
          <w:szCs w:val="22"/>
          <w:lang w:eastAsia="en-US"/>
        </w:rPr>
        <w:t>Wi-Fi</w:t>
      </w:r>
      <w:proofErr w:type="spellEnd"/>
      <w:r w:rsidRPr="00462C13">
        <w:rPr>
          <w:rFonts w:eastAsia="Calibri"/>
          <w:kern w:val="0"/>
          <w:sz w:val="24"/>
          <w:szCs w:val="22"/>
          <w:lang w:eastAsia="en-US"/>
        </w:rPr>
        <w:t xml:space="preserve"> в помещениях Академии; </w:t>
      </w:r>
    </w:p>
    <w:p w:rsidR="00462C13" w:rsidRPr="00462C13" w:rsidRDefault="00462C13" w:rsidP="00462C13">
      <w:pPr>
        <w:widowControl/>
        <w:tabs>
          <w:tab w:val="clear" w:pos="788"/>
          <w:tab w:val="right" w:pos="8505"/>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 интерактивные информационные киоски «Инфо»;</w:t>
      </w:r>
    </w:p>
    <w:p w:rsidR="00462C13" w:rsidRPr="00462C13" w:rsidRDefault="00462C13" w:rsidP="00462C13">
      <w:pPr>
        <w:tabs>
          <w:tab w:val="clear" w:pos="788"/>
          <w:tab w:val="right" w:pos="8505"/>
        </w:tabs>
        <w:suppressAutoHyphens w:val="0"/>
        <w:spacing w:line="240" w:lineRule="auto"/>
        <w:ind w:left="0" w:firstLine="709"/>
        <w:contextualSpacing/>
        <w:rPr>
          <w:rFonts w:eastAsia="Calibri"/>
          <w:b/>
          <w:kern w:val="0"/>
          <w:sz w:val="24"/>
          <w:szCs w:val="22"/>
          <w:lang w:eastAsia="en-US"/>
        </w:rPr>
      </w:pPr>
      <w:r w:rsidRPr="00462C13">
        <w:rPr>
          <w:rFonts w:eastAsia="Calibri"/>
          <w:kern w:val="0"/>
          <w:sz w:val="24"/>
          <w:szCs w:val="22"/>
          <w:lang w:eastAsia="en-US"/>
        </w:rPr>
        <w:t>– программные и аппаратные средства для проведения видеоконференцсвязи.</w:t>
      </w:r>
    </w:p>
    <w:p w:rsidR="00462C13" w:rsidRPr="00462C13" w:rsidRDefault="00462C13" w:rsidP="00462C13">
      <w:pPr>
        <w:widowControl/>
        <w:tabs>
          <w:tab w:val="clear" w:pos="788"/>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lastRenderedPageBreak/>
        <w:t xml:space="preserve">Кроме того, в образовательном процессе </w:t>
      </w:r>
      <w:proofErr w:type="gramStart"/>
      <w:r w:rsidRPr="00462C13">
        <w:rPr>
          <w:rFonts w:eastAsia="Calibri"/>
          <w:kern w:val="0"/>
          <w:sz w:val="24"/>
          <w:szCs w:val="22"/>
          <w:lang w:eastAsia="en-US"/>
        </w:rPr>
        <w:t>обучающимися</w:t>
      </w:r>
      <w:proofErr w:type="gramEnd"/>
      <w:r w:rsidRPr="00462C13">
        <w:rPr>
          <w:rFonts w:eastAsia="Calibri"/>
          <w:kern w:val="0"/>
          <w:sz w:val="24"/>
          <w:szCs w:val="22"/>
          <w:lang w:eastAsia="en-US"/>
        </w:rPr>
        <w:t xml:space="preserve"> широко используются следующие электронные ресурсы:</w:t>
      </w:r>
    </w:p>
    <w:p w:rsidR="00462C13" w:rsidRPr="00462C13" w:rsidRDefault="00462C13" w:rsidP="00462C13">
      <w:pPr>
        <w:widowControl/>
        <w:tabs>
          <w:tab w:val="clear" w:pos="788"/>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 xml:space="preserve">- </w:t>
      </w:r>
      <w:r w:rsidRPr="00462C13">
        <w:rPr>
          <w:rFonts w:eastAsia="Calibri"/>
          <w:color w:val="000000"/>
          <w:kern w:val="0"/>
          <w:sz w:val="24"/>
          <w:szCs w:val="22"/>
          <w:lang w:eastAsia="en-US"/>
        </w:rPr>
        <w:t xml:space="preserve">система </w:t>
      </w:r>
      <w:proofErr w:type="spellStart"/>
      <w:r w:rsidRPr="00462C13">
        <w:rPr>
          <w:rFonts w:eastAsia="Calibri"/>
          <w:color w:val="000000"/>
          <w:kern w:val="0"/>
          <w:sz w:val="24"/>
          <w:szCs w:val="22"/>
          <w:lang w:eastAsia="en-US"/>
        </w:rPr>
        <w:t>Internet</w:t>
      </w:r>
      <w:proofErr w:type="spellEnd"/>
      <w:r w:rsidRPr="00462C13">
        <w:rPr>
          <w:rFonts w:eastAsia="Calibri"/>
          <w:color w:val="000000"/>
          <w:kern w:val="0"/>
          <w:sz w:val="24"/>
          <w:szCs w:val="22"/>
          <w:lang w:eastAsia="en-US"/>
        </w:rPr>
        <w:t xml:space="preserve"> (скорость подключения – 100 Мбит/сек);</w:t>
      </w:r>
    </w:p>
    <w:p w:rsidR="00462C13" w:rsidRPr="00462C13" w:rsidRDefault="00462C13" w:rsidP="00462C13">
      <w:pPr>
        <w:widowControl/>
        <w:tabs>
          <w:tab w:val="clear" w:pos="788"/>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 xml:space="preserve">- </w:t>
      </w:r>
      <w:r w:rsidRPr="00462C13">
        <w:rPr>
          <w:rFonts w:eastAsia="Calibri"/>
          <w:color w:val="000000"/>
          <w:kern w:val="0"/>
          <w:sz w:val="24"/>
          <w:szCs w:val="22"/>
          <w:lang w:eastAsia="en-US"/>
        </w:rPr>
        <w:t xml:space="preserve">сайт </w:t>
      </w:r>
      <w:hyperlink r:id="rId31" w:history="1">
        <w:r w:rsidRPr="00462C13">
          <w:rPr>
            <w:rFonts w:eastAsia="Calibri"/>
            <w:color w:val="0000FF"/>
            <w:kern w:val="0"/>
            <w:sz w:val="24"/>
            <w:szCs w:val="22"/>
            <w:u w:val="single"/>
            <w:lang w:eastAsia="en-US"/>
          </w:rPr>
          <w:t>www.krags.ru</w:t>
        </w:r>
      </w:hyperlink>
      <w:r w:rsidRPr="00462C13">
        <w:rPr>
          <w:rFonts w:eastAsia="Calibri"/>
          <w:color w:val="000000"/>
          <w:kern w:val="0"/>
          <w:sz w:val="24"/>
          <w:szCs w:val="22"/>
          <w:lang w:eastAsia="en-US"/>
        </w:rPr>
        <w:t>;</w:t>
      </w:r>
    </w:p>
    <w:p w:rsidR="00462C13" w:rsidRPr="00462C13" w:rsidRDefault="00462C13" w:rsidP="00462C13">
      <w:pPr>
        <w:widowControl/>
        <w:tabs>
          <w:tab w:val="clear" w:pos="788"/>
        </w:tabs>
        <w:suppressAutoHyphens w:val="0"/>
        <w:spacing w:line="240" w:lineRule="auto"/>
        <w:ind w:left="0" w:firstLine="709"/>
        <w:contextualSpacing/>
        <w:rPr>
          <w:rFonts w:eastAsia="Calibri"/>
          <w:kern w:val="0"/>
          <w:sz w:val="24"/>
          <w:szCs w:val="22"/>
          <w:lang w:eastAsia="en-US"/>
        </w:rPr>
      </w:pPr>
      <w:r w:rsidRPr="00462C13">
        <w:rPr>
          <w:rFonts w:eastAsia="Calibri"/>
          <w:kern w:val="0"/>
          <w:sz w:val="24"/>
          <w:szCs w:val="22"/>
          <w:lang w:eastAsia="en-US"/>
        </w:rPr>
        <w:t xml:space="preserve">- </w:t>
      </w:r>
      <w:r w:rsidRPr="00462C13">
        <w:rPr>
          <w:rFonts w:eastAsia="Calibri"/>
          <w:color w:val="000000"/>
          <w:kern w:val="0"/>
          <w:sz w:val="24"/>
          <w:szCs w:val="22"/>
          <w:lang w:eastAsia="en-US"/>
        </w:rPr>
        <w:t xml:space="preserve">беспроводная сеть </w:t>
      </w:r>
      <w:proofErr w:type="spellStart"/>
      <w:r w:rsidRPr="00462C13">
        <w:rPr>
          <w:rFonts w:eastAsia="Calibri"/>
          <w:color w:val="000000"/>
          <w:kern w:val="0"/>
          <w:sz w:val="24"/>
          <w:szCs w:val="22"/>
          <w:lang w:eastAsia="en-US"/>
        </w:rPr>
        <w:t>Wi-Fi</w:t>
      </w:r>
      <w:proofErr w:type="spellEnd"/>
      <w:r w:rsidRPr="00462C13">
        <w:rPr>
          <w:rFonts w:eastAsia="Calibri"/>
          <w:color w:val="000000"/>
          <w:kern w:val="0"/>
          <w:sz w:val="24"/>
          <w:szCs w:val="22"/>
          <w:lang w:eastAsia="en-US"/>
        </w:rPr>
        <w:t>.</w:t>
      </w:r>
    </w:p>
    <w:p w:rsidR="00462C13" w:rsidRPr="00462C13" w:rsidRDefault="00462C13" w:rsidP="00462C13">
      <w:pPr>
        <w:widowControl/>
        <w:tabs>
          <w:tab w:val="clear" w:pos="788"/>
        </w:tabs>
        <w:suppressAutoHyphens w:val="0"/>
        <w:spacing w:line="240" w:lineRule="auto"/>
        <w:ind w:left="0" w:firstLine="708"/>
        <w:rPr>
          <w:rFonts w:eastAsia="Calibri"/>
          <w:i/>
          <w:kern w:val="0"/>
          <w:sz w:val="24"/>
          <w:szCs w:val="22"/>
          <w:lang w:eastAsia="en-US"/>
        </w:rPr>
      </w:pPr>
      <w:r w:rsidRPr="00462C13">
        <w:rPr>
          <w:rFonts w:eastAsia="Calibri"/>
          <w:kern w:val="0"/>
          <w:sz w:val="24"/>
          <w:szCs w:val="22"/>
          <w:lang w:eastAsia="en-US"/>
        </w:rPr>
        <w:t xml:space="preserve">Конкретные помещения для организации </w:t>
      </w:r>
      <w:proofErr w:type="gramStart"/>
      <w:r w:rsidRPr="00462C13">
        <w:rPr>
          <w:rFonts w:eastAsia="Calibri"/>
          <w:kern w:val="0"/>
          <w:sz w:val="24"/>
          <w:szCs w:val="22"/>
          <w:lang w:eastAsia="en-US"/>
        </w:rPr>
        <w:t>обучения по дисциплине</w:t>
      </w:r>
      <w:proofErr w:type="gramEnd"/>
      <w:r w:rsidRPr="00462C13">
        <w:rPr>
          <w:rFonts w:eastAsia="Calibri"/>
          <w:kern w:val="0"/>
          <w:sz w:val="24"/>
          <w:szCs w:val="22"/>
          <w:lang w:eastAsia="en-US"/>
        </w:rPr>
        <w:t xml:space="preserve"> «</w:t>
      </w:r>
      <w:r w:rsidRPr="00462C13">
        <w:rPr>
          <w:rFonts w:eastAsia="Calibri"/>
          <w:kern w:val="0"/>
          <w:sz w:val="24"/>
          <w:szCs w:val="24"/>
          <w:lang w:eastAsia="en-US"/>
        </w:rPr>
        <w:t>Межличностные деловые коммуникации в государственном аппарате</w:t>
      </w:r>
      <w:r w:rsidRPr="00462C13">
        <w:rPr>
          <w:rFonts w:eastAsia="Calibri"/>
          <w:kern w:val="0"/>
          <w:sz w:val="24"/>
          <w:szCs w:val="22"/>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462C13">
        <w:rPr>
          <w:rFonts w:eastAsia="Calibri"/>
          <w:kern w:val="0"/>
          <w:sz w:val="24"/>
          <w:szCs w:val="22"/>
          <w:lang w:eastAsia="en-US"/>
        </w:rPr>
        <w:t>КРАГСиУ</w:t>
      </w:r>
      <w:proofErr w:type="spellEnd"/>
      <w:r w:rsidRPr="00462C13">
        <w:rPr>
          <w:rFonts w:eastAsia="Calibri"/>
          <w:kern w:val="0"/>
          <w:sz w:val="24"/>
          <w:szCs w:val="22"/>
          <w:lang w:eastAsia="en-US"/>
        </w:rPr>
        <w:t>.</w:t>
      </w:r>
    </w:p>
    <w:p w:rsidR="00BA040C" w:rsidRDefault="00BA040C" w:rsidP="00BA040C">
      <w:pPr>
        <w:widowControl/>
        <w:tabs>
          <w:tab w:val="clear" w:pos="788"/>
        </w:tabs>
        <w:suppressAutoHyphens w:val="0"/>
        <w:spacing w:line="240" w:lineRule="auto"/>
        <w:ind w:left="0" w:firstLine="0"/>
        <w:jc w:val="center"/>
        <w:rPr>
          <w:rFonts w:eastAsia="Calibri"/>
          <w:b/>
          <w:kern w:val="0"/>
          <w:sz w:val="24"/>
          <w:szCs w:val="24"/>
          <w:lang w:eastAsia="ru-RU"/>
        </w:rPr>
      </w:pPr>
    </w:p>
    <w:p w:rsidR="00462C13" w:rsidRDefault="00462C13" w:rsidP="00BA040C">
      <w:pPr>
        <w:widowControl/>
        <w:tabs>
          <w:tab w:val="clear" w:pos="788"/>
        </w:tabs>
        <w:suppressAutoHyphens w:val="0"/>
        <w:spacing w:line="240" w:lineRule="auto"/>
        <w:ind w:left="0" w:firstLine="0"/>
        <w:jc w:val="center"/>
        <w:rPr>
          <w:rFonts w:eastAsia="Calibri"/>
          <w:b/>
          <w:kern w:val="0"/>
          <w:sz w:val="24"/>
          <w:szCs w:val="24"/>
          <w:lang w:eastAsia="ru-RU"/>
        </w:rPr>
      </w:pPr>
    </w:p>
    <w:p w:rsidR="00BA040C" w:rsidRPr="00D626AF" w:rsidRDefault="00BA040C" w:rsidP="00BA040C">
      <w:pPr>
        <w:widowControl/>
        <w:tabs>
          <w:tab w:val="clear" w:pos="788"/>
        </w:tabs>
        <w:suppressAutoHyphens w:val="0"/>
        <w:spacing w:line="240" w:lineRule="auto"/>
        <w:ind w:left="0" w:firstLine="0"/>
        <w:jc w:val="center"/>
        <w:rPr>
          <w:b/>
          <w:kern w:val="0"/>
          <w:sz w:val="24"/>
          <w:szCs w:val="24"/>
          <w:lang w:eastAsia="ru-RU"/>
        </w:rPr>
      </w:pPr>
      <w:r w:rsidRPr="00D626AF">
        <w:rPr>
          <w:rFonts w:eastAsia="Calibri"/>
          <w:b/>
          <w:kern w:val="0"/>
          <w:sz w:val="24"/>
          <w:szCs w:val="24"/>
          <w:lang w:eastAsia="ru-RU"/>
        </w:rPr>
        <w:t>2.</w:t>
      </w:r>
      <w:r>
        <w:rPr>
          <w:rFonts w:eastAsia="Calibri"/>
          <w:b/>
          <w:kern w:val="0"/>
          <w:sz w:val="24"/>
          <w:szCs w:val="24"/>
          <w:lang w:eastAsia="ru-RU"/>
        </w:rPr>
        <w:t>3</w:t>
      </w:r>
      <w:r w:rsidRPr="00D626AF">
        <w:rPr>
          <w:rFonts w:eastAsia="Calibri"/>
          <w:b/>
          <w:kern w:val="0"/>
          <w:sz w:val="24"/>
          <w:szCs w:val="24"/>
          <w:lang w:eastAsia="ru-RU"/>
        </w:rPr>
        <w:t xml:space="preserve">. </w:t>
      </w:r>
      <w:r w:rsidRPr="00BA040C">
        <w:rPr>
          <w:rFonts w:eastAsia="Calibri"/>
          <w:b/>
          <w:kern w:val="0"/>
          <w:sz w:val="24"/>
          <w:szCs w:val="24"/>
          <w:lang w:eastAsia="ru-RU"/>
        </w:rPr>
        <w:t>Б</w:t>
      </w:r>
      <w:proofErr w:type="gramStart"/>
      <w:r w:rsidRPr="00BA040C">
        <w:rPr>
          <w:rFonts w:eastAsia="Calibri"/>
          <w:b/>
          <w:kern w:val="0"/>
          <w:sz w:val="24"/>
          <w:szCs w:val="24"/>
          <w:lang w:eastAsia="ru-RU"/>
        </w:rPr>
        <w:t>1</w:t>
      </w:r>
      <w:proofErr w:type="gramEnd"/>
      <w:r w:rsidRPr="00BA040C">
        <w:rPr>
          <w:rFonts w:eastAsia="Calibri"/>
          <w:b/>
          <w:kern w:val="0"/>
          <w:sz w:val="24"/>
          <w:szCs w:val="24"/>
          <w:lang w:eastAsia="ru-RU"/>
        </w:rPr>
        <w:t>.В.01.03</w:t>
      </w:r>
      <w:r>
        <w:rPr>
          <w:rFonts w:eastAsia="Calibri"/>
          <w:b/>
          <w:kern w:val="0"/>
          <w:sz w:val="24"/>
          <w:szCs w:val="24"/>
          <w:lang w:eastAsia="ru-RU"/>
        </w:rPr>
        <w:t xml:space="preserve">. </w:t>
      </w:r>
      <w:r w:rsidRPr="00D626AF">
        <w:rPr>
          <w:b/>
          <w:kern w:val="0"/>
          <w:sz w:val="24"/>
          <w:szCs w:val="24"/>
          <w:lang w:eastAsia="ru-RU"/>
        </w:rPr>
        <w:t>ПИСЬМЕННАЯ РЕЧЬ ЮРИСТА</w:t>
      </w:r>
      <w:r w:rsidRPr="00D626AF">
        <w:rPr>
          <w:rFonts w:eastAsia="Calibri"/>
          <w:kern w:val="0"/>
          <w:sz w:val="24"/>
          <w:szCs w:val="24"/>
          <w:lang w:eastAsia="ru-RU"/>
        </w:rPr>
        <w:t xml:space="preserve"> </w:t>
      </w:r>
    </w:p>
    <w:p w:rsidR="00BA040C" w:rsidRPr="00BC76E0" w:rsidRDefault="00BA040C" w:rsidP="00BA040C">
      <w:pPr>
        <w:widowControl/>
        <w:tabs>
          <w:tab w:val="clear" w:pos="788"/>
        </w:tabs>
        <w:suppressAutoHyphens w:val="0"/>
        <w:spacing w:line="240" w:lineRule="auto"/>
        <w:ind w:left="0" w:firstLine="709"/>
        <w:rPr>
          <w:i/>
          <w:kern w:val="0"/>
          <w:sz w:val="24"/>
          <w:szCs w:val="24"/>
          <w:lang w:eastAsia="ru-RU"/>
        </w:rPr>
      </w:pPr>
      <w:r w:rsidRPr="00BC76E0">
        <w:rPr>
          <w:b/>
          <w:i/>
          <w:kern w:val="0"/>
          <w:sz w:val="24"/>
          <w:szCs w:val="24"/>
          <w:lang w:eastAsia="ru-RU"/>
        </w:rPr>
        <w:t>1.</w:t>
      </w:r>
      <w:r w:rsidRPr="00BC76E0">
        <w:rPr>
          <w:i/>
          <w:kern w:val="0"/>
          <w:sz w:val="24"/>
          <w:szCs w:val="24"/>
          <w:lang w:eastAsia="ru-RU"/>
        </w:rPr>
        <w:t xml:space="preserve"> </w:t>
      </w:r>
      <w:r w:rsidRPr="00BC76E0">
        <w:rPr>
          <w:b/>
          <w:i/>
          <w:kern w:val="0"/>
          <w:sz w:val="24"/>
          <w:szCs w:val="24"/>
          <w:lang w:eastAsia="ru-RU"/>
        </w:rPr>
        <w:t>Цель изучения учебной дисциплины</w:t>
      </w:r>
      <w:r w:rsidRPr="00BC76E0">
        <w:rPr>
          <w:i/>
          <w:kern w:val="0"/>
          <w:sz w:val="24"/>
          <w:szCs w:val="24"/>
          <w:lang w:eastAsia="ru-RU"/>
        </w:rPr>
        <w:t xml:space="preserve"> </w:t>
      </w:r>
    </w:p>
    <w:p w:rsidR="00BA040C" w:rsidRPr="00BC76E0" w:rsidRDefault="00BA040C" w:rsidP="00BA040C">
      <w:pPr>
        <w:widowControl/>
        <w:tabs>
          <w:tab w:val="clear" w:pos="788"/>
        </w:tabs>
        <w:suppressAutoHyphens w:val="0"/>
        <w:spacing w:line="240" w:lineRule="auto"/>
        <w:ind w:left="0" w:firstLine="709"/>
        <w:rPr>
          <w:kern w:val="0"/>
          <w:sz w:val="24"/>
          <w:szCs w:val="24"/>
          <w:lang w:eastAsia="ru-RU"/>
        </w:rPr>
      </w:pPr>
      <w:r w:rsidRPr="00BC76E0">
        <w:rPr>
          <w:kern w:val="0"/>
          <w:sz w:val="24"/>
          <w:szCs w:val="24"/>
          <w:lang w:eastAsia="ru-RU"/>
        </w:rPr>
        <w:t xml:space="preserve">Целью освоения дисциплины «Письменная речь юриста» является формирование у </w:t>
      </w:r>
      <w:proofErr w:type="gramStart"/>
      <w:r w:rsidRPr="00BC76E0">
        <w:rPr>
          <w:kern w:val="0"/>
          <w:sz w:val="24"/>
          <w:szCs w:val="24"/>
          <w:lang w:eastAsia="ru-RU"/>
        </w:rPr>
        <w:t>обучающихся</w:t>
      </w:r>
      <w:proofErr w:type="gramEnd"/>
      <w:r w:rsidRPr="00BC76E0">
        <w:rPr>
          <w:kern w:val="0"/>
          <w:sz w:val="24"/>
          <w:szCs w:val="24"/>
          <w:lang w:eastAsia="ru-RU"/>
        </w:rPr>
        <w:t xml:space="preserve"> способности осуществлять профессиональное устное и письменное общение в соответствии с нормами русского языка и правилами делового этикета.</w:t>
      </w:r>
    </w:p>
    <w:p w:rsidR="00BA040C" w:rsidRPr="00BC76E0" w:rsidRDefault="00BA040C" w:rsidP="00BA040C">
      <w:pPr>
        <w:widowControl/>
        <w:tabs>
          <w:tab w:val="clear" w:pos="788"/>
        </w:tabs>
        <w:suppressAutoHyphens w:val="0"/>
        <w:spacing w:line="240" w:lineRule="auto"/>
        <w:ind w:left="0" w:firstLine="709"/>
        <w:rPr>
          <w:b/>
          <w:i/>
          <w:kern w:val="0"/>
          <w:sz w:val="24"/>
          <w:szCs w:val="24"/>
          <w:lang w:eastAsia="ru-RU"/>
        </w:rPr>
      </w:pPr>
      <w:r w:rsidRPr="00BC76E0">
        <w:rPr>
          <w:b/>
          <w:i/>
          <w:kern w:val="0"/>
          <w:sz w:val="24"/>
          <w:szCs w:val="24"/>
          <w:lang w:eastAsia="ru-RU"/>
        </w:rPr>
        <w:t>2.</w:t>
      </w:r>
      <w:r w:rsidRPr="00BC76E0">
        <w:rPr>
          <w:i/>
          <w:kern w:val="0"/>
          <w:sz w:val="24"/>
          <w:szCs w:val="24"/>
          <w:lang w:eastAsia="ru-RU"/>
        </w:rPr>
        <w:t xml:space="preserve"> </w:t>
      </w:r>
      <w:r w:rsidRPr="00BC76E0">
        <w:rPr>
          <w:b/>
          <w:i/>
          <w:kern w:val="0"/>
          <w:sz w:val="24"/>
          <w:szCs w:val="24"/>
          <w:lang w:eastAsia="ru-RU"/>
        </w:rPr>
        <w:t>Задачи учебной дисциплины</w:t>
      </w:r>
    </w:p>
    <w:p w:rsidR="00BA040C" w:rsidRPr="00BC76E0" w:rsidRDefault="00BA040C" w:rsidP="00BA040C">
      <w:pPr>
        <w:widowControl/>
        <w:tabs>
          <w:tab w:val="clear" w:pos="788"/>
        </w:tabs>
        <w:suppressAutoHyphens w:val="0"/>
        <w:spacing w:line="240" w:lineRule="auto"/>
        <w:ind w:left="0" w:firstLine="709"/>
        <w:rPr>
          <w:kern w:val="0"/>
          <w:sz w:val="24"/>
          <w:szCs w:val="24"/>
          <w:lang w:eastAsia="ru-RU"/>
        </w:rPr>
      </w:pPr>
      <w:r w:rsidRPr="00BC76E0">
        <w:rPr>
          <w:kern w:val="0"/>
          <w:sz w:val="24"/>
          <w:szCs w:val="24"/>
          <w:lang w:eastAsia="ru-RU"/>
        </w:rPr>
        <w:t xml:space="preserve">Задачами освоения </w:t>
      </w:r>
      <w:r w:rsidRPr="00BC76E0">
        <w:rPr>
          <w:spacing w:val="-3"/>
          <w:kern w:val="0"/>
          <w:sz w:val="24"/>
          <w:szCs w:val="24"/>
          <w:lang w:eastAsia="ru-RU"/>
        </w:rPr>
        <w:t>дисциплин</w:t>
      </w:r>
      <w:r w:rsidRPr="00BC76E0">
        <w:rPr>
          <w:kern w:val="0"/>
          <w:sz w:val="24"/>
          <w:szCs w:val="24"/>
          <w:lang w:eastAsia="ru-RU"/>
        </w:rPr>
        <w:t>ы «Письменная речь юриста» являются:</w:t>
      </w:r>
    </w:p>
    <w:p w:rsidR="00BA040C" w:rsidRPr="00BC76E0" w:rsidRDefault="00BA040C" w:rsidP="00BA040C">
      <w:pPr>
        <w:widowControl/>
        <w:shd w:val="clear" w:color="auto" w:fill="FFFFFF"/>
        <w:tabs>
          <w:tab w:val="clear" w:pos="788"/>
        </w:tabs>
        <w:suppressAutoHyphens w:val="0"/>
        <w:spacing w:line="240" w:lineRule="auto"/>
        <w:ind w:left="0" w:firstLine="709"/>
        <w:contextualSpacing/>
        <w:rPr>
          <w:rFonts w:ascii="Times" w:hAnsi="Times"/>
          <w:iCs/>
          <w:kern w:val="0"/>
          <w:sz w:val="24"/>
          <w:szCs w:val="24"/>
          <w:lang w:eastAsia="ru-RU"/>
        </w:rPr>
      </w:pPr>
      <w:r w:rsidRPr="00BC76E0">
        <w:rPr>
          <w:rFonts w:ascii="Times" w:hAnsi="Times"/>
          <w:iCs/>
          <w:kern w:val="0"/>
          <w:sz w:val="24"/>
          <w:szCs w:val="24"/>
          <w:lang w:eastAsia="ru-RU"/>
        </w:rPr>
        <w:t>– научить использовать нормы современного литературного русского языка в письменном деловом взаимодействии;</w:t>
      </w:r>
    </w:p>
    <w:p w:rsidR="00BA040C" w:rsidRPr="00BC76E0" w:rsidRDefault="00BA040C" w:rsidP="00BA040C">
      <w:pPr>
        <w:widowControl/>
        <w:shd w:val="clear" w:color="auto" w:fill="FFFFFF"/>
        <w:tabs>
          <w:tab w:val="clear" w:pos="788"/>
        </w:tabs>
        <w:suppressAutoHyphens w:val="0"/>
        <w:spacing w:line="240" w:lineRule="auto"/>
        <w:ind w:left="0" w:firstLine="709"/>
        <w:contextualSpacing/>
        <w:rPr>
          <w:rFonts w:ascii="Times" w:hAnsi="Times"/>
          <w:iCs/>
          <w:kern w:val="0"/>
          <w:sz w:val="24"/>
          <w:szCs w:val="24"/>
          <w:lang w:eastAsia="ru-RU"/>
        </w:rPr>
      </w:pPr>
      <w:r w:rsidRPr="00BC76E0">
        <w:rPr>
          <w:rFonts w:ascii="Times" w:hAnsi="Times"/>
          <w:iCs/>
          <w:kern w:val="0"/>
          <w:sz w:val="24"/>
          <w:szCs w:val="24"/>
          <w:lang w:eastAsia="ru-RU"/>
        </w:rPr>
        <w:t xml:space="preserve">– научить </w:t>
      </w:r>
      <w:proofErr w:type="gramStart"/>
      <w:r w:rsidRPr="00BC76E0">
        <w:rPr>
          <w:rFonts w:ascii="Times" w:hAnsi="Times"/>
          <w:iCs/>
          <w:kern w:val="0"/>
          <w:sz w:val="24"/>
          <w:szCs w:val="24"/>
          <w:lang w:eastAsia="ru-RU"/>
        </w:rPr>
        <w:t>эффективно</w:t>
      </w:r>
      <w:proofErr w:type="gramEnd"/>
      <w:r w:rsidRPr="00BC76E0">
        <w:rPr>
          <w:rFonts w:ascii="Times" w:hAnsi="Times"/>
          <w:iCs/>
          <w:kern w:val="0"/>
          <w:sz w:val="24"/>
          <w:szCs w:val="24"/>
          <w:lang w:eastAsia="ru-RU"/>
        </w:rPr>
        <w:t xml:space="preserve"> реализовывать коммуникативные технологии при профессиональном взаимодействии;</w:t>
      </w:r>
    </w:p>
    <w:p w:rsidR="00BA040C" w:rsidRPr="00BC76E0" w:rsidRDefault="00BA040C" w:rsidP="00BA040C">
      <w:pPr>
        <w:widowControl/>
        <w:shd w:val="clear" w:color="auto" w:fill="FFFFFF"/>
        <w:tabs>
          <w:tab w:val="clear" w:pos="788"/>
        </w:tabs>
        <w:suppressAutoHyphens w:val="0"/>
        <w:spacing w:line="240" w:lineRule="auto"/>
        <w:ind w:left="0" w:firstLine="709"/>
        <w:contextualSpacing/>
        <w:rPr>
          <w:rFonts w:ascii="Times" w:hAnsi="Times"/>
          <w:iCs/>
          <w:kern w:val="0"/>
          <w:sz w:val="24"/>
          <w:szCs w:val="24"/>
          <w:lang w:eastAsia="ru-RU"/>
        </w:rPr>
      </w:pPr>
      <w:r w:rsidRPr="00BC76E0">
        <w:rPr>
          <w:rFonts w:ascii="Times" w:hAnsi="Times"/>
          <w:iCs/>
          <w:kern w:val="0"/>
          <w:sz w:val="24"/>
          <w:szCs w:val="24"/>
          <w:lang w:eastAsia="ru-RU"/>
        </w:rPr>
        <w:t xml:space="preserve">– </w:t>
      </w:r>
      <w:r w:rsidRPr="00BC76E0">
        <w:rPr>
          <w:iCs/>
          <w:spacing w:val="-4"/>
          <w:kern w:val="0"/>
          <w:sz w:val="24"/>
          <w:szCs w:val="24"/>
          <w:lang w:eastAsia="ru-RU"/>
        </w:rPr>
        <w:t>выработать практические навыки составления и редактирования документных текстов с соблюдением норм официально-делового стиля</w:t>
      </w:r>
      <w:r w:rsidRPr="00BC76E0">
        <w:rPr>
          <w:rFonts w:ascii="Times" w:hAnsi="Times"/>
          <w:iCs/>
          <w:kern w:val="0"/>
          <w:sz w:val="24"/>
          <w:szCs w:val="24"/>
          <w:lang w:eastAsia="ru-RU"/>
        </w:rPr>
        <w:t xml:space="preserve"> для решения задач профессиональной сферы. </w:t>
      </w:r>
    </w:p>
    <w:p w:rsidR="00BA040C" w:rsidRDefault="00BA040C" w:rsidP="00BA040C">
      <w:pPr>
        <w:widowControl/>
        <w:shd w:val="clear" w:color="auto" w:fill="FFFFFF"/>
        <w:tabs>
          <w:tab w:val="clear" w:pos="788"/>
        </w:tabs>
        <w:suppressAutoHyphens w:val="0"/>
        <w:spacing w:line="240" w:lineRule="auto"/>
        <w:ind w:left="0" w:firstLine="0"/>
        <w:contextualSpacing/>
        <w:rPr>
          <w:rFonts w:eastAsia="Calibri"/>
          <w:b/>
          <w:kern w:val="0"/>
          <w:sz w:val="24"/>
          <w:szCs w:val="24"/>
          <w:lang w:eastAsia="ru-RU"/>
        </w:rPr>
      </w:pPr>
    </w:p>
    <w:p w:rsidR="00BA040C" w:rsidRPr="00BC76E0" w:rsidRDefault="00BA040C" w:rsidP="00BA040C">
      <w:pPr>
        <w:widowControl/>
        <w:shd w:val="clear" w:color="auto" w:fill="FFFFFF"/>
        <w:tabs>
          <w:tab w:val="clear" w:pos="788"/>
        </w:tabs>
        <w:suppressAutoHyphens w:val="0"/>
        <w:spacing w:line="240" w:lineRule="auto"/>
        <w:ind w:left="0" w:firstLine="0"/>
        <w:contextualSpacing/>
        <w:rPr>
          <w:rFonts w:eastAsia="Calibri"/>
          <w:b/>
          <w:kern w:val="0"/>
          <w:sz w:val="24"/>
          <w:szCs w:val="24"/>
          <w:lang w:eastAsia="ru-RU"/>
        </w:rPr>
      </w:pPr>
      <w:r w:rsidRPr="00BC76E0">
        <w:rPr>
          <w:rFonts w:eastAsia="Calibri"/>
          <w:b/>
          <w:kern w:val="0"/>
          <w:sz w:val="24"/>
          <w:szCs w:val="24"/>
          <w:lang w:eastAsia="ru-RU"/>
        </w:rPr>
        <w:t>3. Объём учебной дисциплины</w:t>
      </w:r>
    </w:p>
    <w:p w:rsidR="00BA040C" w:rsidRPr="00BC76E0" w:rsidRDefault="00BA040C" w:rsidP="00BA040C">
      <w:pPr>
        <w:widowControl/>
        <w:tabs>
          <w:tab w:val="clear" w:pos="788"/>
        </w:tabs>
        <w:suppressAutoHyphens w:val="0"/>
        <w:spacing w:line="240" w:lineRule="auto"/>
        <w:ind w:left="0" w:firstLine="0"/>
        <w:jc w:val="left"/>
        <w:rPr>
          <w:b/>
          <w:kern w:val="0"/>
          <w:sz w:val="24"/>
          <w:szCs w:val="24"/>
          <w:lang w:eastAsia="ru-RU"/>
        </w:rPr>
      </w:pPr>
      <w:r w:rsidRPr="00BC76E0">
        <w:rPr>
          <w:b/>
          <w:kern w:val="0"/>
          <w:sz w:val="24"/>
          <w:szCs w:val="24"/>
          <w:lang w:eastAsia="ru-RU"/>
        </w:rPr>
        <w:t xml:space="preserve">Заочная форма обучения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3109"/>
      </w:tblGrid>
      <w:tr w:rsidR="00BA040C" w:rsidRPr="00BC76E0" w:rsidTr="00BA040C">
        <w:trPr>
          <w:trHeight w:val="624"/>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center"/>
              <w:rPr>
                <w:b/>
                <w:bCs/>
                <w:kern w:val="0"/>
                <w:sz w:val="24"/>
                <w:szCs w:val="24"/>
                <w:lang w:eastAsia="ru-RU"/>
              </w:rPr>
            </w:pPr>
            <w:r w:rsidRPr="00BC76E0">
              <w:rPr>
                <w:b/>
                <w:bCs/>
                <w:kern w:val="0"/>
                <w:sz w:val="24"/>
                <w:szCs w:val="24"/>
                <w:lang w:eastAsia="ru-RU"/>
              </w:rPr>
              <w:t>Виды учебной работы</w:t>
            </w:r>
          </w:p>
        </w:tc>
        <w:tc>
          <w:tcPr>
            <w:tcW w:w="1624" w:type="pct"/>
            <w:vAlign w:val="center"/>
          </w:tcPr>
          <w:p w:rsidR="00BA040C" w:rsidRPr="00BC76E0" w:rsidRDefault="00BA040C" w:rsidP="00BA040C">
            <w:pPr>
              <w:widowControl/>
              <w:tabs>
                <w:tab w:val="clear" w:pos="788"/>
              </w:tabs>
              <w:suppressAutoHyphens w:val="0"/>
              <w:spacing w:line="240" w:lineRule="auto"/>
              <w:ind w:left="0" w:firstLine="0"/>
              <w:jc w:val="center"/>
              <w:rPr>
                <w:b/>
                <w:bCs/>
                <w:kern w:val="0"/>
                <w:sz w:val="24"/>
                <w:szCs w:val="24"/>
                <w:lang w:eastAsia="ru-RU"/>
              </w:rPr>
            </w:pPr>
            <w:r w:rsidRPr="00BC76E0">
              <w:rPr>
                <w:b/>
                <w:bCs/>
                <w:kern w:val="0"/>
                <w:sz w:val="24"/>
                <w:szCs w:val="24"/>
                <w:lang w:eastAsia="ru-RU"/>
              </w:rPr>
              <w:t>Распределение учебного времени</w:t>
            </w:r>
          </w:p>
        </w:tc>
      </w:tr>
      <w:tr w:rsidR="00BA040C" w:rsidRPr="00BC76E0" w:rsidTr="00BA040C">
        <w:trPr>
          <w:trHeight w:val="324"/>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left"/>
              <w:rPr>
                <w:b/>
                <w:bCs/>
                <w:i/>
                <w:iCs/>
                <w:kern w:val="0"/>
                <w:sz w:val="24"/>
                <w:szCs w:val="24"/>
                <w:lang w:eastAsia="ru-RU"/>
              </w:rPr>
            </w:pPr>
            <w:r w:rsidRPr="00BC76E0">
              <w:rPr>
                <w:b/>
                <w:bCs/>
                <w:i/>
                <w:iCs/>
                <w:kern w:val="0"/>
                <w:sz w:val="24"/>
                <w:szCs w:val="24"/>
                <w:lang w:eastAsia="ru-RU"/>
              </w:rPr>
              <w:t>Контактная работа</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b/>
                <w:bCs/>
                <w:i/>
                <w:iCs/>
                <w:kern w:val="0"/>
                <w:sz w:val="24"/>
                <w:szCs w:val="24"/>
                <w:lang w:eastAsia="ru-RU"/>
              </w:rPr>
            </w:pPr>
            <w:r w:rsidRPr="00BC76E0">
              <w:rPr>
                <w:b/>
                <w:bCs/>
                <w:i/>
                <w:iCs/>
                <w:kern w:val="0"/>
                <w:sz w:val="24"/>
                <w:szCs w:val="24"/>
                <w:lang w:eastAsia="ru-RU"/>
              </w:rPr>
              <w:t>10,25</w:t>
            </w: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left"/>
              <w:rPr>
                <w:kern w:val="0"/>
                <w:sz w:val="24"/>
                <w:szCs w:val="24"/>
                <w:lang w:eastAsia="ru-RU"/>
              </w:rPr>
            </w:pPr>
            <w:r w:rsidRPr="00BC76E0">
              <w:rPr>
                <w:kern w:val="0"/>
                <w:sz w:val="24"/>
                <w:szCs w:val="24"/>
                <w:lang w:eastAsia="ru-RU"/>
              </w:rPr>
              <w:t>Аудиторные занятия (всего):</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r w:rsidRPr="00BC76E0">
              <w:rPr>
                <w:kern w:val="0"/>
                <w:sz w:val="24"/>
                <w:szCs w:val="24"/>
                <w:lang w:eastAsia="ru-RU"/>
              </w:rPr>
              <w:t>10</w:t>
            </w: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Лекции</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r w:rsidRPr="00BC76E0">
              <w:rPr>
                <w:kern w:val="0"/>
                <w:sz w:val="24"/>
                <w:szCs w:val="24"/>
                <w:lang w:eastAsia="ru-RU"/>
              </w:rPr>
              <w:t>4</w:t>
            </w: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Практические занятия</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r w:rsidRPr="00BC76E0">
              <w:rPr>
                <w:kern w:val="0"/>
                <w:sz w:val="24"/>
                <w:szCs w:val="24"/>
                <w:lang w:eastAsia="ru-RU"/>
              </w:rPr>
              <w:t>6</w:t>
            </w: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Лабораторные занятия</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left"/>
              <w:rPr>
                <w:kern w:val="0"/>
                <w:sz w:val="24"/>
                <w:szCs w:val="24"/>
                <w:lang w:eastAsia="ru-RU"/>
              </w:rPr>
            </w:pPr>
            <w:r w:rsidRPr="00BC76E0">
              <w:rPr>
                <w:kern w:val="0"/>
                <w:sz w:val="24"/>
                <w:szCs w:val="24"/>
                <w:lang w:eastAsia="ru-RU"/>
              </w:rPr>
              <w:t>Промежуточная аттестация</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Консультация перед экзаменом</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Экзамен</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Зачет</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r w:rsidRPr="00BC76E0">
              <w:rPr>
                <w:kern w:val="0"/>
                <w:sz w:val="24"/>
                <w:szCs w:val="24"/>
                <w:lang w:eastAsia="ru-RU"/>
              </w:rPr>
              <w:t> 0,25</w:t>
            </w: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Контрольная работа</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r w:rsidRPr="00BC76E0">
              <w:rPr>
                <w:kern w:val="0"/>
                <w:sz w:val="24"/>
                <w:szCs w:val="24"/>
                <w:lang w:eastAsia="ru-RU"/>
              </w:rPr>
              <w:t> </w:t>
            </w: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Руководство курсовой работой</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p>
        </w:tc>
      </w:tr>
      <w:tr w:rsidR="00BA040C" w:rsidRPr="00BC76E0" w:rsidTr="00BA040C">
        <w:trPr>
          <w:trHeight w:val="324"/>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left"/>
              <w:rPr>
                <w:b/>
                <w:bCs/>
                <w:i/>
                <w:iCs/>
                <w:kern w:val="0"/>
                <w:sz w:val="24"/>
                <w:szCs w:val="24"/>
                <w:lang w:eastAsia="ru-RU"/>
              </w:rPr>
            </w:pPr>
            <w:r w:rsidRPr="00BC76E0">
              <w:rPr>
                <w:b/>
                <w:bCs/>
                <w:i/>
                <w:iCs/>
                <w:kern w:val="0"/>
                <w:sz w:val="24"/>
                <w:szCs w:val="24"/>
                <w:lang w:eastAsia="ru-RU"/>
              </w:rPr>
              <w:t>Самостоятельная работа</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b/>
                <w:bCs/>
                <w:i/>
                <w:iCs/>
                <w:kern w:val="0"/>
                <w:sz w:val="24"/>
                <w:szCs w:val="24"/>
                <w:lang w:eastAsia="ru-RU"/>
              </w:rPr>
            </w:pPr>
            <w:r w:rsidRPr="00BC76E0">
              <w:rPr>
                <w:b/>
                <w:bCs/>
                <w:i/>
                <w:iCs/>
                <w:kern w:val="0"/>
                <w:sz w:val="24"/>
                <w:szCs w:val="24"/>
                <w:lang w:eastAsia="ru-RU"/>
              </w:rPr>
              <w:t>97,75</w:t>
            </w: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Самостоятельная работа в течение семестра</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r w:rsidRPr="00BC76E0">
              <w:rPr>
                <w:kern w:val="0"/>
                <w:sz w:val="24"/>
                <w:szCs w:val="24"/>
                <w:lang w:eastAsia="ru-RU"/>
              </w:rPr>
              <w:t>93,75</w:t>
            </w: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Подготовка контрольной работы</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Написание курсовой работы</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Подготовка к промежуточной аттестации</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r w:rsidRPr="00BC76E0">
              <w:rPr>
                <w:kern w:val="0"/>
                <w:sz w:val="24"/>
                <w:szCs w:val="24"/>
                <w:lang w:eastAsia="ru-RU"/>
              </w:rPr>
              <w:t>4</w:t>
            </w:r>
          </w:p>
        </w:tc>
      </w:tr>
      <w:tr w:rsidR="00BA040C" w:rsidRPr="00BC76E0" w:rsidTr="00BA040C">
        <w:trPr>
          <w:trHeight w:val="312"/>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left"/>
              <w:rPr>
                <w:kern w:val="0"/>
                <w:sz w:val="24"/>
                <w:szCs w:val="24"/>
                <w:highlight w:val="yellow"/>
                <w:lang w:eastAsia="ru-RU"/>
              </w:rPr>
            </w:pPr>
            <w:r w:rsidRPr="00BC76E0">
              <w:rPr>
                <w:kern w:val="0"/>
                <w:sz w:val="24"/>
                <w:szCs w:val="24"/>
                <w:lang w:eastAsia="ru-RU"/>
              </w:rPr>
              <w:t xml:space="preserve">Вид текущей аттестации </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r w:rsidRPr="00BC76E0">
              <w:rPr>
                <w:kern w:val="0"/>
                <w:sz w:val="24"/>
                <w:szCs w:val="24"/>
                <w:lang w:eastAsia="ru-RU"/>
              </w:rPr>
              <w:t>тест</w:t>
            </w:r>
          </w:p>
        </w:tc>
      </w:tr>
      <w:tr w:rsidR="00BA040C" w:rsidRPr="00BC76E0" w:rsidTr="00BA040C">
        <w:trPr>
          <w:trHeight w:val="324"/>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left"/>
              <w:rPr>
                <w:b/>
                <w:bCs/>
                <w:i/>
                <w:iCs/>
                <w:kern w:val="0"/>
                <w:sz w:val="24"/>
                <w:szCs w:val="24"/>
                <w:lang w:eastAsia="ru-RU"/>
              </w:rPr>
            </w:pPr>
            <w:r w:rsidRPr="00BC76E0">
              <w:rPr>
                <w:b/>
                <w:bCs/>
                <w:i/>
                <w:iCs/>
                <w:kern w:val="0"/>
                <w:sz w:val="24"/>
                <w:szCs w:val="24"/>
                <w:lang w:eastAsia="ru-RU"/>
              </w:rPr>
              <w:t>Общая трудоёмкость дисциплины:</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kern w:val="0"/>
                <w:sz w:val="24"/>
                <w:szCs w:val="24"/>
                <w:lang w:eastAsia="ru-RU"/>
              </w:rPr>
            </w:pPr>
            <w:r w:rsidRPr="00BC76E0">
              <w:rPr>
                <w:kern w:val="0"/>
                <w:sz w:val="24"/>
                <w:szCs w:val="24"/>
                <w:lang w:eastAsia="ru-RU"/>
              </w:rPr>
              <w:t> </w:t>
            </w:r>
          </w:p>
        </w:tc>
      </w:tr>
      <w:tr w:rsidR="00BA040C" w:rsidRPr="00BC76E0" w:rsidTr="00BA040C">
        <w:trPr>
          <w:trHeight w:val="324"/>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часы</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b/>
                <w:bCs/>
                <w:i/>
                <w:iCs/>
                <w:kern w:val="0"/>
                <w:sz w:val="24"/>
                <w:szCs w:val="24"/>
                <w:lang w:eastAsia="ru-RU"/>
              </w:rPr>
            </w:pPr>
            <w:r w:rsidRPr="00BC76E0">
              <w:rPr>
                <w:b/>
                <w:bCs/>
                <w:i/>
                <w:iCs/>
                <w:kern w:val="0"/>
                <w:sz w:val="24"/>
                <w:szCs w:val="24"/>
                <w:lang w:eastAsia="ru-RU"/>
              </w:rPr>
              <w:t>108</w:t>
            </w:r>
          </w:p>
        </w:tc>
      </w:tr>
      <w:tr w:rsidR="00BA040C" w:rsidRPr="00BC76E0" w:rsidTr="00BA040C">
        <w:trPr>
          <w:trHeight w:val="324"/>
        </w:trPr>
        <w:tc>
          <w:tcPr>
            <w:tcW w:w="3376" w:type="pct"/>
            <w:vAlign w:val="center"/>
          </w:tcPr>
          <w:p w:rsidR="00BA040C" w:rsidRPr="00BC76E0" w:rsidRDefault="00BA040C" w:rsidP="00BA040C">
            <w:pPr>
              <w:widowControl/>
              <w:tabs>
                <w:tab w:val="clear" w:pos="788"/>
              </w:tabs>
              <w:suppressAutoHyphens w:val="0"/>
              <w:spacing w:line="240" w:lineRule="auto"/>
              <w:ind w:left="0" w:firstLine="0"/>
              <w:jc w:val="right"/>
              <w:rPr>
                <w:i/>
                <w:iCs/>
                <w:kern w:val="0"/>
                <w:sz w:val="24"/>
                <w:szCs w:val="24"/>
                <w:lang w:eastAsia="ru-RU"/>
              </w:rPr>
            </w:pPr>
            <w:r w:rsidRPr="00BC76E0">
              <w:rPr>
                <w:i/>
                <w:iCs/>
                <w:kern w:val="0"/>
                <w:sz w:val="24"/>
                <w:szCs w:val="24"/>
                <w:lang w:eastAsia="ru-RU"/>
              </w:rPr>
              <w:t>зачётные единицы</w:t>
            </w:r>
          </w:p>
        </w:tc>
        <w:tc>
          <w:tcPr>
            <w:tcW w:w="1624" w:type="pct"/>
            <w:shd w:val="clear" w:color="000000" w:fill="FFFFFF"/>
            <w:vAlign w:val="center"/>
          </w:tcPr>
          <w:p w:rsidR="00BA040C" w:rsidRPr="00BC76E0" w:rsidRDefault="00BA040C" w:rsidP="00BA040C">
            <w:pPr>
              <w:widowControl/>
              <w:tabs>
                <w:tab w:val="clear" w:pos="788"/>
              </w:tabs>
              <w:suppressAutoHyphens w:val="0"/>
              <w:spacing w:line="240" w:lineRule="auto"/>
              <w:ind w:left="0" w:firstLine="0"/>
              <w:jc w:val="center"/>
              <w:rPr>
                <w:b/>
                <w:bCs/>
                <w:i/>
                <w:iCs/>
                <w:kern w:val="0"/>
                <w:sz w:val="24"/>
                <w:szCs w:val="24"/>
                <w:lang w:eastAsia="ru-RU"/>
              </w:rPr>
            </w:pPr>
            <w:r w:rsidRPr="00BC76E0">
              <w:rPr>
                <w:b/>
                <w:bCs/>
                <w:i/>
                <w:iCs/>
                <w:kern w:val="0"/>
                <w:sz w:val="24"/>
                <w:szCs w:val="24"/>
                <w:lang w:eastAsia="ru-RU"/>
              </w:rPr>
              <w:t>3</w:t>
            </w:r>
          </w:p>
        </w:tc>
      </w:tr>
    </w:tbl>
    <w:p w:rsidR="00BA040C" w:rsidRPr="00BC76E0" w:rsidRDefault="00BA040C" w:rsidP="00BA040C">
      <w:pPr>
        <w:widowControl/>
        <w:tabs>
          <w:tab w:val="clear" w:pos="788"/>
        </w:tabs>
        <w:suppressAutoHyphens w:val="0"/>
        <w:spacing w:line="360" w:lineRule="auto"/>
        <w:ind w:left="0" w:firstLine="709"/>
        <w:rPr>
          <w:b/>
          <w:kern w:val="0"/>
          <w:sz w:val="24"/>
          <w:szCs w:val="24"/>
          <w:lang w:eastAsia="ru-RU"/>
        </w:rPr>
      </w:pPr>
    </w:p>
    <w:p w:rsidR="00BA040C" w:rsidRPr="00BC76E0" w:rsidRDefault="00BA040C" w:rsidP="00BA040C">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r w:rsidRPr="00BC76E0">
        <w:rPr>
          <w:rFonts w:eastAsia="Calibri"/>
          <w:b/>
          <w:kern w:val="0"/>
          <w:sz w:val="24"/>
          <w:szCs w:val="24"/>
          <w:lang w:eastAsia="ru-RU"/>
        </w:rPr>
        <w:t xml:space="preserve">4. Содержание разделов и тем учебной дисциплины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1"/>
        <w:gridCol w:w="5364"/>
      </w:tblGrid>
      <w:tr w:rsidR="00BA040C" w:rsidRPr="00BC76E0" w:rsidTr="00BA040C">
        <w:tc>
          <w:tcPr>
            <w:tcW w:w="3981" w:type="dxa"/>
            <w:vAlign w:val="center"/>
          </w:tcPr>
          <w:p w:rsidR="00BA040C" w:rsidRPr="00BC76E0" w:rsidRDefault="00BA040C" w:rsidP="00BA040C">
            <w:pPr>
              <w:widowControl/>
              <w:tabs>
                <w:tab w:val="clear" w:pos="788"/>
              </w:tabs>
              <w:suppressAutoHyphens w:val="0"/>
              <w:spacing w:line="240" w:lineRule="auto"/>
              <w:ind w:left="0" w:firstLine="0"/>
              <w:jc w:val="center"/>
              <w:rPr>
                <w:b/>
                <w:kern w:val="0"/>
                <w:sz w:val="24"/>
                <w:szCs w:val="24"/>
                <w:lang w:eastAsia="ru-RU"/>
              </w:rPr>
            </w:pPr>
            <w:bookmarkStart w:id="0" w:name="528"/>
            <w:bookmarkStart w:id="1" w:name="5246"/>
            <w:bookmarkStart w:id="2" w:name="5231"/>
            <w:bookmarkStart w:id="3" w:name="5237"/>
            <w:bookmarkEnd w:id="0"/>
            <w:bookmarkEnd w:id="1"/>
            <w:bookmarkEnd w:id="2"/>
            <w:bookmarkEnd w:id="3"/>
            <w:r w:rsidRPr="00BC76E0">
              <w:rPr>
                <w:b/>
                <w:kern w:val="0"/>
                <w:sz w:val="24"/>
                <w:szCs w:val="24"/>
                <w:lang w:eastAsia="ru-RU"/>
              </w:rPr>
              <w:t>Наименование темы учебной дисциплины</w:t>
            </w:r>
          </w:p>
        </w:tc>
        <w:tc>
          <w:tcPr>
            <w:tcW w:w="5364" w:type="dxa"/>
            <w:vAlign w:val="center"/>
          </w:tcPr>
          <w:p w:rsidR="00BA040C" w:rsidRPr="00BC76E0" w:rsidRDefault="00BA040C" w:rsidP="00BA040C">
            <w:pPr>
              <w:widowControl/>
              <w:tabs>
                <w:tab w:val="clear" w:pos="788"/>
              </w:tabs>
              <w:suppressAutoHyphens w:val="0"/>
              <w:spacing w:line="240" w:lineRule="auto"/>
              <w:ind w:left="0" w:firstLine="0"/>
              <w:jc w:val="center"/>
              <w:rPr>
                <w:b/>
                <w:kern w:val="0"/>
                <w:sz w:val="24"/>
                <w:szCs w:val="24"/>
                <w:lang w:eastAsia="ru-RU"/>
              </w:rPr>
            </w:pPr>
            <w:r w:rsidRPr="00BC76E0">
              <w:rPr>
                <w:b/>
                <w:kern w:val="0"/>
                <w:sz w:val="24"/>
                <w:szCs w:val="24"/>
                <w:lang w:eastAsia="ru-RU"/>
              </w:rPr>
              <w:t>Содержание темы</w:t>
            </w:r>
          </w:p>
        </w:tc>
      </w:tr>
      <w:tr w:rsidR="00BA040C" w:rsidRPr="00BC76E0" w:rsidTr="00BA040C">
        <w:tc>
          <w:tcPr>
            <w:tcW w:w="3981" w:type="dxa"/>
          </w:tcPr>
          <w:p w:rsidR="00BA040C" w:rsidRPr="00BC76E0" w:rsidRDefault="00BA040C" w:rsidP="00BA040C">
            <w:pPr>
              <w:widowControl/>
              <w:tabs>
                <w:tab w:val="clear" w:pos="788"/>
              </w:tabs>
              <w:suppressAutoHyphens w:val="0"/>
              <w:spacing w:line="240" w:lineRule="auto"/>
              <w:ind w:left="0" w:firstLine="0"/>
              <w:rPr>
                <w:kern w:val="0"/>
                <w:sz w:val="24"/>
                <w:szCs w:val="24"/>
                <w:lang w:eastAsia="ru-RU"/>
              </w:rPr>
            </w:pPr>
            <w:r w:rsidRPr="00BC76E0">
              <w:rPr>
                <w:kern w:val="0"/>
                <w:sz w:val="24"/>
                <w:szCs w:val="24"/>
                <w:lang w:eastAsia="ru-RU"/>
              </w:rPr>
              <w:t>Тема 1. Содержание и характеристики делового общения</w:t>
            </w:r>
          </w:p>
          <w:p w:rsidR="00BA040C" w:rsidRPr="00BC76E0" w:rsidRDefault="00BA040C" w:rsidP="00BA040C">
            <w:pPr>
              <w:widowControl/>
              <w:tabs>
                <w:tab w:val="clear" w:pos="788"/>
              </w:tabs>
              <w:suppressAutoHyphens w:val="0"/>
              <w:spacing w:line="240" w:lineRule="auto"/>
              <w:ind w:left="0" w:firstLine="0"/>
              <w:rPr>
                <w:kern w:val="0"/>
                <w:sz w:val="24"/>
                <w:szCs w:val="24"/>
                <w:lang w:eastAsia="ru-RU"/>
              </w:rPr>
            </w:pPr>
          </w:p>
        </w:tc>
        <w:tc>
          <w:tcPr>
            <w:tcW w:w="5364" w:type="dxa"/>
          </w:tcPr>
          <w:p w:rsidR="00BA040C" w:rsidRPr="00BC76E0" w:rsidRDefault="00BA040C" w:rsidP="00BA040C">
            <w:pPr>
              <w:widowControl/>
              <w:pBdr>
                <w:top w:val="nil"/>
                <w:left w:val="nil"/>
                <w:bottom w:val="nil"/>
                <w:right w:val="nil"/>
                <w:between w:val="nil"/>
              </w:pBdr>
              <w:tabs>
                <w:tab w:val="clear" w:pos="788"/>
              </w:tabs>
              <w:suppressAutoHyphens w:val="0"/>
              <w:spacing w:line="240" w:lineRule="auto"/>
              <w:ind w:left="0" w:firstLine="0"/>
              <w:jc w:val="left"/>
              <w:rPr>
                <w:color w:val="000000"/>
                <w:kern w:val="0"/>
                <w:sz w:val="24"/>
                <w:szCs w:val="24"/>
                <w:lang w:eastAsia="ru-RU"/>
              </w:rPr>
            </w:pPr>
            <w:r w:rsidRPr="00BC76E0">
              <w:rPr>
                <w:kern w:val="0"/>
                <w:sz w:val="24"/>
                <w:szCs w:val="24"/>
                <w:lang w:eastAsia="ru-RU"/>
              </w:rPr>
              <w:t>Общение и коммуникация. Модель простейшего цикла речевой коммуникации. Психологические компоненты речевой коммуникации. Интенция. Суггестия. Перцепция. Интеракция (по Э. Берну). Внешние и внутренние цели общения. Виды общения. Понятие делового общения. Цели делового общения. Формы делового общения</w:t>
            </w:r>
          </w:p>
        </w:tc>
      </w:tr>
      <w:tr w:rsidR="00BA040C" w:rsidRPr="00BC76E0" w:rsidTr="00BA040C">
        <w:tc>
          <w:tcPr>
            <w:tcW w:w="3981" w:type="dxa"/>
          </w:tcPr>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Тема 2. Современный русский литературный язык как средство делового общения</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p>
          <w:p w:rsidR="00BA040C" w:rsidRPr="00BC76E0" w:rsidRDefault="00BA040C" w:rsidP="00BA040C">
            <w:pPr>
              <w:widowControl/>
              <w:tabs>
                <w:tab w:val="clear" w:pos="788"/>
              </w:tabs>
              <w:suppressAutoHyphens w:val="0"/>
              <w:spacing w:line="240" w:lineRule="auto"/>
              <w:ind w:left="0" w:firstLine="0"/>
              <w:jc w:val="left"/>
              <w:rPr>
                <w:kern w:val="0"/>
                <w:sz w:val="24"/>
                <w:szCs w:val="24"/>
                <w:lang w:eastAsia="ru-RU"/>
              </w:rPr>
            </w:pPr>
          </w:p>
        </w:tc>
        <w:tc>
          <w:tcPr>
            <w:tcW w:w="5364" w:type="dxa"/>
          </w:tcPr>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 xml:space="preserve">Современный русский литературный язык в системе национального языка. Языковая норма. Основные виды языковой нормы: лексические и синтаксические. Стилевая дифференциация в русском языке. </w:t>
            </w:r>
          </w:p>
        </w:tc>
      </w:tr>
      <w:tr w:rsidR="00BA040C" w:rsidRPr="00BC76E0" w:rsidTr="00BA040C">
        <w:tc>
          <w:tcPr>
            <w:tcW w:w="3981" w:type="dxa"/>
          </w:tcPr>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Тема 3. Язык документа</w:t>
            </w:r>
          </w:p>
          <w:p w:rsidR="00BA040C" w:rsidRPr="00BC76E0" w:rsidRDefault="00BA040C" w:rsidP="00BA040C">
            <w:pPr>
              <w:widowControl/>
              <w:tabs>
                <w:tab w:val="clear" w:pos="788"/>
              </w:tabs>
              <w:suppressAutoHyphens w:val="0"/>
              <w:spacing w:line="240" w:lineRule="auto"/>
              <w:ind w:left="0" w:firstLine="0"/>
              <w:rPr>
                <w:kern w:val="0"/>
                <w:sz w:val="24"/>
                <w:szCs w:val="24"/>
                <w:lang w:eastAsia="ru-RU"/>
              </w:rPr>
            </w:pPr>
          </w:p>
        </w:tc>
        <w:tc>
          <w:tcPr>
            <w:tcW w:w="5364" w:type="dxa"/>
          </w:tcPr>
          <w:p w:rsidR="00BA040C" w:rsidRPr="00BC76E0" w:rsidRDefault="00BA040C" w:rsidP="00BA040C">
            <w:pPr>
              <w:widowControl/>
              <w:tabs>
                <w:tab w:val="clear" w:pos="788"/>
              </w:tabs>
              <w:suppressAutoHyphens w:val="0"/>
              <w:spacing w:line="240" w:lineRule="auto"/>
              <w:ind w:left="0" w:firstLine="0"/>
              <w:rPr>
                <w:rFonts w:eastAsia="Calibri"/>
                <w:color w:val="000000"/>
                <w:kern w:val="0"/>
                <w:sz w:val="24"/>
                <w:szCs w:val="24"/>
                <w:lang w:eastAsia="ru-RU"/>
              </w:rPr>
            </w:pPr>
            <w:r w:rsidRPr="00BC76E0">
              <w:rPr>
                <w:rFonts w:eastAsia="Calibri"/>
                <w:kern w:val="0"/>
                <w:sz w:val="24"/>
                <w:szCs w:val="24"/>
                <w:lang w:eastAsia="ru-RU"/>
              </w:rPr>
              <w:t>Структура текста. Логические основы композиции. Варианты композиции письменной деловой речи. Унификация текста документа. Рамочные элементы документа. Рубрикация. Функции информирования и воздействия. Функциональные основы официально-делового стиля. Синтаксические и лексические особенности языка документа. Специфическая официально-деловая лексика и фразеология.</w:t>
            </w:r>
          </w:p>
        </w:tc>
      </w:tr>
      <w:tr w:rsidR="00BA040C" w:rsidRPr="00BC76E0" w:rsidTr="00BA040C">
        <w:tc>
          <w:tcPr>
            <w:tcW w:w="3981" w:type="dxa"/>
          </w:tcPr>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Тема 4. Документирование информации</w:t>
            </w:r>
          </w:p>
          <w:p w:rsidR="00BA040C" w:rsidRPr="00BC76E0" w:rsidRDefault="00BA040C" w:rsidP="00BA040C">
            <w:pPr>
              <w:widowControl/>
              <w:tabs>
                <w:tab w:val="clear" w:pos="788"/>
              </w:tabs>
              <w:suppressAutoHyphens w:val="0"/>
              <w:spacing w:line="240" w:lineRule="auto"/>
              <w:ind w:left="0" w:firstLine="0"/>
              <w:rPr>
                <w:kern w:val="0"/>
                <w:sz w:val="24"/>
                <w:szCs w:val="24"/>
                <w:lang w:eastAsia="ru-RU"/>
              </w:rPr>
            </w:pPr>
          </w:p>
        </w:tc>
        <w:tc>
          <w:tcPr>
            <w:tcW w:w="5364" w:type="dxa"/>
          </w:tcPr>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Виды управленческой документации. Классификация деловой переписки. Виды деловых писем по содержанию. Общие требования к составлению и оформлению деловой переписки. Воздействующая функция в деловом письме Особенности языка в воздействующих письмах.</w:t>
            </w:r>
          </w:p>
        </w:tc>
      </w:tr>
      <w:tr w:rsidR="00BA040C" w:rsidRPr="00BC76E0" w:rsidTr="00BA040C">
        <w:tc>
          <w:tcPr>
            <w:tcW w:w="3981" w:type="dxa"/>
          </w:tcPr>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Тема 5. Основы редактирования служебных документов</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p>
        </w:tc>
        <w:tc>
          <w:tcPr>
            <w:tcW w:w="5364" w:type="dxa"/>
          </w:tcPr>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 xml:space="preserve">Проверка фактического материала. Требования достоверности и актуальности сведений. Исправление языка и стиля. Использование </w:t>
            </w:r>
            <w:proofErr w:type="spellStart"/>
            <w:r w:rsidRPr="00BC76E0">
              <w:rPr>
                <w:rFonts w:eastAsia="Calibri"/>
                <w:kern w:val="0"/>
                <w:sz w:val="24"/>
                <w:szCs w:val="24"/>
                <w:lang w:eastAsia="ru-RU"/>
              </w:rPr>
              <w:t>ортологических</w:t>
            </w:r>
            <w:proofErr w:type="spellEnd"/>
            <w:r w:rsidRPr="00BC76E0">
              <w:rPr>
                <w:rFonts w:eastAsia="Calibri"/>
                <w:kern w:val="0"/>
                <w:sz w:val="24"/>
                <w:szCs w:val="24"/>
                <w:lang w:eastAsia="ru-RU"/>
              </w:rPr>
              <w:t xml:space="preserve"> словарей и другой лингвистической справочной литературы при редактировании документов.</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Исправление лексических ошибок в текстах служебных документов. Значение слова; проблемы, связанные с употреблением многозначных слов. Свободные и устойчивые словосочетания; исправление ошибок, связанных с нарушением лексической сочетаемости.</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Исконная и заимствованная лексика. Целесообразность как критерий оценки употребления новейших заимствований. Замена необоснованно употребленных заимствований.</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 xml:space="preserve">Использование терминологии. Правила дефиниции. Толкование значений терминов в текстах служебных документов. Устранение </w:t>
            </w:r>
            <w:r w:rsidRPr="00BC76E0">
              <w:rPr>
                <w:rFonts w:eastAsia="Calibri"/>
                <w:kern w:val="0"/>
                <w:sz w:val="24"/>
                <w:szCs w:val="24"/>
                <w:lang w:eastAsia="ru-RU"/>
              </w:rPr>
              <w:lastRenderedPageBreak/>
              <w:t xml:space="preserve">плеоназмов и тавтологий. Выбор слова при синонимии и </w:t>
            </w:r>
            <w:proofErr w:type="spellStart"/>
            <w:r w:rsidRPr="00BC76E0">
              <w:rPr>
                <w:rFonts w:eastAsia="Calibri"/>
                <w:kern w:val="0"/>
                <w:sz w:val="24"/>
                <w:szCs w:val="24"/>
                <w:lang w:eastAsia="ru-RU"/>
              </w:rPr>
              <w:t>паронимии</w:t>
            </w:r>
            <w:proofErr w:type="spellEnd"/>
            <w:r w:rsidRPr="00BC76E0">
              <w:rPr>
                <w:rFonts w:eastAsia="Calibri"/>
                <w:kern w:val="0"/>
                <w:sz w:val="24"/>
                <w:szCs w:val="24"/>
                <w:lang w:eastAsia="ru-RU"/>
              </w:rPr>
              <w:t>.</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Написание имен, географических названий, наименований должностей, учреждений, названий памятников культуры и документов. Принципы использования прописной буквы. Правила образования и употребления графических сокращений и аббревиатур. Правила записи цифровой информации.</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 xml:space="preserve">Исправление синтаксических ошибок в текстах служебных документов. Стандартный (нейтральный) порядок слов и инверсия. </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Синтаксис простого предложения. Использование причастных и деепричастных оборотов. Употребление безличных и пассивных конструкций. Стилистическое своеобразие конструкций с отглагольными существительными. Проблема «расщепленного сказуемого» и нанизывания косвенных падежей».</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Сложное предложение в официальном тексте. Стилистическое использование союзов.</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Работа над композицией документа. Логические основы редактирования. Структура текста и ее влияние на достижение коммуникативных целей. Варианты композиции делового письма. Унификация текста документа.</w:t>
            </w:r>
          </w:p>
          <w:p w:rsidR="00BA040C" w:rsidRPr="00BC76E0" w:rsidRDefault="00BA040C" w:rsidP="00BA040C">
            <w:pPr>
              <w:widowControl/>
              <w:tabs>
                <w:tab w:val="clear" w:pos="788"/>
              </w:tabs>
              <w:suppressAutoHyphens w:val="0"/>
              <w:autoSpaceDE w:val="0"/>
              <w:autoSpaceDN w:val="0"/>
              <w:adjustRightInd w:val="0"/>
              <w:spacing w:line="240" w:lineRule="auto"/>
              <w:ind w:left="0" w:firstLine="0"/>
              <w:rPr>
                <w:rFonts w:eastAsia="Calibri"/>
                <w:kern w:val="0"/>
                <w:sz w:val="24"/>
                <w:szCs w:val="24"/>
                <w:lang w:eastAsia="ru-RU"/>
              </w:rPr>
            </w:pPr>
            <w:r w:rsidRPr="00BC76E0">
              <w:rPr>
                <w:rFonts w:eastAsia="Calibri"/>
                <w:kern w:val="0"/>
                <w:sz w:val="24"/>
                <w:szCs w:val="24"/>
                <w:lang w:eastAsia="ru-RU"/>
              </w:rPr>
              <w:t>Заголовок как элемент текста служебного документа. Основные логические законы и проверка правильности аргументации. Правила деления понятий. Рубрикация (использование абзацного отступа, заголовков, подзаголовков, нумерации).</w:t>
            </w:r>
          </w:p>
        </w:tc>
      </w:tr>
    </w:tbl>
    <w:p w:rsidR="00BA040C" w:rsidRPr="00BC76E0" w:rsidRDefault="00BA040C" w:rsidP="00BA040C">
      <w:pPr>
        <w:widowControl/>
        <w:shd w:val="clear" w:color="auto" w:fill="FFFFFF"/>
        <w:tabs>
          <w:tab w:val="clear" w:pos="788"/>
        </w:tabs>
        <w:suppressAutoHyphens w:val="0"/>
        <w:spacing w:line="240" w:lineRule="auto"/>
        <w:ind w:left="0" w:firstLine="0"/>
        <w:contextualSpacing/>
        <w:jc w:val="center"/>
        <w:rPr>
          <w:b/>
          <w:bCs/>
          <w:iCs/>
          <w:spacing w:val="-5"/>
          <w:kern w:val="0"/>
          <w:sz w:val="24"/>
          <w:szCs w:val="24"/>
          <w:lang w:eastAsia="ru-RU"/>
        </w:rPr>
      </w:pPr>
    </w:p>
    <w:p w:rsidR="00BA040C" w:rsidRPr="00BC76E0" w:rsidRDefault="00BA040C" w:rsidP="00BA040C">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BC76E0">
        <w:rPr>
          <w:rFonts w:eastAsia="Calibri"/>
          <w:b/>
          <w:kern w:val="0"/>
          <w:sz w:val="24"/>
          <w:szCs w:val="24"/>
          <w:lang w:eastAsia="ru-RU"/>
        </w:rPr>
        <w:t>5. Учебно-методическое и информационное обеспечение учебной дисциплины</w:t>
      </w:r>
    </w:p>
    <w:p w:rsidR="00BA040C" w:rsidRPr="00BC76E0" w:rsidRDefault="00BA040C" w:rsidP="00BA040C">
      <w:pPr>
        <w:widowControl/>
        <w:shd w:val="clear" w:color="auto" w:fill="FFFFFF"/>
        <w:tabs>
          <w:tab w:val="clear" w:pos="788"/>
        </w:tabs>
        <w:suppressAutoHyphens w:val="0"/>
        <w:spacing w:line="240" w:lineRule="auto"/>
        <w:ind w:left="0" w:firstLine="0"/>
        <w:jc w:val="center"/>
        <w:rPr>
          <w:b/>
          <w:bCs/>
          <w:iCs/>
          <w:spacing w:val="-1"/>
          <w:kern w:val="0"/>
          <w:sz w:val="24"/>
          <w:szCs w:val="24"/>
          <w:lang w:eastAsia="ru-RU"/>
        </w:rPr>
      </w:pPr>
    </w:p>
    <w:p w:rsidR="00BA040C" w:rsidRPr="00BC76E0" w:rsidRDefault="00BA040C" w:rsidP="00BA040C">
      <w:pPr>
        <w:widowControl/>
        <w:shd w:val="clear" w:color="auto" w:fill="FFFFFF"/>
        <w:tabs>
          <w:tab w:val="clear" w:pos="788"/>
        </w:tabs>
        <w:suppressAutoHyphens w:val="0"/>
        <w:spacing w:line="240" w:lineRule="auto"/>
        <w:ind w:left="0" w:firstLine="708"/>
        <w:contextualSpacing/>
        <w:jc w:val="left"/>
        <w:rPr>
          <w:rFonts w:eastAsia="Calibri"/>
          <w:kern w:val="0"/>
          <w:sz w:val="24"/>
          <w:szCs w:val="24"/>
          <w:lang w:eastAsia="en-US"/>
        </w:rPr>
      </w:pPr>
      <w:r w:rsidRPr="00BC76E0">
        <w:rPr>
          <w:rFonts w:eastAsia="Calibri"/>
          <w:b/>
          <w:i/>
          <w:kern w:val="0"/>
          <w:sz w:val="24"/>
          <w:szCs w:val="24"/>
          <w:lang w:eastAsia="en-US"/>
        </w:rPr>
        <w:t xml:space="preserve">5.1. Основная литература </w:t>
      </w:r>
      <w:r w:rsidRPr="00BC76E0">
        <w:rPr>
          <w:rFonts w:eastAsia="Calibri"/>
          <w:kern w:val="0"/>
          <w:sz w:val="24"/>
          <w:szCs w:val="24"/>
          <w:lang w:eastAsia="en-US"/>
        </w:rPr>
        <w:t>(в том числе из ЭБС):</w:t>
      </w:r>
    </w:p>
    <w:p w:rsidR="00BA040C" w:rsidRPr="00BC76E0" w:rsidRDefault="00BA040C" w:rsidP="00BA040C">
      <w:pPr>
        <w:widowControl/>
        <w:numPr>
          <w:ilvl w:val="0"/>
          <w:numId w:val="4"/>
        </w:numPr>
        <w:tabs>
          <w:tab w:val="clear" w:pos="788"/>
        </w:tabs>
        <w:suppressAutoHyphens w:val="0"/>
        <w:spacing w:after="160" w:line="259" w:lineRule="auto"/>
        <w:ind w:left="0" w:firstLine="709"/>
        <w:contextualSpacing/>
        <w:jc w:val="left"/>
        <w:rPr>
          <w:kern w:val="0"/>
          <w:sz w:val="24"/>
          <w:szCs w:val="24"/>
          <w:lang w:eastAsia="ru-RU"/>
        </w:rPr>
      </w:pPr>
      <w:proofErr w:type="spellStart"/>
      <w:r w:rsidRPr="00BC76E0">
        <w:rPr>
          <w:kern w:val="0"/>
          <w:sz w:val="24"/>
          <w:szCs w:val="24"/>
          <w:lang w:eastAsia="ru-RU"/>
        </w:rPr>
        <w:t>Боженкова</w:t>
      </w:r>
      <w:proofErr w:type="spellEnd"/>
      <w:r w:rsidRPr="00BC76E0">
        <w:rPr>
          <w:kern w:val="0"/>
          <w:sz w:val="24"/>
          <w:szCs w:val="24"/>
          <w:lang w:eastAsia="ru-RU"/>
        </w:rPr>
        <w:t>, Р. К. Русский язык и культура речи</w:t>
      </w:r>
      <w:proofErr w:type="gramStart"/>
      <w:r w:rsidRPr="00BC76E0">
        <w:rPr>
          <w:kern w:val="0"/>
          <w:sz w:val="24"/>
          <w:szCs w:val="24"/>
          <w:lang w:eastAsia="ru-RU"/>
        </w:rPr>
        <w:t xml:space="preserve"> :</w:t>
      </w:r>
      <w:proofErr w:type="gramEnd"/>
      <w:r w:rsidRPr="00BC76E0">
        <w:rPr>
          <w:kern w:val="0"/>
          <w:sz w:val="24"/>
          <w:szCs w:val="24"/>
          <w:lang w:eastAsia="ru-RU"/>
        </w:rPr>
        <w:t xml:space="preserve"> учебник / Р. К. </w:t>
      </w:r>
      <w:proofErr w:type="spellStart"/>
      <w:r w:rsidRPr="00BC76E0">
        <w:rPr>
          <w:kern w:val="0"/>
          <w:sz w:val="24"/>
          <w:szCs w:val="24"/>
          <w:lang w:eastAsia="ru-RU"/>
        </w:rPr>
        <w:t>Боженкова</w:t>
      </w:r>
      <w:proofErr w:type="spellEnd"/>
      <w:r w:rsidRPr="00BC76E0">
        <w:rPr>
          <w:kern w:val="0"/>
          <w:sz w:val="24"/>
          <w:szCs w:val="24"/>
          <w:lang w:eastAsia="ru-RU"/>
        </w:rPr>
        <w:t>, Н. А. </w:t>
      </w:r>
      <w:proofErr w:type="spellStart"/>
      <w:r w:rsidRPr="00BC76E0">
        <w:rPr>
          <w:kern w:val="0"/>
          <w:sz w:val="24"/>
          <w:szCs w:val="24"/>
          <w:lang w:eastAsia="ru-RU"/>
        </w:rPr>
        <w:t>Боженкова</w:t>
      </w:r>
      <w:proofErr w:type="spellEnd"/>
      <w:r w:rsidRPr="00BC76E0">
        <w:rPr>
          <w:kern w:val="0"/>
          <w:sz w:val="24"/>
          <w:szCs w:val="24"/>
          <w:lang w:eastAsia="ru-RU"/>
        </w:rPr>
        <w:t>, В. М. </w:t>
      </w:r>
      <w:proofErr w:type="spellStart"/>
      <w:r w:rsidRPr="00BC76E0">
        <w:rPr>
          <w:kern w:val="0"/>
          <w:sz w:val="24"/>
          <w:szCs w:val="24"/>
          <w:lang w:eastAsia="ru-RU"/>
        </w:rPr>
        <w:t>Шаклеин</w:t>
      </w:r>
      <w:proofErr w:type="spellEnd"/>
      <w:r w:rsidRPr="00BC76E0">
        <w:rPr>
          <w:kern w:val="0"/>
          <w:sz w:val="24"/>
          <w:szCs w:val="24"/>
          <w:lang w:eastAsia="ru-RU"/>
        </w:rPr>
        <w:t>. – 5-е изд., стер. – Москва</w:t>
      </w:r>
      <w:proofErr w:type="gramStart"/>
      <w:r w:rsidRPr="00BC76E0">
        <w:rPr>
          <w:kern w:val="0"/>
          <w:sz w:val="24"/>
          <w:szCs w:val="24"/>
          <w:lang w:eastAsia="ru-RU"/>
        </w:rPr>
        <w:t xml:space="preserve"> :</w:t>
      </w:r>
      <w:proofErr w:type="gramEnd"/>
      <w:r w:rsidRPr="00BC76E0">
        <w:rPr>
          <w:kern w:val="0"/>
          <w:sz w:val="24"/>
          <w:szCs w:val="24"/>
          <w:lang w:eastAsia="ru-RU"/>
        </w:rPr>
        <w:t xml:space="preserve"> ФЛИНТА, 2019. – 608 с. – Режим доступа: по подписке. – URL: </w:t>
      </w:r>
      <w:hyperlink r:id="rId32" w:history="1">
        <w:r w:rsidRPr="00BC76E0">
          <w:rPr>
            <w:rFonts w:eastAsia="Arial"/>
            <w:kern w:val="0"/>
            <w:sz w:val="24"/>
            <w:szCs w:val="24"/>
            <w:u w:val="single"/>
            <w:lang w:eastAsia="ru-RU"/>
          </w:rPr>
          <w:t>https://biblioclub.ru/index.php?page=book&amp;id=83539</w:t>
        </w:r>
      </w:hyperlink>
      <w:r w:rsidRPr="00BC76E0">
        <w:rPr>
          <w:kern w:val="0"/>
          <w:sz w:val="24"/>
          <w:szCs w:val="24"/>
          <w:lang w:eastAsia="ru-RU"/>
        </w:rPr>
        <w:t>.</w:t>
      </w:r>
    </w:p>
    <w:p w:rsidR="00BA040C" w:rsidRPr="00BC76E0" w:rsidRDefault="00BA040C" w:rsidP="00BA040C">
      <w:pPr>
        <w:widowControl/>
        <w:numPr>
          <w:ilvl w:val="0"/>
          <w:numId w:val="4"/>
        </w:numPr>
        <w:tabs>
          <w:tab w:val="clear" w:pos="788"/>
        </w:tabs>
        <w:suppressAutoHyphens w:val="0"/>
        <w:spacing w:after="160" w:line="259" w:lineRule="auto"/>
        <w:ind w:left="0" w:firstLine="709"/>
        <w:contextualSpacing/>
        <w:jc w:val="left"/>
        <w:rPr>
          <w:kern w:val="0"/>
          <w:sz w:val="24"/>
          <w:szCs w:val="24"/>
          <w:lang w:eastAsia="ru-RU"/>
        </w:rPr>
      </w:pPr>
      <w:r w:rsidRPr="00BC76E0">
        <w:rPr>
          <w:bCs/>
          <w:kern w:val="0"/>
          <w:sz w:val="24"/>
          <w:szCs w:val="24"/>
          <w:lang w:eastAsia="ru-RU"/>
        </w:rPr>
        <w:t>Игнатов, И.А.</w:t>
      </w:r>
      <w:r w:rsidRPr="00BC76E0">
        <w:rPr>
          <w:kern w:val="0"/>
          <w:sz w:val="24"/>
          <w:szCs w:val="24"/>
          <w:lang w:eastAsia="ru-RU"/>
        </w:rPr>
        <w:t> Культура русской речи : учеб</w:t>
      </w:r>
      <w:proofErr w:type="gramStart"/>
      <w:r w:rsidRPr="00BC76E0">
        <w:rPr>
          <w:kern w:val="0"/>
          <w:sz w:val="24"/>
          <w:szCs w:val="24"/>
          <w:lang w:eastAsia="ru-RU"/>
        </w:rPr>
        <w:t>.-</w:t>
      </w:r>
      <w:proofErr w:type="gramEnd"/>
      <w:r w:rsidRPr="00BC76E0">
        <w:rPr>
          <w:kern w:val="0"/>
          <w:sz w:val="24"/>
          <w:szCs w:val="24"/>
          <w:lang w:eastAsia="ru-RU"/>
        </w:rPr>
        <w:t xml:space="preserve">метод. пособие / И. А. Игнатов ; Коми республиканская акад. гос. службы и управления . - Сыктывкар : ГОУ ВО </w:t>
      </w:r>
      <w:proofErr w:type="spellStart"/>
      <w:r w:rsidRPr="00BC76E0">
        <w:rPr>
          <w:kern w:val="0"/>
          <w:sz w:val="24"/>
          <w:szCs w:val="24"/>
          <w:lang w:eastAsia="ru-RU"/>
        </w:rPr>
        <w:t>КРАГСиУ</w:t>
      </w:r>
      <w:proofErr w:type="spellEnd"/>
      <w:r w:rsidRPr="00BC76E0">
        <w:rPr>
          <w:kern w:val="0"/>
          <w:sz w:val="24"/>
          <w:szCs w:val="24"/>
          <w:lang w:eastAsia="ru-RU"/>
        </w:rPr>
        <w:t>, 2019. - 185 с.</w:t>
      </w:r>
    </w:p>
    <w:p w:rsidR="00BA040C" w:rsidRPr="00BC76E0" w:rsidRDefault="00BA040C" w:rsidP="00BA040C">
      <w:pPr>
        <w:widowControl/>
        <w:tabs>
          <w:tab w:val="clear" w:pos="788"/>
        </w:tabs>
        <w:suppressAutoHyphens w:val="0"/>
        <w:spacing w:after="160" w:line="259" w:lineRule="auto"/>
        <w:ind w:left="360" w:firstLine="0"/>
        <w:contextualSpacing/>
        <w:rPr>
          <w:kern w:val="0"/>
          <w:sz w:val="24"/>
          <w:szCs w:val="24"/>
          <w:lang w:eastAsia="ru-RU"/>
        </w:rPr>
      </w:pPr>
    </w:p>
    <w:p w:rsidR="00BA040C" w:rsidRPr="00BC76E0" w:rsidRDefault="00BA040C" w:rsidP="00BA040C">
      <w:pPr>
        <w:widowControl/>
        <w:tabs>
          <w:tab w:val="clear" w:pos="788"/>
        </w:tabs>
        <w:suppressAutoHyphens w:val="0"/>
        <w:spacing w:line="240" w:lineRule="auto"/>
        <w:ind w:left="0" w:firstLine="709"/>
        <w:rPr>
          <w:b/>
          <w:i/>
          <w:kern w:val="0"/>
          <w:sz w:val="24"/>
          <w:szCs w:val="24"/>
          <w:lang w:eastAsia="ru-RU"/>
        </w:rPr>
      </w:pPr>
      <w:r w:rsidRPr="00BC76E0">
        <w:rPr>
          <w:b/>
          <w:i/>
          <w:kern w:val="0"/>
          <w:sz w:val="24"/>
          <w:szCs w:val="24"/>
          <w:lang w:eastAsia="ru-RU"/>
        </w:rPr>
        <w:t>5.2. Дополнительная литература:</w:t>
      </w:r>
    </w:p>
    <w:p w:rsidR="00BA040C" w:rsidRPr="00BC76E0" w:rsidRDefault="00BA040C" w:rsidP="00BA040C">
      <w:pPr>
        <w:widowControl/>
        <w:numPr>
          <w:ilvl w:val="0"/>
          <w:numId w:val="3"/>
        </w:numPr>
        <w:tabs>
          <w:tab w:val="clear" w:pos="788"/>
          <w:tab w:val="left" w:pos="851"/>
          <w:tab w:val="left" w:pos="1134"/>
        </w:tabs>
        <w:suppressAutoHyphens w:val="0"/>
        <w:spacing w:after="160" w:line="259" w:lineRule="auto"/>
        <w:ind w:left="0" w:firstLine="567"/>
        <w:contextualSpacing/>
        <w:jc w:val="left"/>
        <w:rPr>
          <w:kern w:val="0"/>
          <w:sz w:val="24"/>
          <w:szCs w:val="24"/>
          <w:lang w:eastAsia="ru-RU"/>
        </w:rPr>
      </w:pPr>
      <w:r w:rsidRPr="00BC76E0">
        <w:rPr>
          <w:bCs/>
          <w:kern w:val="0"/>
          <w:sz w:val="24"/>
          <w:szCs w:val="24"/>
          <w:lang w:eastAsia="ru-RU"/>
        </w:rPr>
        <w:t>Бунчук, Т.Н.</w:t>
      </w:r>
      <w:r w:rsidRPr="00BC76E0">
        <w:rPr>
          <w:kern w:val="0"/>
          <w:sz w:val="24"/>
          <w:szCs w:val="24"/>
          <w:lang w:eastAsia="ru-RU"/>
        </w:rPr>
        <w:t> Культура русской речи : учеб.- метод. пособие / Т. Н. Бунчук, О. Н. Кушнир ; Коми республиканская акад. гос. службы и управления</w:t>
      </w:r>
      <w:proofErr w:type="gramStart"/>
      <w:r w:rsidRPr="00BC76E0">
        <w:rPr>
          <w:kern w:val="0"/>
          <w:sz w:val="24"/>
          <w:szCs w:val="24"/>
          <w:lang w:eastAsia="ru-RU"/>
        </w:rPr>
        <w:t xml:space="preserve"> .</w:t>
      </w:r>
      <w:proofErr w:type="gramEnd"/>
      <w:r w:rsidRPr="00BC76E0">
        <w:rPr>
          <w:kern w:val="0"/>
          <w:sz w:val="24"/>
          <w:szCs w:val="24"/>
          <w:lang w:eastAsia="ru-RU"/>
        </w:rPr>
        <w:t xml:space="preserve"> - Сыктывкар : Изд-во </w:t>
      </w:r>
      <w:proofErr w:type="spellStart"/>
      <w:r w:rsidRPr="00BC76E0">
        <w:rPr>
          <w:kern w:val="0"/>
          <w:sz w:val="24"/>
          <w:szCs w:val="24"/>
          <w:lang w:eastAsia="ru-RU"/>
        </w:rPr>
        <w:t>КРАГСиУ</w:t>
      </w:r>
      <w:proofErr w:type="spellEnd"/>
      <w:r w:rsidRPr="00BC76E0">
        <w:rPr>
          <w:kern w:val="0"/>
          <w:sz w:val="24"/>
          <w:szCs w:val="24"/>
          <w:lang w:eastAsia="ru-RU"/>
        </w:rPr>
        <w:t>, 2013. - 124 с.</w:t>
      </w:r>
    </w:p>
    <w:p w:rsidR="00BA040C" w:rsidRPr="00BC76E0" w:rsidRDefault="00BA040C" w:rsidP="00BA040C">
      <w:pPr>
        <w:widowControl/>
        <w:numPr>
          <w:ilvl w:val="0"/>
          <w:numId w:val="3"/>
        </w:numPr>
        <w:shd w:val="clear" w:color="auto" w:fill="FFFFFF"/>
        <w:tabs>
          <w:tab w:val="clear" w:pos="788"/>
          <w:tab w:val="left" w:pos="851"/>
          <w:tab w:val="left" w:pos="1134"/>
        </w:tabs>
        <w:suppressAutoHyphens w:val="0"/>
        <w:spacing w:line="276" w:lineRule="auto"/>
        <w:ind w:left="0" w:firstLine="567"/>
        <w:jc w:val="left"/>
        <w:rPr>
          <w:kern w:val="0"/>
          <w:sz w:val="24"/>
          <w:szCs w:val="24"/>
          <w:lang w:eastAsia="ru-RU"/>
        </w:rPr>
      </w:pPr>
      <w:proofErr w:type="spellStart"/>
      <w:r w:rsidRPr="00BC76E0">
        <w:rPr>
          <w:kern w:val="0"/>
          <w:sz w:val="24"/>
          <w:szCs w:val="24"/>
          <w:lang w:eastAsia="ru-RU"/>
        </w:rPr>
        <w:t>Кашанина</w:t>
      </w:r>
      <w:proofErr w:type="spellEnd"/>
      <w:r w:rsidRPr="00BC76E0">
        <w:rPr>
          <w:kern w:val="0"/>
          <w:sz w:val="24"/>
          <w:szCs w:val="24"/>
          <w:lang w:eastAsia="ru-RU"/>
        </w:rPr>
        <w:t>, Т. В. Юридические документы: чему не учат студентов: как правильно понять и подготовить</w:t>
      </w:r>
      <w:proofErr w:type="gramStart"/>
      <w:r w:rsidRPr="00BC76E0">
        <w:rPr>
          <w:kern w:val="0"/>
          <w:sz w:val="24"/>
          <w:szCs w:val="24"/>
          <w:lang w:eastAsia="ru-RU"/>
        </w:rPr>
        <w:t xml:space="preserve"> :</w:t>
      </w:r>
      <w:proofErr w:type="gramEnd"/>
      <w:r w:rsidRPr="00BC76E0">
        <w:rPr>
          <w:kern w:val="0"/>
          <w:sz w:val="24"/>
          <w:szCs w:val="24"/>
          <w:lang w:eastAsia="ru-RU"/>
        </w:rPr>
        <w:t xml:space="preserve"> учебник / Т. В. </w:t>
      </w:r>
      <w:proofErr w:type="spellStart"/>
      <w:r w:rsidRPr="00BC76E0">
        <w:rPr>
          <w:kern w:val="0"/>
          <w:sz w:val="24"/>
          <w:szCs w:val="24"/>
          <w:lang w:eastAsia="ru-RU"/>
        </w:rPr>
        <w:t>Кашанина</w:t>
      </w:r>
      <w:proofErr w:type="spellEnd"/>
      <w:r w:rsidRPr="00BC76E0">
        <w:rPr>
          <w:kern w:val="0"/>
          <w:sz w:val="24"/>
          <w:szCs w:val="24"/>
          <w:lang w:eastAsia="ru-RU"/>
        </w:rPr>
        <w:t>. – Москва</w:t>
      </w:r>
      <w:proofErr w:type="gramStart"/>
      <w:r w:rsidRPr="00BC76E0">
        <w:rPr>
          <w:kern w:val="0"/>
          <w:sz w:val="24"/>
          <w:szCs w:val="24"/>
          <w:lang w:eastAsia="ru-RU"/>
        </w:rPr>
        <w:t xml:space="preserve"> :</w:t>
      </w:r>
      <w:proofErr w:type="gramEnd"/>
      <w:r w:rsidRPr="00BC76E0">
        <w:rPr>
          <w:kern w:val="0"/>
          <w:sz w:val="24"/>
          <w:szCs w:val="24"/>
          <w:lang w:eastAsia="ru-RU"/>
        </w:rPr>
        <w:t xml:space="preserve"> Проспект, 2018. – 448 с. : схем</w:t>
      </w:r>
      <w:proofErr w:type="gramStart"/>
      <w:r w:rsidRPr="00BC76E0">
        <w:rPr>
          <w:kern w:val="0"/>
          <w:sz w:val="24"/>
          <w:szCs w:val="24"/>
          <w:lang w:eastAsia="ru-RU"/>
        </w:rPr>
        <w:t xml:space="preserve">., </w:t>
      </w:r>
      <w:proofErr w:type="gramEnd"/>
      <w:r w:rsidRPr="00BC76E0">
        <w:rPr>
          <w:kern w:val="0"/>
          <w:sz w:val="24"/>
          <w:szCs w:val="24"/>
          <w:lang w:eastAsia="ru-RU"/>
        </w:rPr>
        <w:t>табл., ил. – Режим доступа: по подписке. – URL: </w:t>
      </w:r>
      <w:hyperlink r:id="rId33" w:history="1">
        <w:r w:rsidRPr="00BC76E0">
          <w:rPr>
            <w:color w:val="0000FF"/>
            <w:kern w:val="0"/>
            <w:sz w:val="24"/>
            <w:szCs w:val="24"/>
            <w:u w:val="single"/>
            <w:lang w:eastAsia="ru-RU"/>
          </w:rPr>
          <w:t>https://biblioclub.ru/index.php?page=book&amp;id=494367</w:t>
        </w:r>
      </w:hyperlink>
      <w:r w:rsidRPr="00BC76E0">
        <w:rPr>
          <w:kern w:val="0"/>
          <w:sz w:val="24"/>
          <w:szCs w:val="24"/>
          <w:lang w:eastAsia="ru-RU"/>
        </w:rPr>
        <w:t>.</w:t>
      </w:r>
    </w:p>
    <w:p w:rsidR="00BA040C" w:rsidRPr="00BC76E0" w:rsidRDefault="00BA040C" w:rsidP="00BA040C">
      <w:pPr>
        <w:widowControl/>
        <w:numPr>
          <w:ilvl w:val="0"/>
          <w:numId w:val="3"/>
        </w:numPr>
        <w:tabs>
          <w:tab w:val="clear" w:pos="788"/>
          <w:tab w:val="left" w:pos="851"/>
          <w:tab w:val="left" w:pos="1134"/>
        </w:tabs>
        <w:suppressAutoHyphens w:val="0"/>
        <w:spacing w:after="160" w:line="259" w:lineRule="auto"/>
        <w:ind w:left="0" w:firstLine="567"/>
        <w:contextualSpacing/>
        <w:jc w:val="left"/>
        <w:rPr>
          <w:kern w:val="0"/>
          <w:sz w:val="24"/>
          <w:szCs w:val="24"/>
          <w:lang w:eastAsia="ru-RU"/>
        </w:rPr>
      </w:pPr>
      <w:r w:rsidRPr="00BC76E0">
        <w:rPr>
          <w:kern w:val="0"/>
          <w:sz w:val="24"/>
          <w:szCs w:val="24"/>
          <w:lang w:eastAsia="ru-RU"/>
        </w:rPr>
        <w:lastRenderedPageBreak/>
        <w:t>Москвин, В.П. Правильность современной русской речи. Норма и варианты: теоретический курс / В.П. Москвин. – 4-е изд., стер. – Москва</w:t>
      </w:r>
      <w:proofErr w:type="gramStart"/>
      <w:r w:rsidRPr="00BC76E0">
        <w:rPr>
          <w:kern w:val="0"/>
          <w:sz w:val="24"/>
          <w:szCs w:val="24"/>
          <w:lang w:eastAsia="ru-RU"/>
        </w:rPr>
        <w:t xml:space="preserve"> :</w:t>
      </w:r>
      <w:proofErr w:type="gramEnd"/>
      <w:r w:rsidRPr="00BC76E0">
        <w:rPr>
          <w:kern w:val="0"/>
          <w:sz w:val="24"/>
          <w:szCs w:val="24"/>
          <w:lang w:eastAsia="ru-RU"/>
        </w:rPr>
        <w:t xml:space="preserve"> Издательство «Флинта», 2016. – 257 с. – Режим доступа: по подписке. – URL: </w:t>
      </w:r>
      <w:hyperlink r:id="rId34" w:history="1">
        <w:r w:rsidRPr="00BC76E0">
          <w:rPr>
            <w:color w:val="0000FF"/>
            <w:kern w:val="0"/>
            <w:sz w:val="24"/>
            <w:szCs w:val="24"/>
            <w:u w:val="single"/>
            <w:lang w:eastAsia="ru-RU"/>
          </w:rPr>
          <w:t>http://biblioclub.ru/index.php?page=book&amp;id=482602</w:t>
        </w:r>
      </w:hyperlink>
      <w:r w:rsidRPr="00BC76E0">
        <w:rPr>
          <w:kern w:val="0"/>
          <w:sz w:val="24"/>
          <w:szCs w:val="24"/>
          <w:lang w:eastAsia="ru-RU"/>
        </w:rPr>
        <w:t>.</w:t>
      </w:r>
    </w:p>
    <w:p w:rsidR="00BA040C" w:rsidRPr="00BC76E0" w:rsidRDefault="00BA040C" w:rsidP="00BA040C">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p>
    <w:p w:rsidR="00BA040C" w:rsidRPr="00BC76E0" w:rsidRDefault="00BA040C" w:rsidP="00BA040C">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r w:rsidRPr="00BC76E0">
        <w:rPr>
          <w:rFonts w:eastAsia="Calibri"/>
          <w:b/>
          <w:i/>
          <w:kern w:val="0"/>
          <w:sz w:val="24"/>
          <w:szCs w:val="24"/>
          <w:lang w:eastAsia="ru-RU"/>
        </w:rPr>
        <w:t>5.3. Профессиональные базы данных, информационно-справочные и поисковые системы:</w:t>
      </w:r>
    </w:p>
    <w:p w:rsidR="00BA040C" w:rsidRPr="00BC76E0" w:rsidRDefault="00BA040C" w:rsidP="00BA040C">
      <w:pPr>
        <w:widowControl/>
        <w:tabs>
          <w:tab w:val="clear" w:pos="788"/>
          <w:tab w:val="left" w:pos="709"/>
          <w:tab w:val="left" w:pos="5103"/>
        </w:tabs>
        <w:suppressAutoHyphens w:val="0"/>
        <w:spacing w:line="240" w:lineRule="auto"/>
        <w:ind w:left="0" w:firstLine="426"/>
        <w:rPr>
          <w:kern w:val="0"/>
          <w:sz w:val="28"/>
          <w:szCs w:val="28"/>
          <w:lang w:eastAsia="ru-RU"/>
        </w:rPr>
      </w:pPr>
      <w:r w:rsidRPr="00BC76E0">
        <w:rPr>
          <w:kern w:val="0"/>
          <w:sz w:val="24"/>
          <w:szCs w:val="24"/>
          <w:lang w:eastAsia="ru-RU"/>
        </w:rPr>
        <w:t>СПС «</w:t>
      </w:r>
      <w:proofErr w:type="spellStart"/>
      <w:r w:rsidRPr="00BC76E0">
        <w:rPr>
          <w:kern w:val="0"/>
          <w:sz w:val="24"/>
          <w:szCs w:val="24"/>
          <w:lang w:eastAsia="ru-RU"/>
        </w:rPr>
        <w:t>КонсультантПлюс</w:t>
      </w:r>
      <w:proofErr w:type="spellEnd"/>
      <w:r w:rsidRPr="00BC76E0">
        <w:rPr>
          <w:kern w:val="0"/>
          <w:sz w:val="24"/>
          <w:szCs w:val="24"/>
          <w:lang w:eastAsia="ru-RU"/>
        </w:rPr>
        <w:t>», ЭБС «Университетская библиотека онлайн», автоматизированная информационно-библиотечная система «МАРК SQL».</w:t>
      </w:r>
      <w:r w:rsidRPr="00BC76E0">
        <w:rPr>
          <w:kern w:val="0"/>
          <w:sz w:val="28"/>
          <w:szCs w:val="28"/>
          <w:lang w:eastAsia="ru-RU"/>
        </w:rPr>
        <w:t xml:space="preserve"> </w:t>
      </w:r>
    </w:p>
    <w:p w:rsidR="00BA040C" w:rsidRPr="00BC76E0" w:rsidRDefault="00BA040C" w:rsidP="00BA040C">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p>
    <w:p w:rsidR="00BA040C" w:rsidRPr="00BC76E0" w:rsidRDefault="00BA040C" w:rsidP="00BA040C">
      <w:pPr>
        <w:widowControl/>
        <w:shd w:val="clear" w:color="auto" w:fill="FFFFFF"/>
        <w:tabs>
          <w:tab w:val="clear" w:pos="788"/>
        </w:tabs>
        <w:suppressAutoHyphens w:val="0"/>
        <w:spacing w:line="240" w:lineRule="auto"/>
        <w:ind w:left="0" w:firstLine="708"/>
        <w:contextualSpacing/>
        <w:rPr>
          <w:rFonts w:eastAsia="Calibri"/>
          <w:kern w:val="0"/>
          <w:sz w:val="24"/>
          <w:szCs w:val="24"/>
          <w:lang w:eastAsia="en-US"/>
        </w:rPr>
      </w:pPr>
      <w:r w:rsidRPr="00BC76E0">
        <w:rPr>
          <w:rFonts w:eastAsia="Calibri"/>
          <w:b/>
          <w:i/>
          <w:kern w:val="0"/>
          <w:sz w:val="24"/>
          <w:szCs w:val="24"/>
          <w:lang w:eastAsia="en-US"/>
        </w:rPr>
        <w:t xml:space="preserve">5.4. Ресурсы информационно-телекоммуникационной сети «Интернет» </w:t>
      </w:r>
    </w:p>
    <w:p w:rsidR="00BA040C" w:rsidRPr="00BC76E0" w:rsidRDefault="00BA040C" w:rsidP="00BA040C">
      <w:pPr>
        <w:widowControl/>
        <w:tabs>
          <w:tab w:val="clear" w:pos="788"/>
        </w:tabs>
        <w:suppressAutoHyphens w:val="0"/>
        <w:spacing w:line="240" w:lineRule="auto"/>
        <w:ind w:left="0" w:firstLine="709"/>
        <w:rPr>
          <w:rFonts w:eastAsia="Calibri"/>
          <w:kern w:val="0"/>
          <w:sz w:val="24"/>
          <w:szCs w:val="24"/>
          <w:lang w:eastAsia="ru-RU"/>
        </w:rPr>
      </w:pPr>
      <w:r w:rsidRPr="00BC76E0">
        <w:rPr>
          <w:rFonts w:eastAsia="Calibri"/>
          <w:kern w:val="0"/>
          <w:sz w:val="24"/>
          <w:szCs w:val="24"/>
          <w:lang w:eastAsia="ru-RU"/>
        </w:rPr>
        <w:t xml:space="preserve">1. </w:t>
      </w:r>
      <w:r w:rsidRPr="00BC76E0">
        <w:rPr>
          <w:kern w:val="0"/>
          <w:sz w:val="24"/>
          <w:szCs w:val="24"/>
          <w:lang w:eastAsia="ru-RU"/>
        </w:rPr>
        <w:t>Справочно-информационный портал «</w:t>
      </w:r>
      <w:proofErr w:type="spellStart"/>
      <w:r w:rsidRPr="00BC76E0">
        <w:rPr>
          <w:kern w:val="0"/>
          <w:sz w:val="24"/>
          <w:szCs w:val="24"/>
          <w:lang w:eastAsia="ru-RU"/>
        </w:rPr>
        <w:t>Грамота</w:t>
      </w:r>
      <w:proofErr w:type="gramStart"/>
      <w:r w:rsidRPr="00BC76E0">
        <w:rPr>
          <w:kern w:val="0"/>
          <w:sz w:val="24"/>
          <w:szCs w:val="24"/>
          <w:lang w:eastAsia="ru-RU"/>
        </w:rPr>
        <w:t>.р</w:t>
      </w:r>
      <w:proofErr w:type="gramEnd"/>
      <w:r w:rsidRPr="00BC76E0">
        <w:rPr>
          <w:kern w:val="0"/>
          <w:sz w:val="24"/>
          <w:szCs w:val="24"/>
          <w:lang w:eastAsia="ru-RU"/>
        </w:rPr>
        <w:t>у</w:t>
      </w:r>
      <w:proofErr w:type="spellEnd"/>
      <w:r w:rsidRPr="00BC76E0">
        <w:rPr>
          <w:kern w:val="0"/>
          <w:sz w:val="24"/>
          <w:szCs w:val="24"/>
          <w:lang w:eastAsia="ru-RU"/>
        </w:rPr>
        <w:t>» (</w:t>
      </w:r>
      <w:hyperlink r:id="rId35" w:history="1">
        <w:r w:rsidRPr="00BC76E0">
          <w:rPr>
            <w:rFonts w:eastAsia="Arial"/>
            <w:color w:val="0000FF"/>
            <w:kern w:val="0"/>
            <w:sz w:val="24"/>
            <w:szCs w:val="24"/>
            <w:u w:val="single"/>
            <w:lang w:eastAsia="ru-RU"/>
          </w:rPr>
          <w:t>http://www.gramota.ru</w:t>
        </w:r>
      </w:hyperlink>
      <w:r w:rsidRPr="00BC76E0">
        <w:rPr>
          <w:kern w:val="0"/>
          <w:sz w:val="24"/>
          <w:szCs w:val="24"/>
          <w:lang w:eastAsia="ru-RU"/>
        </w:rPr>
        <w:t>).</w:t>
      </w:r>
    </w:p>
    <w:p w:rsidR="00BA040C" w:rsidRPr="00BC76E0" w:rsidRDefault="00BA040C" w:rsidP="00BA040C">
      <w:pPr>
        <w:widowControl/>
        <w:tabs>
          <w:tab w:val="clear" w:pos="788"/>
        </w:tabs>
        <w:suppressAutoHyphens w:val="0"/>
        <w:spacing w:line="240" w:lineRule="auto"/>
        <w:ind w:left="0" w:firstLine="709"/>
        <w:rPr>
          <w:kern w:val="0"/>
          <w:sz w:val="24"/>
          <w:szCs w:val="24"/>
          <w:lang w:eastAsia="ru-RU"/>
        </w:rPr>
      </w:pPr>
      <w:r w:rsidRPr="00BC76E0">
        <w:rPr>
          <w:rFonts w:eastAsia="Calibri"/>
          <w:kern w:val="0"/>
          <w:sz w:val="24"/>
          <w:szCs w:val="24"/>
          <w:lang w:eastAsia="ru-RU"/>
        </w:rPr>
        <w:t xml:space="preserve">2. </w:t>
      </w:r>
      <w:r w:rsidRPr="00BC76E0">
        <w:rPr>
          <w:kern w:val="0"/>
          <w:sz w:val="24"/>
          <w:szCs w:val="24"/>
          <w:lang w:eastAsia="ru-RU"/>
        </w:rPr>
        <w:t>Справочно-информационный портал «Культура письменной речи» (http://www.gramma.ru/).</w:t>
      </w:r>
    </w:p>
    <w:p w:rsidR="00BA040C" w:rsidRPr="00BC76E0" w:rsidRDefault="00BA040C" w:rsidP="00BA040C">
      <w:pPr>
        <w:widowControl/>
        <w:tabs>
          <w:tab w:val="clear" w:pos="788"/>
        </w:tabs>
        <w:suppressAutoHyphens w:val="0"/>
        <w:spacing w:line="240" w:lineRule="auto"/>
        <w:ind w:left="0" w:firstLine="709"/>
        <w:rPr>
          <w:kern w:val="0"/>
          <w:sz w:val="24"/>
          <w:szCs w:val="24"/>
          <w:lang w:eastAsia="ru-RU"/>
        </w:rPr>
      </w:pPr>
      <w:r w:rsidRPr="00BC76E0">
        <w:rPr>
          <w:kern w:val="0"/>
          <w:sz w:val="24"/>
          <w:szCs w:val="24"/>
          <w:lang w:eastAsia="ru-RU"/>
        </w:rPr>
        <w:t>3. Единое окно доступа к образовательным ресурсам. Каталог учебных продуктов (</w:t>
      </w:r>
      <w:hyperlink r:id="rId36" w:history="1">
        <w:r w:rsidRPr="00BC76E0">
          <w:rPr>
            <w:rFonts w:eastAsia="Arial"/>
            <w:color w:val="0000FF"/>
            <w:kern w:val="0"/>
            <w:sz w:val="24"/>
            <w:szCs w:val="24"/>
            <w:u w:val="single"/>
            <w:lang w:eastAsia="ru-RU"/>
          </w:rPr>
          <w:t>http://window.edu.ru/window</w:t>
        </w:r>
      </w:hyperlink>
      <w:r w:rsidRPr="00BC76E0">
        <w:rPr>
          <w:kern w:val="0"/>
          <w:sz w:val="24"/>
          <w:szCs w:val="24"/>
          <w:lang w:eastAsia="ru-RU"/>
        </w:rPr>
        <w:t xml:space="preserve">). </w:t>
      </w:r>
    </w:p>
    <w:p w:rsidR="00BA040C" w:rsidRPr="00BC76E0" w:rsidRDefault="00BA040C" w:rsidP="00BA040C">
      <w:pPr>
        <w:widowControl/>
        <w:tabs>
          <w:tab w:val="clear" w:pos="788"/>
        </w:tabs>
        <w:suppressAutoHyphens w:val="0"/>
        <w:spacing w:line="240" w:lineRule="auto"/>
        <w:ind w:left="0" w:firstLine="709"/>
        <w:rPr>
          <w:kern w:val="0"/>
          <w:sz w:val="24"/>
          <w:szCs w:val="24"/>
          <w:lang w:eastAsia="ru-RU"/>
        </w:rPr>
      </w:pPr>
      <w:r w:rsidRPr="00BC76E0">
        <w:rPr>
          <w:kern w:val="0"/>
          <w:sz w:val="24"/>
          <w:szCs w:val="24"/>
          <w:lang w:eastAsia="ru-RU"/>
        </w:rPr>
        <w:t>4. Российская научная электронная библиотека «</w:t>
      </w:r>
      <w:proofErr w:type="spellStart"/>
      <w:r w:rsidRPr="00BC76E0">
        <w:rPr>
          <w:kern w:val="0"/>
          <w:sz w:val="24"/>
          <w:szCs w:val="24"/>
          <w:lang w:eastAsia="ru-RU"/>
        </w:rPr>
        <w:t>Киберленинка</w:t>
      </w:r>
      <w:proofErr w:type="spellEnd"/>
      <w:r w:rsidRPr="00BC76E0">
        <w:rPr>
          <w:kern w:val="0"/>
          <w:sz w:val="24"/>
          <w:szCs w:val="24"/>
          <w:lang w:eastAsia="ru-RU"/>
        </w:rPr>
        <w:t>» (</w:t>
      </w:r>
      <w:hyperlink r:id="rId37" w:history="1">
        <w:r w:rsidRPr="00BC76E0">
          <w:rPr>
            <w:color w:val="0000FF"/>
            <w:kern w:val="0"/>
            <w:sz w:val="24"/>
            <w:szCs w:val="24"/>
            <w:u w:val="single"/>
            <w:lang w:eastAsia="ru-RU"/>
          </w:rPr>
          <w:t>https://cyberleninka.ru</w:t>
        </w:r>
      </w:hyperlink>
      <w:r w:rsidRPr="00BC76E0">
        <w:rPr>
          <w:kern w:val="0"/>
          <w:sz w:val="24"/>
          <w:szCs w:val="24"/>
          <w:lang w:eastAsia="ru-RU"/>
        </w:rPr>
        <w:t>).</w:t>
      </w:r>
    </w:p>
    <w:p w:rsidR="00BA040C" w:rsidRPr="00BC76E0" w:rsidRDefault="00BA040C" w:rsidP="00BA040C">
      <w:pPr>
        <w:widowControl/>
        <w:tabs>
          <w:tab w:val="clear" w:pos="788"/>
        </w:tabs>
        <w:suppressAutoHyphens w:val="0"/>
        <w:spacing w:line="240" w:lineRule="auto"/>
        <w:ind w:left="0" w:firstLine="709"/>
        <w:rPr>
          <w:kern w:val="0"/>
          <w:sz w:val="24"/>
          <w:szCs w:val="24"/>
          <w:lang w:eastAsia="ru-RU"/>
        </w:rPr>
      </w:pPr>
      <w:r w:rsidRPr="00BC76E0">
        <w:rPr>
          <w:kern w:val="0"/>
          <w:sz w:val="24"/>
          <w:szCs w:val="24"/>
          <w:lang w:eastAsia="ru-RU"/>
        </w:rPr>
        <w:t>5. Электронно-библиотечная система «Университетская библиотека онлайн» (</w:t>
      </w:r>
      <w:hyperlink r:id="rId38" w:history="1">
        <w:r w:rsidRPr="00BC76E0">
          <w:rPr>
            <w:color w:val="0000FF"/>
            <w:kern w:val="0"/>
            <w:sz w:val="24"/>
            <w:szCs w:val="24"/>
            <w:u w:val="single"/>
            <w:lang w:eastAsia="ru-RU"/>
          </w:rPr>
          <w:t>www.biblioclub.ru</w:t>
        </w:r>
      </w:hyperlink>
      <w:r w:rsidRPr="00BC76E0">
        <w:rPr>
          <w:color w:val="000000"/>
          <w:kern w:val="0"/>
          <w:sz w:val="24"/>
          <w:szCs w:val="24"/>
          <w:lang w:eastAsia="ru-RU"/>
        </w:rPr>
        <w:t>).</w:t>
      </w:r>
    </w:p>
    <w:p w:rsidR="00BA040C" w:rsidRPr="00BC76E0" w:rsidRDefault="00BA040C" w:rsidP="00BA040C">
      <w:pPr>
        <w:widowControl/>
        <w:tabs>
          <w:tab w:val="clear" w:pos="788"/>
        </w:tabs>
        <w:suppressAutoHyphens w:val="0"/>
        <w:spacing w:line="240" w:lineRule="auto"/>
        <w:ind w:left="0" w:firstLine="709"/>
        <w:rPr>
          <w:kern w:val="0"/>
          <w:sz w:val="24"/>
          <w:szCs w:val="24"/>
          <w:lang w:eastAsia="ru-RU"/>
        </w:rPr>
      </w:pPr>
      <w:r w:rsidRPr="00BC76E0">
        <w:rPr>
          <w:kern w:val="0"/>
          <w:sz w:val="24"/>
          <w:szCs w:val="24"/>
          <w:lang w:eastAsia="ru-RU"/>
        </w:rPr>
        <w:t>6. Научная электронная библиотека (</w:t>
      </w:r>
      <w:hyperlink r:id="rId39" w:history="1">
        <w:r w:rsidRPr="00BC76E0">
          <w:rPr>
            <w:color w:val="0000FF"/>
            <w:kern w:val="0"/>
            <w:sz w:val="24"/>
            <w:szCs w:val="24"/>
            <w:u w:val="single"/>
            <w:lang w:eastAsia="ru-RU"/>
          </w:rPr>
          <w:t>www.e-library.ru</w:t>
        </w:r>
      </w:hyperlink>
      <w:r w:rsidRPr="00BC76E0">
        <w:rPr>
          <w:kern w:val="0"/>
          <w:sz w:val="24"/>
          <w:szCs w:val="24"/>
          <w:lang w:eastAsia="ru-RU"/>
        </w:rPr>
        <w:t>).</w:t>
      </w:r>
    </w:p>
    <w:p w:rsidR="00BA040C" w:rsidRPr="00BC76E0" w:rsidRDefault="00BA040C" w:rsidP="00BA040C">
      <w:pPr>
        <w:widowControl/>
        <w:tabs>
          <w:tab w:val="clear" w:pos="788"/>
        </w:tabs>
        <w:suppressAutoHyphens w:val="0"/>
        <w:spacing w:line="240" w:lineRule="auto"/>
        <w:ind w:left="0" w:firstLine="709"/>
        <w:rPr>
          <w:kern w:val="0"/>
          <w:sz w:val="24"/>
          <w:szCs w:val="24"/>
          <w:lang w:eastAsia="ru-RU"/>
        </w:rPr>
      </w:pPr>
      <w:r w:rsidRPr="00BC76E0">
        <w:rPr>
          <w:kern w:val="0"/>
          <w:sz w:val="24"/>
          <w:szCs w:val="24"/>
          <w:lang w:eastAsia="ru-RU"/>
        </w:rPr>
        <w:t>7. Национальная электронная библиотека (</w:t>
      </w:r>
      <w:hyperlink r:id="rId40" w:history="1">
        <w:r w:rsidRPr="00BC76E0">
          <w:rPr>
            <w:color w:val="0000FF"/>
            <w:kern w:val="0"/>
            <w:sz w:val="24"/>
            <w:szCs w:val="24"/>
            <w:u w:val="single"/>
            <w:lang w:eastAsia="ru-RU"/>
          </w:rPr>
          <w:t>https://нэб.рф</w:t>
        </w:r>
      </w:hyperlink>
      <w:r w:rsidRPr="00BC76E0">
        <w:rPr>
          <w:kern w:val="0"/>
          <w:sz w:val="24"/>
          <w:szCs w:val="24"/>
          <w:lang w:eastAsia="ru-RU"/>
        </w:rPr>
        <w:t>).</w:t>
      </w:r>
    </w:p>
    <w:p w:rsidR="00BA040C" w:rsidRPr="00BC76E0" w:rsidRDefault="00BA040C" w:rsidP="00BA040C">
      <w:pPr>
        <w:widowControl/>
        <w:shd w:val="clear" w:color="auto" w:fill="FFFFFF"/>
        <w:tabs>
          <w:tab w:val="clear" w:pos="788"/>
        </w:tabs>
        <w:suppressAutoHyphens w:val="0"/>
        <w:spacing w:line="240" w:lineRule="auto"/>
        <w:ind w:left="360" w:firstLine="0"/>
        <w:contextualSpacing/>
        <w:rPr>
          <w:rFonts w:eastAsia="Calibri"/>
          <w:kern w:val="0"/>
          <w:sz w:val="24"/>
          <w:szCs w:val="24"/>
          <w:lang w:eastAsia="en-US"/>
        </w:rPr>
      </w:pPr>
    </w:p>
    <w:p w:rsidR="00BA040C" w:rsidRPr="00BC76E0" w:rsidRDefault="00BA040C" w:rsidP="00BA040C">
      <w:pPr>
        <w:widowControl/>
        <w:numPr>
          <w:ilvl w:val="0"/>
          <w:numId w:val="2"/>
        </w:numPr>
        <w:shd w:val="clear" w:color="auto" w:fill="FFFFFF"/>
        <w:tabs>
          <w:tab w:val="clear" w:pos="788"/>
        </w:tabs>
        <w:suppressAutoHyphens w:val="0"/>
        <w:spacing w:line="240" w:lineRule="auto"/>
        <w:contextualSpacing/>
        <w:jc w:val="center"/>
        <w:rPr>
          <w:rFonts w:eastAsia="Calibri"/>
          <w:b/>
          <w:kern w:val="0"/>
          <w:sz w:val="24"/>
          <w:szCs w:val="24"/>
          <w:lang w:eastAsia="en-US"/>
        </w:rPr>
      </w:pPr>
      <w:r w:rsidRPr="00BC76E0">
        <w:rPr>
          <w:rFonts w:eastAsia="Calibri"/>
          <w:b/>
          <w:kern w:val="0"/>
          <w:sz w:val="24"/>
          <w:szCs w:val="24"/>
          <w:lang w:eastAsia="en-US"/>
        </w:rPr>
        <w:t xml:space="preserve">Средства обеспечения освоения учебной дисциплины </w:t>
      </w:r>
    </w:p>
    <w:p w:rsidR="00BA040C" w:rsidRPr="00BC76E0" w:rsidRDefault="00BA040C" w:rsidP="00BA040C">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p>
    <w:p w:rsidR="00BA040C" w:rsidRPr="00BC76E0" w:rsidRDefault="00BA040C" w:rsidP="00BA040C">
      <w:pPr>
        <w:widowControl/>
        <w:shd w:val="clear" w:color="auto" w:fill="FFFFFF"/>
        <w:tabs>
          <w:tab w:val="clear" w:pos="788"/>
        </w:tabs>
        <w:suppressAutoHyphens w:val="0"/>
        <w:spacing w:line="240" w:lineRule="auto"/>
        <w:ind w:left="0" w:firstLine="709"/>
        <w:rPr>
          <w:b/>
          <w:bCs/>
          <w:iCs/>
          <w:spacing w:val="-1"/>
          <w:kern w:val="0"/>
          <w:sz w:val="24"/>
          <w:szCs w:val="24"/>
          <w:lang w:eastAsia="ru-RU"/>
        </w:rPr>
      </w:pPr>
      <w:r w:rsidRPr="00BC76E0">
        <w:rPr>
          <w:bCs/>
          <w:kern w:val="0"/>
          <w:sz w:val="24"/>
          <w:szCs w:val="24"/>
          <w:lang w:eastAsia="ru-RU"/>
        </w:rPr>
        <w:t xml:space="preserve">В учебном процессе при реализации учебной дисциплины </w:t>
      </w:r>
      <w:r w:rsidRPr="00BC76E0">
        <w:rPr>
          <w:kern w:val="0"/>
          <w:sz w:val="24"/>
          <w:szCs w:val="24"/>
          <w:lang w:eastAsia="ru-RU"/>
        </w:rPr>
        <w:t xml:space="preserve">«Письменная речь юриста» </w:t>
      </w:r>
      <w:r w:rsidRPr="00BC76E0">
        <w:rPr>
          <w:bCs/>
          <w:kern w:val="0"/>
          <w:sz w:val="24"/>
          <w:szCs w:val="24"/>
          <w:lang w:eastAsia="ru-RU"/>
        </w:rPr>
        <w:t>используются следующие программные средства:</w:t>
      </w:r>
      <w:r w:rsidRPr="00BC76E0">
        <w:rPr>
          <w:b/>
          <w:bCs/>
          <w:iCs/>
          <w:spacing w:val="-1"/>
          <w:kern w:val="0"/>
          <w:sz w:val="24"/>
          <w:szCs w:val="24"/>
          <w:lang w:eastAsia="ru-RU"/>
        </w:rPr>
        <w:t xml:space="preserve"> </w:t>
      </w:r>
    </w:p>
    <w:p w:rsidR="00BA040C" w:rsidRPr="00BC76E0" w:rsidRDefault="00BA040C" w:rsidP="00BA040C">
      <w:pPr>
        <w:widowControl/>
        <w:shd w:val="clear" w:color="auto" w:fill="FFFFFF"/>
        <w:tabs>
          <w:tab w:val="clear" w:pos="788"/>
        </w:tabs>
        <w:suppressAutoHyphens w:val="0"/>
        <w:spacing w:line="240" w:lineRule="auto"/>
        <w:ind w:left="0" w:firstLine="709"/>
        <w:rPr>
          <w:b/>
          <w:bCs/>
          <w:iCs/>
          <w:spacing w:val="-1"/>
          <w:kern w:val="0"/>
          <w:sz w:val="24"/>
          <w:szCs w:val="24"/>
          <w:lang w:eastAsia="ru-RU"/>
        </w:rPr>
      </w:pPr>
    </w:p>
    <w:p w:rsidR="00BA040C" w:rsidRPr="00BC76E0" w:rsidRDefault="00BA040C" w:rsidP="00BA040C">
      <w:pPr>
        <w:widowControl/>
        <w:shd w:val="clear" w:color="auto" w:fill="FFFFFF"/>
        <w:tabs>
          <w:tab w:val="clear" w:pos="788"/>
        </w:tabs>
        <w:suppressAutoHyphens w:val="0"/>
        <w:spacing w:line="240" w:lineRule="auto"/>
        <w:ind w:left="0" w:firstLine="709"/>
        <w:contextualSpacing/>
        <w:rPr>
          <w:kern w:val="0"/>
          <w:sz w:val="24"/>
          <w:szCs w:val="24"/>
          <w:lang w:eastAsia="ru-RU"/>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BA040C" w:rsidRPr="00BC76E0" w:rsidTr="00BA040C">
        <w:tc>
          <w:tcPr>
            <w:tcW w:w="1681" w:type="pct"/>
            <w:tcBorders>
              <w:top w:val="single" w:sz="4" w:space="0" w:color="000000"/>
              <w:left w:val="single" w:sz="4" w:space="0" w:color="000000"/>
              <w:bottom w:val="single" w:sz="4" w:space="0" w:color="000000"/>
              <w:right w:val="single" w:sz="4" w:space="0" w:color="000000"/>
            </w:tcBorders>
            <w:vAlign w:val="center"/>
          </w:tcPr>
          <w:p w:rsidR="00BA040C" w:rsidRPr="00BC76E0" w:rsidRDefault="00BA040C" w:rsidP="00BA040C">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C76E0">
              <w:rPr>
                <w:rFonts w:eastAsia="Calibri"/>
                <w:b/>
                <w:i/>
                <w:kern w:val="0"/>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BA040C" w:rsidRPr="00BC76E0" w:rsidRDefault="00BA040C" w:rsidP="00BA040C">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C76E0">
              <w:rPr>
                <w:rFonts w:eastAsia="Calibri"/>
                <w:b/>
                <w:i/>
                <w:kern w:val="0"/>
                <w:sz w:val="24"/>
                <w:szCs w:val="24"/>
                <w:lang w:eastAsia="en-US"/>
              </w:rPr>
              <w:t>Перечень программного обеспечения и информационных справочных систем</w:t>
            </w:r>
          </w:p>
        </w:tc>
      </w:tr>
      <w:tr w:rsidR="00BA040C" w:rsidRPr="00BC76E0" w:rsidTr="00BA040C">
        <w:trPr>
          <w:trHeight w:val="759"/>
        </w:trPr>
        <w:tc>
          <w:tcPr>
            <w:tcW w:w="1681"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C76E0">
              <w:rPr>
                <w:rFonts w:eastAsia="Calibri"/>
                <w:color w:val="000000"/>
                <w:kern w:val="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BC76E0">
              <w:rPr>
                <w:rFonts w:eastAsia="Calibri"/>
                <w:color w:val="000000"/>
                <w:kern w:val="0"/>
                <w:sz w:val="24"/>
                <w:szCs w:val="24"/>
                <w:lang w:val="en-US" w:eastAsia="en-US"/>
              </w:rPr>
              <w:t>Microsoft Office Professional</w:t>
            </w:r>
          </w:p>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BC76E0">
              <w:rPr>
                <w:rFonts w:eastAsia="Calibri"/>
                <w:color w:val="000000"/>
                <w:kern w:val="0"/>
                <w:sz w:val="24"/>
                <w:szCs w:val="24"/>
                <w:lang w:val="en-US" w:eastAsia="en-US"/>
              </w:rPr>
              <w:t xml:space="preserve">Microsoft Office </w:t>
            </w:r>
            <w:proofErr w:type="spellStart"/>
            <w:r w:rsidRPr="00BC76E0">
              <w:rPr>
                <w:rFonts w:eastAsia="Calibri"/>
                <w:color w:val="000000"/>
                <w:kern w:val="0"/>
                <w:sz w:val="24"/>
                <w:szCs w:val="24"/>
                <w:lang w:val="en-US" w:eastAsia="en-US"/>
              </w:rPr>
              <w:t>Std</w:t>
            </w:r>
            <w:proofErr w:type="spellEnd"/>
          </w:p>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BC76E0">
              <w:rPr>
                <w:rFonts w:eastAsia="Calibri"/>
                <w:color w:val="000000"/>
                <w:kern w:val="0"/>
                <w:sz w:val="24"/>
                <w:szCs w:val="24"/>
                <w:lang w:val="en-US" w:eastAsia="en-US"/>
              </w:rPr>
              <w:t>Only</w:t>
            </w:r>
            <w:proofErr w:type="spellStart"/>
            <w:r w:rsidRPr="00BC76E0">
              <w:rPr>
                <w:rFonts w:eastAsia="Calibri"/>
                <w:color w:val="000000"/>
                <w:kern w:val="0"/>
                <w:sz w:val="24"/>
                <w:szCs w:val="24"/>
                <w:lang w:eastAsia="en-US"/>
              </w:rPr>
              <w:t>Office</w:t>
            </w:r>
            <w:proofErr w:type="spellEnd"/>
          </w:p>
        </w:tc>
      </w:tr>
      <w:tr w:rsidR="00BA040C" w:rsidRPr="00BC76E0" w:rsidTr="00BA040C">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C76E0">
              <w:rPr>
                <w:rFonts w:eastAsia="Calibri"/>
                <w:color w:val="000000"/>
                <w:kern w:val="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C76E0">
              <w:rPr>
                <w:rFonts w:eastAsia="Calibri"/>
                <w:color w:val="000000"/>
                <w:kern w:val="0"/>
                <w:sz w:val="24"/>
                <w:szCs w:val="24"/>
                <w:lang w:eastAsia="en-US"/>
              </w:rPr>
              <w:t>Справочно-правовая система «Консультант Плюс»</w:t>
            </w:r>
          </w:p>
        </w:tc>
      </w:tr>
      <w:tr w:rsidR="00BA040C" w:rsidRPr="00BC76E0" w:rsidTr="00BA040C">
        <w:trPr>
          <w:cantSplit/>
          <w:trHeight w:val="353"/>
        </w:trPr>
        <w:tc>
          <w:tcPr>
            <w:tcW w:w="1681" w:type="pct"/>
            <w:vMerge w:val="restart"/>
            <w:tcBorders>
              <w:top w:val="single" w:sz="4" w:space="0" w:color="000000"/>
              <w:left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C76E0">
              <w:rPr>
                <w:rFonts w:eastAsia="Calibri"/>
                <w:color w:val="000000"/>
                <w:kern w:val="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C76E0">
              <w:rPr>
                <w:rFonts w:eastAsia="Calibri"/>
                <w:color w:val="000000"/>
                <w:kern w:val="0"/>
                <w:sz w:val="24"/>
                <w:szCs w:val="24"/>
                <w:lang w:eastAsia="en-US"/>
              </w:rPr>
              <w:t>ЭБС «Университетская библиотека онлайн»</w:t>
            </w:r>
          </w:p>
        </w:tc>
      </w:tr>
      <w:tr w:rsidR="00BA040C" w:rsidRPr="00BC76E0" w:rsidTr="00BA040C">
        <w:trPr>
          <w:cantSplit/>
          <w:trHeight w:val="413"/>
        </w:trPr>
        <w:tc>
          <w:tcPr>
            <w:tcW w:w="1681" w:type="pct"/>
            <w:vMerge/>
            <w:tcBorders>
              <w:left w:val="single" w:sz="4" w:space="0" w:color="000000"/>
              <w:right w:val="single" w:sz="4" w:space="0" w:color="000000"/>
            </w:tcBorders>
            <w:vAlign w:val="center"/>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C76E0">
              <w:rPr>
                <w:rFonts w:eastAsia="Calibri"/>
                <w:color w:val="000000"/>
                <w:kern w:val="0"/>
                <w:sz w:val="24"/>
                <w:szCs w:val="24"/>
                <w:lang w:eastAsia="en-US"/>
              </w:rPr>
              <w:t>Национальная электронная библиотека (</w:t>
            </w:r>
            <w:hyperlink r:id="rId41" w:history="1">
              <w:r w:rsidRPr="00BC76E0">
                <w:rPr>
                  <w:rFonts w:eastAsia="Calibri"/>
                  <w:color w:val="0000FF"/>
                  <w:kern w:val="0"/>
                  <w:sz w:val="24"/>
                  <w:szCs w:val="24"/>
                  <w:u w:val="single"/>
                  <w:lang w:eastAsia="en-US"/>
                </w:rPr>
                <w:t>https://нэб.рф</w:t>
              </w:r>
            </w:hyperlink>
            <w:r w:rsidRPr="00BC76E0">
              <w:rPr>
                <w:rFonts w:eastAsia="Calibri"/>
                <w:color w:val="000000"/>
                <w:kern w:val="0"/>
                <w:sz w:val="24"/>
                <w:szCs w:val="24"/>
                <w:lang w:eastAsia="en-US"/>
              </w:rPr>
              <w:t xml:space="preserve">) (в здании ГОУ ВО </w:t>
            </w:r>
            <w:proofErr w:type="spellStart"/>
            <w:r w:rsidRPr="00BC76E0">
              <w:rPr>
                <w:rFonts w:eastAsia="Calibri"/>
                <w:color w:val="000000"/>
                <w:kern w:val="0"/>
                <w:sz w:val="24"/>
                <w:szCs w:val="24"/>
                <w:lang w:eastAsia="en-US"/>
              </w:rPr>
              <w:t>КРАГСиУ</w:t>
            </w:r>
            <w:proofErr w:type="spellEnd"/>
            <w:r w:rsidRPr="00BC76E0">
              <w:rPr>
                <w:rFonts w:eastAsia="Calibri"/>
                <w:color w:val="000000"/>
                <w:kern w:val="0"/>
                <w:sz w:val="24"/>
                <w:szCs w:val="24"/>
                <w:lang w:eastAsia="en-US"/>
              </w:rPr>
              <w:t>)</w:t>
            </w:r>
          </w:p>
        </w:tc>
      </w:tr>
      <w:tr w:rsidR="00BA040C" w:rsidRPr="00BC76E0" w:rsidTr="00BA040C">
        <w:trPr>
          <w:cantSplit/>
          <w:trHeight w:val="412"/>
        </w:trPr>
        <w:tc>
          <w:tcPr>
            <w:tcW w:w="1681" w:type="pct"/>
            <w:vMerge/>
            <w:tcBorders>
              <w:left w:val="single" w:sz="4" w:space="0" w:color="000000"/>
              <w:bottom w:val="single" w:sz="4" w:space="0" w:color="000000"/>
              <w:right w:val="single" w:sz="4" w:space="0" w:color="000000"/>
            </w:tcBorders>
            <w:vAlign w:val="center"/>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1"/>
              <w:jc w:val="left"/>
              <w:rPr>
                <w:kern w:val="0"/>
                <w:sz w:val="24"/>
                <w:szCs w:val="24"/>
                <w:lang w:eastAsia="ru-RU"/>
              </w:rPr>
            </w:pPr>
            <w:r w:rsidRPr="00BC76E0">
              <w:rPr>
                <w:kern w:val="0"/>
                <w:sz w:val="24"/>
                <w:szCs w:val="24"/>
                <w:lang w:eastAsia="ru-RU"/>
              </w:rPr>
              <w:t>Российская научная электронная библиотека</w:t>
            </w:r>
          </w:p>
          <w:p w:rsidR="00BA040C" w:rsidRPr="00BC76E0" w:rsidRDefault="00BA040C" w:rsidP="00BA040C">
            <w:pPr>
              <w:widowControl/>
              <w:tabs>
                <w:tab w:val="clear" w:pos="788"/>
              </w:tabs>
              <w:suppressAutoHyphens w:val="0"/>
              <w:spacing w:line="240" w:lineRule="auto"/>
              <w:ind w:left="0" w:firstLine="1"/>
              <w:contextualSpacing/>
              <w:jc w:val="left"/>
              <w:rPr>
                <w:rFonts w:eastAsia="Calibri"/>
                <w:color w:val="000000"/>
                <w:kern w:val="0"/>
                <w:sz w:val="24"/>
                <w:szCs w:val="24"/>
                <w:lang w:eastAsia="en-US"/>
              </w:rPr>
            </w:pPr>
            <w:r w:rsidRPr="00BC76E0">
              <w:rPr>
                <w:kern w:val="0"/>
                <w:sz w:val="24"/>
                <w:szCs w:val="24"/>
                <w:lang w:eastAsia="ru-RU"/>
              </w:rPr>
              <w:t>https://www.elibrary.ru</w:t>
            </w:r>
          </w:p>
        </w:tc>
      </w:tr>
      <w:tr w:rsidR="00BA040C" w:rsidRPr="00BC76E0" w:rsidTr="00BA040C">
        <w:tc>
          <w:tcPr>
            <w:tcW w:w="1681"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C76E0">
              <w:rPr>
                <w:rFonts w:eastAsia="Calibri"/>
                <w:color w:val="000000"/>
                <w:kern w:val="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C76E0">
              <w:rPr>
                <w:rFonts w:eastAsia="Calibri"/>
                <w:color w:val="000000"/>
                <w:kern w:val="0"/>
                <w:sz w:val="24"/>
                <w:szCs w:val="24"/>
                <w:lang w:eastAsia="en-US"/>
              </w:rPr>
              <w:t xml:space="preserve">Электронная почта в домене </w:t>
            </w:r>
            <w:proofErr w:type="spellStart"/>
            <w:r w:rsidRPr="00BC76E0">
              <w:rPr>
                <w:rFonts w:eastAsia="Calibri"/>
                <w:color w:val="000000"/>
                <w:kern w:val="0"/>
                <w:sz w:val="24"/>
                <w:szCs w:val="24"/>
                <w:lang w:val="en-US" w:eastAsia="en-US"/>
              </w:rPr>
              <w:t>krags</w:t>
            </w:r>
            <w:proofErr w:type="spellEnd"/>
            <w:r w:rsidRPr="00BC76E0">
              <w:rPr>
                <w:rFonts w:eastAsia="Calibri"/>
                <w:color w:val="000000"/>
                <w:kern w:val="0"/>
                <w:sz w:val="24"/>
                <w:szCs w:val="24"/>
                <w:lang w:eastAsia="en-US"/>
              </w:rPr>
              <w:t>.</w:t>
            </w:r>
            <w:proofErr w:type="spellStart"/>
            <w:r w:rsidRPr="00BC76E0">
              <w:rPr>
                <w:rFonts w:eastAsia="Calibri"/>
                <w:color w:val="000000"/>
                <w:kern w:val="0"/>
                <w:sz w:val="24"/>
                <w:szCs w:val="24"/>
                <w:lang w:val="en-US" w:eastAsia="en-US"/>
              </w:rPr>
              <w:t>ru</w:t>
            </w:r>
            <w:proofErr w:type="spellEnd"/>
          </w:p>
        </w:tc>
      </w:tr>
      <w:tr w:rsidR="00BA040C" w:rsidRPr="00BC76E0" w:rsidTr="00BA040C">
        <w:tc>
          <w:tcPr>
            <w:tcW w:w="1681"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C76E0">
              <w:rPr>
                <w:rFonts w:eastAsia="Calibri"/>
                <w:color w:val="000000"/>
                <w:kern w:val="0"/>
                <w:sz w:val="24"/>
                <w:szCs w:val="24"/>
                <w:lang w:eastAsia="en-US"/>
              </w:rPr>
              <w:t xml:space="preserve">Средства для организации </w:t>
            </w:r>
            <w:proofErr w:type="spellStart"/>
            <w:r w:rsidRPr="00BC76E0">
              <w:rPr>
                <w:rFonts w:eastAsia="Calibri"/>
                <w:color w:val="000000"/>
                <w:kern w:val="0"/>
                <w:sz w:val="24"/>
                <w:szCs w:val="24"/>
                <w:lang w:eastAsia="en-US"/>
              </w:rPr>
              <w:t>вебинаров</w:t>
            </w:r>
            <w:proofErr w:type="spellEnd"/>
            <w:r w:rsidRPr="00BC76E0">
              <w:rPr>
                <w:rFonts w:eastAsia="Calibri"/>
                <w:color w:val="000000"/>
                <w:kern w:val="0"/>
                <w:sz w:val="24"/>
                <w:szCs w:val="24"/>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BA040C" w:rsidRPr="00BC76E0" w:rsidRDefault="00BA040C" w:rsidP="00BA040C">
            <w:pPr>
              <w:widowControl/>
              <w:tabs>
                <w:tab w:val="clear" w:pos="788"/>
              </w:tabs>
              <w:suppressAutoHyphens w:val="0"/>
              <w:spacing w:line="240" w:lineRule="auto"/>
              <w:ind w:left="0" w:firstLine="0"/>
              <w:contextualSpacing/>
              <w:jc w:val="left"/>
              <w:rPr>
                <w:rFonts w:eastAsia="Calibri"/>
                <w:kern w:val="0"/>
                <w:sz w:val="24"/>
                <w:szCs w:val="24"/>
                <w:lang w:eastAsia="en-US"/>
              </w:rPr>
            </w:pPr>
            <w:r w:rsidRPr="00BC76E0">
              <w:rPr>
                <w:rFonts w:eastAsia="Calibri"/>
                <w:kern w:val="0"/>
                <w:sz w:val="24"/>
                <w:szCs w:val="24"/>
                <w:lang w:eastAsia="en-US"/>
              </w:rPr>
              <w:t>Сервисы ве</w:t>
            </w:r>
            <w:proofErr w:type="gramStart"/>
            <w:r w:rsidRPr="00BC76E0">
              <w:rPr>
                <w:rFonts w:eastAsia="Calibri"/>
                <w:kern w:val="0"/>
                <w:sz w:val="24"/>
                <w:szCs w:val="24"/>
                <w:lang w:eastAsia="en-US"/>
              </w:rPr>
              <w:t>б-</w:t>
            </w:r>
            <w:proofErr w:type="gramEnd"/>
            <w:r w:rsidRPr="00BC76E0">
              <w:rPr>
                <w:rFonts w:eastAsia="Calibri"/>
                <w:kern w:val="0"/>
                <w:sz w:val="24"/>
                <w:szCs w:val="24"/>
                <w:lang w:eastAsia="en-US"/>
              </w:rPr>
              <w:t xml:space="preserve"> и видеоконференцсвязи, в том числе </w:t>
            </w:r>
            <w:proofErr w:type="spellStart"/>
            <w:r w:rsidRPr="00BC76E0">
              <w:rPr>
                <w:rFonts w:eastAsia="Calibri"/>
                <w:kern w:val="0"/>
                <w:sz w:val="24"/>
                <w:szCs w:val="24"/>
                <w:lang w:eastAsia="en-US"/>
              </w:rPr>
              <w:t>BigBlueButton</w:t>
            </w:r>
            <w:proofErr w:type="spellEnd"/>
          </w:p>
          <w:p w:rsidR="00BA040C" w:rsidRPr="00BC76E0" w:rsidRDefault="00BA040C" w:rsidP="00BA040C">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r>
    </w:tbl>
    <w:p w:rsidR="00BA040C" w:rsidRPr="00BC76E0" w:rsidRDefault="00BA040C" w:rsidP="00BA040C">
      <w:pPr>
        <w:tabs>
          <w:tab w:val="clear" w:pos="788"/>
        </w:tabs>
        <w:suppressAutoHyphens w:val="0"/>
        <w:spacing w:line="240" w:lineRule="auto"/>
        <w:ind w:left="0" w:firstLine="709"/>
        <w:contextualSpacing/>
        <w:rPr>
          <w:kern w:val="0"/>
          <w:sz w:val="24"/>
          <w:szCs w:val="24"/>
          <w:lang w:eastAsia="ru-RU"/>
        </w:rPr>
      </w:pPr>
      <w:proofErr w:type="gramStart"/>
      <w:r w:rsidRPr="00BC76E0">
        <w:rPr>
          <w:kern w:val="0"/>
          <w:sz w:val="24"/>
          <w:szCs w:val="24"/>
          <w:lang w:eastAsia="ru-RU"/>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BC76E0">
        <w:rPr>
          <w:kern w:val="0"/>
          <w:sz w:val="24"/>
          <w:szCs w:val="24"/>
          <w:lang w:eastAsia="ru-RU"/>
        </w:rPr>
        <w:t>КРАГСиУ</w:t>
      </w:r>
      <w:proofErr w:type="spellEnd"/>
      <w:r w:rsidRPr="00BC76E0">
        <w:rPr>
          <w:kern w:val="0"/>
          <w:sz w:val="24"/>
          <w:szCs w:val="24"/>
          <w:lang w:eastAsia="ru-RU"/>
        </w:rPr>
        <w:t xml:space="preserve">, в том числе образовательного портала на основе </w:t>
      </w:r>
      <w:proofErr w:type="spellStart"/>
      <w:r w:rsidRPr="00BC76E0">
        <w:rPr>
          <w:kern w:val="0"/>
          <w:sz w:val="24"/>
          <w:szCs w:val="24"/>
          <w:lang w:eastAsia="ru-RU"/>
        </w:rPr>
        <w:t>Moodle</w:t>
      </w:r>
      <w:proofErr w:type="spellEnd"/>
      <w:r w:rsidRPr="00BC76E0">
        <w:rPr>
          <w:kern w:val="0"/>
          <w:sz w:val="24"/>
          <w:szCs w:val="24"/>
          <w:lang w:eastAsia="ru-RU"/>
        </w:rPr>
        <w:t xml:space="preserve"> (https://moodle.krags.ru).</w:t>
      </w:r>
      <w:proofErr w:type="gramEnd"/>
    </w:p>
    <w:p w:rsidR="00BA040C" w:rsidRPr="00BC76E0" w:rsidRDefault="00BA040C" w:rsidP="00BA040C">
      <w:pPr>
        <w:tabs>
          <w:tab w:val="clear" w:pos="788"/>
          <w:tab w:val="right" w:leader="underscore" w:pos="8505"/>
        </w:tabs>
        <w:suppressAutoHyphens w:val="0"/>
        <w:spacing w:line="240" w:lineRule="auto"/>
        <w:ind w:left="0" w:firstLine="0"/>
        <w:contextualSpacing/>
        <w:rPr>
          <w:kern w:val="0"/>
          <w:sz w:val="24"/>
          <w:szCs w:val="24"/>
          <w:lang w:eastAsia="ru-RU"/>
        </w:rPr>
      </w:pPr>
    </w:p>
    <w:p w:rsidR="00BA040C" w:rsidRPr="00BC76E0" w:rsidRDefault="00BA040C" w:rsidP="00BA040C">
      <w:pPr>
        <w:widowControl/>
        <w:shd w:val="clear" w:color="auto" w:fill="FFFFFF"/>
        <w:tabs>
          <w:tab w:val="clear" w:pos="788"/>
        </w:tabs>
        <w:suppressAutoHyphens w:val="0"/>
        <w:spacing w:line="240" w:lineRule="auto"/>
        <w:ind w:left="0" w:firstLine="0"/>
        <w:contextualSpacing/>
        <w:jc w:val="center"/>
        <w:rPr>
          <w:kern w:val="0"/>
          <w:sz w:val="24"/>
          <w:szCs w:val="24"/>
          <w:lang w:eastAsia="ru-RU"/>
        </w:rPr>
      </w:pPr>
      <w:r w:rsidRPr="00BC76E0">
        <w:rPr>
          <w:b/>
          <w:kern w:val="0"/>
          <w:sz w:val="24"/>
          <w:szCs w:val="24"/>
          <w:lang w:eastAsia="ru-RU"/>
        </w:rPr>
        <w:t>7. Материально-техническое обеспечение освоения учебной дисциплины</w:t>
      </w:r>
    </w:p>
    <w:p w:rsidR="00BA040C" w:rsidRPr="00BC76E0" w:rsidRDefault="00BA040C" w:rsidP="00BA040C">
      <w:pPr>
        <w:tabs>
          <w:tab w:val="clear" w:pos="788"/>
          <w:tab w:val="left" w:pos="5103"/>
        </w:tabs>
        <w:suppressAutoHyphens w:val="0"/>
        <w:spacing w:line="240" w:lineRule="auto"/>
        <w:ind w:left="0" w:firstLine="709"/>
        <w:contextualSpacing/>
        <w:rPr>
          <w:kern w:val="0"/>
          <w:sz w:val="24"/>
          <w:szCs w:val="24"/>
          <w:lang w:eastAsia="ru-RU"/>
        </w:rPr>
      </w:pPr>
    </w:p>
    <w:p w:rsidR="00BA040C" w:rsidRPr="00BC76E0" w:rsidRDefault="00BA040C" w:rsidP="00BA040C">
      <w:pPr>
        <w:tabs>
          <w:tab w:val="clear" w:pos="788"/>
          <w:tab w:val="right" w:leader="underscore" w:pos="8505"/>
        </w:tabs>
        <w:suppressAutoHyphens w:val="0"/>
        <w:spacing w:line="240" w:lineRule="auto"/>
        <w:ind w:left="0" w:firstLine="709"/>
        <w:contextualSpacing/>
        <w:rPr>
          <w:kern w:val="0"/>
          <w:sz w:val="24"/>
          <w:szCs w:val="24"/>
          <w:lang w:eastAsia="ru-RU"/>
        </w:rPr>
      </w:pPr>
      <w:r w:rsidRPr="00BC76E0">
        <w:rPr>
          <w:kern w:val="0"/>
          <w:sz w:val="24"/>
          <w:szCs w:val="24"/>
          <w:lang w:eastAsia="ru-RU"/>
        </w:rPr>
        <w:lastRenderedPageBreak/>
        <w:t xml:space="preserve">При проведении учебных занятий по дисциплине «Письменная речь юриста»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BA040C" w:rsidRPr="00BC76E0" w:rsidRDefault="00BA040C" w:rsidP="00BA040C">
      <w:pPr>
        <w:widowControl/>
        <w:tabs>
          <w:tab w:val="clear" w:pos="788"/>
          <w:tab w:val="right" w:pos="8505"/>
        </w:tabs>
        <w:suppressAutoHyphens w:val="0"/>
        <w:spacing w:line="240" w:lineRule="auto"/>
        <w:ind w:left="0" w:firstLine="709"/>
        <w:contextualSpacing/>
        <w:rPr>
          <w:kern w:val="0"/>
          <w:sz w:val="24"/>
          <w:szCs w:val="24"/>
          <w:lang w:eastAsia="ru-RU"/>
        </w:rPr>
      </w:pPr>
      <w:r w:rsidRPr="00BC76E0">
        <w:rPr>
          <w:kern w:val="0"/>
          <w:sz w:val="24"/>
          <w:szCs w:val="24"/>
          <w:lang w:eastAsia="ru-RU"/>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A040C" w:rsidRPr="00BC76E0" w:rsidRDefault="00BA040C" w:rsidP="00BA040C">
      <w:pPr>
        <w:widowControl/>
        <w:tabs>
          <w:tab w:val="clear" w:pos="788"/>
        </w:tabs>
        <w:suppressAutoHyphens w:val="0"/>
        <w:spacing w:line="240" w:lineRule="auto"/>
        <w:ind w:left="0" w:firstLine="709"/>
        <w:contextualSpacing/>
        <w:rPr>
          <w:kern w:val="0"/>
          <w:sz w:val="24"/>
          <w:szCs w:val="24"/>
          <w:lang w:eastAsia="ru-RU"/>
        </w:rPr>
      </w:pPr>
      <w:r w:rsidRPr="00BC76E0">
        <w:rPr>
          <w:kern w:val="0"/>
          <w:sz w:val="24"/>
          <w:szCs w:val="24"/>
          <w:lang w:eastAsia="ru-RU"/>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BA040C" w:rsidRPr="00BC76E0" w:rsidRDefault="00BA040C" w:rsidP="00BA040C">
      <w:pPr>
        <w:widowControl/>
        <w:tabs>
          <w:tab w:val="clear" w:pos="788"/>
        </w:tabs>
        <w:suppressAutoHyphens w:val="0"/>
        <w:spacing w:line="240" w:lineRule="auto"/>
        <w:ind w:left="0" w:firstLine="709"/>
        <w:contextualSpacing/>
        <w:rPr>
          <w:color w:val="FF0000"/>
          <w:kern w:val="0"/>
          <w:sz w:val="24"/>
          <w:szCs w:val="24"/>
          <w:lang w:eastAsia="ru-RU"/>
        </w:rPr>
      </w:pPr>
      <w:r w:rsidRPr="00BC76E0">
        <w:rPr>
          <w:kern w:val="0"/>
          <w:sz w:val="24"/>
          <w:szCs w:val="24"/>
          <w:lang w:eastAsia="ru-RU"/>
        </w:rPr>
        <w:t>– лабораторию, оснащенную лабораторным оборудованием</w:t>
      </w:r>
      <w:r w:rsidRPr="00BC76E0">
        <w:rPr>
          <w:color w:val="000000"/>
          <w:kern w:val="0"/>
          <w:sz w:val="24"/>
          <w:szCs w:val="24"/>
          <w:lang w:eastAsia="ru-RU"/>
        </w:rPr>
        <w:t>;</w:t>
      </w:r>
    </w:p>
    <w:p w:rsidR="00BA040C" w:rsidRPr="00BC76E0" w:rsidRDefault="00BA040C" w:rsidP="00BA040C">
      <w:pPr>
        <w:widowControl/>
        <w:tabs>
          <w:tab w:val="clear" w:pos="788"/>
        </w:tabs>
        <w:suppressAutoHyphens w:val="0"/>
        <w:spacing w:line="240" w:lineRule="auto"/>
        <w:ind w:left="0" w:firstLine="709"/>
        <w:contextualSpacing/>
        <w:rPr>
          <w:kern w:val="0"/>
          <w:sz w:val="24"/>
          <w:szCs w:val="24"/>
          <w:lang w:eastAsia="ru-RU"/>
        </w:rPr>
      </w:pPr>
      <w:r w:rsidRPr="00BC76E0">
        <w:rPr>
          <w:kern w:val="0"/>
          <w:sz w:val="24"/>
          <w:szCs w:val="24"/>
          <w:lang w:eastAsia="ru-RU"/>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A040C" w:rsidRPr="00BC76E0" w:rsidRDefault="00BA040C" w:rsidP="00BA040C">
      <w:pPr>
        <w:tabs>
          <w:tab w:val="clear" w:pos="788"/>
          <w:tab w:val="left" w:pos="993"/>
          <w:tab w:val="right" w:pos="8505"/>
        </w:tabs>
        <w:suppressAutoHyphens w:val="0"/>
        <w:spacing w:line="240" w:lineRule="auto"/>
        <w:ind w:left="0" w:firstLine="709"/>
        <w:contextualSpacing/>
        <w:rPr>
          <w:kern w:val="0"/>
          <w:sz w:val="24"/>
          <w:szCs w:val="24"/>
          <w:lang w:eastAsia="ru-RU"/>
        </w:rPr>
      </w:pPr>
      <w:r w:rsidRPr="00BC76E0">
        <w:rPr>
          <w:kern w:val="0"/>
          <w:sz w:val="24"/>
          <w:szCs w:val="24"/>
          <w:lang w:eastAsia="ru-RU"/>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BC76E0">
        <w:rPr>
          <w:kern w:val="0"/>
          <w:sz w:val="24"/>
          <w:szCs w:val="24"/>
          <w:lang w:eastAsia="ru-RU"/>
        </w:rPr>
        <w:t>Microsoft</w:t>
      </w:r>
      <w:proofErr w:type="spellEnd"/>
      <w:r w:rsidRPr="00BC76E0">
        <w:rPr>
          <w:kern w:val="0"/>
          <w:sz w:val="24"/>
          <w:szCs w:val="24"/>
          <w:lang w:eastAsia="ru-RU"/>
        </w:rPr>
        <w:t xml:space="preserve"> </w:t>
      </w:r>
      <w:proofErr w:type="spellStart"/>
      <w:r w:rsidRPr="00BC76E0">
        <w:rPr>
          <w:kern w:val="0"/>
          <w:sz w:val="24"/>
          <w:szCs w:val="24"/>
          <w:lang w:eastAsia="ru-RU"/>
        </w:rPr>
        <w:t>Windows</w:t>
      </w:r>
      <w:proofErr w:type="spellEnd"/>
      <w:r w:rsidRPr="00BC76E0">
        <w:rPr>
          <w:kern w:val="0"/>
          <w:sz w:val="24"/>
          <w:szCs w:val="24"/>
          <w:lang w:eastAsia="ru-RU"/>
        </w:rPr>
        <w:t xml:space="preserve">, объединенными в локальную сеть и имеющими выход в Интернет; </w:t>
      </w:r>
    </w:p>
    <w:p w:rsidR="00BA040C" w:rsidRPr="00BC76E0" w:rsidRDefault="00BA040C" w:rsidP="00BA040C">
      <w:pPr>
        <w:tabs>
          <w:tab w:val="clear" w:pos="788"/>
          <w:tab w:val="left" w:pos="993"/>
          <w:tab w:val="right" w:pos="8505"/>
        </w:tabs>
        <w:suppressAutoHyphens w:val="0"/>
        <w:spacing w:line="240" w:lineRule="auto"/>
        <w:ind w:left="0" w:firstLine="709"/>
        <w:contextualSpacing/>
        <w:rPr>
          <w:kern w:val="0"/>
          <w:sz w:val="24"/>
          <w:szCs w:val="24"/>
          <w:lang w:eastAsia="ru-RU"/>
        </w:rPr>
      </w:pPr>
      <w:r w:rsidRPr="00BC76E0">
        <w:rPr>
          <w:kern w:val="0"/>
          <w:sz w:val="24"/>
          <w:szCs w:val="24"/>
          <w:lang w:eastAsia="ru-RU"/>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BA040C" w:rsidRPr="00BC76E0" w:rsidRDefault="00BA040C" w:rsidP="00BA040C">
      <w:pPr>
        <w:tabs>
          <w:tab w:val="clear" w:pos="788"/>
          <w:tab w:val="right" w:pos="8505"/>
        </w:tabs>
        <w:suppressAutoHyphens w:val="0"/>
        <w:spacing w:line="240" w:lineRule="auto"/>
        <w:ind w:left="0" w:firstLine="709"/>
        <w:contextualSpacing/>
        <w:rPr>
          <w:kern w:val="0"/>
          <w:sz w:val="24"/>
          <w:szCs w:val="24"/>
          <w:lang w:eastAsia="ru-RU"/>
        </w:rPr>
      </w:pPr>
      <w:proofErr w:type="gramStart"/>
      <w:r w:rsidRPr="00BC76E0">
        <w:rPr>
          <w:kern w:val="0"/>
          <w:sz w:val="24"/>
          <w:szCs w:val="24"/>
          <w:lang w:eastAsia="ru-RU"/>
        </w:rPr>
        <w:t xml:space="preserve">– серверное оборудование, включающее, в том числе, несколько серверов серии IBM </w:t>
      </w:r>
      <w:proofErr w:type="spellStart"/>
      <w:r w:rsidRPr="00BC76E0">
        <w:rPr>
          <w:kern w:val="0"/>
          <w:sz w:val="24"/>
          <w:szCs w:val="24"/>
          <w:lang w:eastAsia="ru-RU"/>
        </w:rPr>
        <w:t>System</w:t>
      </w:r>
      <w:proofErr w:type="spellEnd"/>
      <w:r w:rsidRPr="00BC76E0">
        <w:rPr>
          <w:kern w:val="0"/>
          <w:sz w:val="24"/>
          <w:szCs w:val="24"/>
          <w:lang w:eastAsia="ru-RU"/>
        </w:rPr>
        <w:t xml:space="preserve"> X, а также виртуальные сервера, работающие под управлением операционных систем </w:t>
      </w:r>
      <w:proofErr w:type="spellStart"/>
      <w:r w:rsidRPr="00BC76E0">
        <w:rPr>
          <w:kern w:val="0"/>
          <w:sz w:val="24"/>
          <w:szCs w:val="24"/>
          <w:lang w:eastAsia="ru-RU"/>
        </w:rPr>
        <w:t>Calculate</w:t>
      </w:r>
      <w:proofErr w:type="spellEnd"/>
      <w:r w:rsidRPr="00BC76E0">
        <w:rPr>
          <w:kern w:val="0"/>
          <w:sz w:val="24"/>
          <w:szCs w:val="24"/>
          <w:lang w:eastAsia="ru-RU"/>
        </w:rPr>
        <w:t xml:space="preserve"> </w:t>
      </w:r>
      <w:proofErr w:type="spellStart"/>
      <w:r w:rsidRPr="00BC76E0">
        <w:rPr>
          <w:kern w:val="0"/>
          <w:sz w:val="24"/>
          <w:szCs w:val="24"/>
          <w:lang w:eastAsia="ru-RU"/>
        </w:rPr>
        <w:t>Linux</w:t>
      </w:r>
      <w:proofErr w:type="spellEnd"/>
      <w:r w:rsidRPr="00BC76E0">
        <w:rPr>
          <w:kern w:val="0"/>
          <w:sz w:val="24"/>
          <w:szCs w:val="24"/>
          <w:lang w:eastAsia="ru-RU"/>
        </w:rPr>
        <w:t xml:space="preserve">, включенной в Реестр Российского ПО, и </w:t>
      </w:r>
      <w:proofErr w:type="spellStart"/>
      <w:r w:rsidRPr="00BC76E0">
        <w:rPr>
          <w:kern w:val="0"/>
          <w:sz w:val="24"/>
          <w:szCs w:val="24"/>
          <w:lang w:eastAsia="ru-RU"/>
        </w:rPr>
        <w:t>Microsoft</w:t>
      </w:r>
      <w:proofErr w:type="spellEnd"/>
      <w:r w:rsidRPr="00BC76E0">
        <w:rPr>
          <w:kern w:val="0"/>
          <w:sz w:val="24"/>
          <w:szCs w:val="24"/>
          <w:lang w:eastAsia="ru-RU"/>
        </w:rPr>
        <w:t xml:space="preserve"> </w:t>
      </w:r>
      <w:proofErr w:type="spellStart"/>
      <w:r w:rsidRPr="00BC76E0">
        <w:rPr>
          <w:kern w:val="0"/>
          <w:sz w:val="24"/>
          <w:szCs w:val="24"/>
          <w:lang w:eastAsia="ru-RU"/>
        </w:rPr>
        <w:t>Windows</w:t>
      </w:r>
      <w:proofErr w:type="spellEnd"/>
      <w:r w:rsidRPr="00BC76E0">
        <w:rPr>
          <w:kern w:val="0"/>
          <w:sz w:val="24"/>
          <w:szCs w:val="24"/>
          <w:lang w:eastAsia="ru-RU"/>
        </w:rPr>
        <w:t xml:space="preserve"> </w:t>
      </w:r>
      <w:proofErr w:type="spellStart"/>
      <w:r w:rsidRPr="00BC76E0">
        <w:rPr>
          <w:kern w:val="0"/>
          <w:sz w:val="24"/>
          <w:szCs w:val="24"/>
          <w:lang w:eastAsia="ru-RU"/>
        </w:rPr>
        <w:t>Server</w:t>
      </w:r>
      <w:proofErr w:type="spellEnd"/>
      <w:r w:rsidRPr="00BC76E0">
        <w:rPr>
          <w:kern w:val="0"/>
          <w:sz w:val="24"/>
          <w:szCs w:val="24"/>
          <w:lang w:eastAsia="ru-RU"/>
        </w:rPr>
        <w:t xml:space="preserve"> и служащими для размещения различных сервисов и служб, в том числе для обеспечения работы СУБД </w:t>
      </w:r>
      <w:proofErr w:type="spellStart"/>
      <w:r w:rsidRPr="00BC76E0">
        <w:rPr>
          <w:kern w:val="0"/>
          <w:sz w:val="24"/>
          <w:szCs w:val="24"/>
          <w:lang w:eastAsia="ru-RU"/>
        </w:rPr>
        <w:t>MySQL</w:t>
      </w:r>
      <w:proofErr w:type="spellEnd"/>
      <w:r w:rsidRPr="00BC76E0">
        <w:rPr>
          <w:kern w:val="0"/>
          <w:sz w:val="24"/>
          <w:szCs w:val="24"/>
          <w:lang w:eastAsia="ru-RU"/>
        </w:rPr>
        <w:t>;</w:t>
      </w:r>
      <w:proofErr w:type="gramEnd"/>
    </w:p>
    <w:p w:rsidR="00BA040C" w:rsidRPr="00BC76E0" w:rsidRDefault="00BA040C" w:rsidP="00BA040C">
      <w:pPr>
        <w:tabs>
          <w:tab w:val="clear" w:pos="788"/>
          <w:tab w:val="right" w:pos="8505"/>
        </w:tabs>
        <w:suppressAutoHyphens w:val="0"/>
        <w:spacing w:line="240" w:lineRule="auto"/>
        <w:ind w:left="0" w:firstLine="709"/>
        <w:contextualSpacing/>
        <w:rPr>
          <w:kern w:val="0"/>
          <w:sz w:val="24"/>
          <w:szCs w:val="24"/>
          <w:lang w:eastAsia="ru-RU"/>
        </w:rPr>
      </w:pPr>
      <w:r w:rsidRPr="00BC76E0">
        <w:rPr>
          <w:kern w:val="0"/>
          <w:sz w:val="24"/>
          <w:szCs w:val="24"/>
          <w:lang w:eastAsia="ru-RU"/>
        </w:rPr>
        <w:t xml:space="preserve">– сетевое коммутационное оборудование, обеспечивающее работу локальной сети, предоставление доступа к сети </w:t>
      </w:r>
      <w:proofErr w:type="spellStart"/>
      <w:r w:rsidRPr="00BC76E0">
        <w:rPr>
          <w:kern w:val="0"/>
          <w:sz w:val="24"/>
          <w:szCs w:val="24"/>
          <w:lang w:eastAsia="ru-RU"/>
        </w:rPr>
        <w:t>Internet</w:t>
      </w:r>
      <w:proofErr w:type="spellEnd"/>
      <w:r w:rsidRPr="00BC76E0">
        <w:rPr>
          <w:kern w:val="0"/>
          <w:sz w:val="24"/>
          <w:szCs w:val="24"/>
          <w:lang w:eastAsia="ru-RU"/>
        </w:rPr>
        <w:t xml:space="preserve"> с общей скоростью подключения 100 Мбит/сек, а также работу беспроводного сегмента сети </w:t>
      </w:r>
      <w:proofErr w:type="spellStart"/>
      <w:r w:rsidRPr="00BC76E0">
        <w:rPr>
          <w:kern w:val="0"/>
          <w:sz w:val="24"/>
          <w:szCs w:val="24"/>
          <w:lang w:eastAsia="ru-RU"/>
        </w:rPr>
        <w:t>Wi-Fi</w:t>
      </w:r>
      <w:proofErr w:type="spellEnd"/>
      <w:r w:rsidRPr="00BC76E0">
        <w:rPr>
          <w:kern w:val="0"/>
          <w:sz w:val="24"/>
          <w:szCs w:val="24"/>
          <w:lang w:eastAsia="ru-RU"/>
        </w:rPr>
        <w:t xml:space="preserve"> в помещениях Академии; </w:t>
      </w:r>
    </w:p>
    <w:p w:rsidR="00BA040C" w:rsidRPr="00BC76E0" w:rsidRDefault="00BA040C" w:rsidP="00BA040C">
      <w:pPr>
        <w:widowControl/>
        <w:tabs>
          <w:tab w:val="clear" w:pos="788"/>
          <w:tab w:val="right" w:pos="8505"/>
        </w:tabs>
        <w:suppressAutoHyphens w:val="0"/>
        <w:spacing w:line="240" w:lineRule="auto"/>
        <w:ind w:left="0" w:firstLine="709"/>
        <w:contextualSpacing/>
        <w:rPr>
          <w:kern w:val="0"/>
          <w:sz w:val="24"/>
          <w:szCs w:val="24"/>
          <w:lang w:eastAsia="ru-RU"/>
        </w:rPr>
      </w:pPr>
      <w:r w:rsidRPr="00BC76E0">
        <w:rPr>
          <w:kern w:val="0"/>
          <w:sz w:val="24"/>
          <w:szCs w:val="24"/>
          <w:lang w:eastAsia="ru-RU"/>
        </w:rPr>
        <w:t>– интерактивные информационные киоски «Инфо»;</w:t>
      </w:r>
    </w:p>
    <w:p w:rsidR="00BA040C" w:rsidRPr="00BC76E0" w:rsidRDefault="00BA040C" w:rsidP="00BA040C">
      <w:pPr>
        <w:tabs>
          <w:tab w:val="clear" w:pos="788"/>
          <w:tab w:val="right" w:pos="8505"/>
        </w:tabs>
        <w:suppressAutoHyphens w:val="0"/>
        <w:spacing w:line="240" w:lineRule="auto"/>
        <w:ind w:left="0" w:firstLine="709"/>
        <w:contextualSpacing/>
        <w:rPr>
          <w:b/>
          <w:kern w:val="0"/>
          <w:sz w:val="24"/>
          <w:szCs w:val="24"/>
          <w:lang w:eastAsia="ru-RU"/>
        </w:rPr>
      </w:pPr>
      <w:r w:rsidRPr="00BC76E0">
        <w:rPr>
          <w:kern w:val="0"/>
          <w:sz w:val="24"/>
          <w:szCs w:val="24"/>
          <w:lang w:eastAsia="ru-RU"/>
        </w:rPr>
        <w:t>– программные и аппаратные средства для проведения видеоконференцсвязи.</w:t>
      </w:r>
    </w:p>
    <w:p w:rsidR="00BA040C" w:rsidRPr="00BC76E0" w:rsidRDefault="00BA040C" w:rsidP="00BA040C">
      <w:pPr>
        <w:widowControl/>
        <w:tabs>
          <w:tab w:val="clear" w:pos="788"/>
        </w:tabs>
        <w:suppressAutoHyphens w:val="0"/>
        <w:spacing w:line="240" w:lineRule="auto"/>
        <w:ind w:left="0" w:firstLine="709"/>
        <w:contextualSpacing/>
        <w:rPr>
          <w:kern w:val="0"/>
          <w:sz w:val="24"/>
          <w:szCs w:val="24"/>
          <w:lang w:eastAsia="ru-RU"/>
        </w:rPr>
      </w:pPr>
      <w:r w:rsidRPr="00BC76E0">
        <w:rPr>
          <w:kern w:val="0"/>
          <w:sz w:val="24"/>
          <w:szCs w:val="24"/>
          <w:lang w:eastAsia="ru-RU"/>
        </w:rPr>
        <w:t xml:space="preserve">Кроме того, в образовательном процессе </w:t>
      </w:r>
      <w:proofErr w:type="gramStart"/>
      <w:r w:rsidRPr="00BC76E0">
        <w:rPr>
          <w:kern w:val="0"/>
          <w:sz w:val="24"/>
          <w:szCs w:val="24"/>
          <w:lang w:eastAsia="ru-RU"/>
        </w:rPr>
        <w:t>обучающимися</w:t>
      </w:r>
      <w:proofErr w:type="gramEnd"/>
      <w:r w:rsidRPr="00BC76E0">
        <w:rPr>
          <w:kern w:val="0"/>
          <w:sz w:val="24"/>
          <w:szCs w:val="24"/>
          <w:lang w:eastAsia="ru-RU"/>
        </w:rPr>
        <w:t xml:space="preserve"> широко используются следующие электронные ресурсы:</w:t>
      </w:r>
    </w:p>
    <w:p w:rsidR="00BA040C" w:rsidRPr="00BC76E0" w:rsidRDefault="00BA040C" w:rsidP="00BA040C">
      <w:pPr>
        <w:widowControl/>
        <w:tabs>
          <w:tab w:val="clear" w:pos="788"/>
        </w:tabs>
        <w:suppressAutoHyphens w:val="0"/>
        <w:spacing w:line="240" w:lineRule="auto"/>
        <w:ind w:left="0" w:firstLine="709"/>
        <w:contextualSpacing/>
        <w:rPr>
          <w:kern w:val="0"/>
          <w:sz w:val="24"/>
          <w:szCs w:val="24"/>
          <w:lang w:eastAsia="ru-RU"/>
        </w:rPr>
      </w:pPr>
      <w:r w:rsidRPr="00BC76E0">
        <w:rPr>
          <w:kern w:val="0"/>
          <w:sz w:val="24"/>
          <w:szCs w:val="24"/>
          <w:lang w:eastAsia="ru-RU"/>
        </w:rPr>
        <w:t xml:space="preserve">- </w:t>
      </w:r>
      <w:r w:rsidRPr="00BC76E0">
        <w:rPr>
          <w:color w:val="000000"/>
          <w:kern w:val="0"/>
          <w:sz w:val="24"/>
          <w:szCs w:val="24"/>
          <w:lang w:eastAsia="ru-RU"/>
        </w:rPr>
        <w:t xml:space="preserve">система </w:t>
      </w:r>
      <w:proofErr w:type="spellStart"/>
      <w:r w:rsidRPr="00BC76E0">
        <w:rPr>
          <w:color w:val="000000"/>
          <w:kern w:val="0"/>
          <w:sz w:val="24"/>
          <w:szCs w:val="24"/>
          <w:lang w:eastAsia="ru-RU"/>
        </w:rPr>
        <w:t>Internet</w:t>
      </w:r>
      <w:proofErr w:type="spellEnd"/>
      <w:r w:rsidRPr="00BC76E0">
        <w:rPr>
          <w:color w:val="000000"/>
          <w:kern w:val="0"/>
          <w:sz w:val="24"/>
          <w:szCs w:val="24"/>
          <w:lang w:eastAsia="ru-RU"/>
        </w:rPr>
        <w:t xml:space="preserve"> (скорость подключения – 100 Мбит/сек);</w:t>
      </w:r>
    </w:p>
    <w:p w:rsidR="00BA040C" w:rsidRPr="00BC76E0" w:rsidRDefault="00BA040C" w:rsidP="00BA040C">
      <w:pPr>
        <w:widowControl/>
        <w:tabs>
          <w:tab w:val="clear" w:pos="788"/>
        </w:tabs>
        <w:suppressAutoHyphens w:val="0"/>
        <w:spacing w:line="240" w:lineRule="auto"/>
        <w:ind w:left="0" w:firstLine="709"/>
        <w:contextualSpacing/>
        <w:rPr>
          <w:kern w:val="0"/>
          <w:sz w:val="24"/>
          <w:szCs w:val="24"/>
          <w:lang w:eastAsia="ru-RU"/>
        </w:rPr>
      </w:pPr>
      <w:r w:rsidRPr="00BC76E0">
        <w:rPr>
          <w:kern w:val="0"/>
          <w:sz w:val="24"/>
          <w:szCs w:val="24"/>
          <w:lang w:eastAsia="ru-RU"/>
        </w:rPr>
        <w:t xml:space="preserve">- </w:t>
      </w:r>
      <w:r w:rsidRPr="00BC76E0">
        <w:rPr>
          <w:color w:val="000000"/>
          <w:kern w:val="0"/>
          <w:sz w:val="24"/>
          <w:szCs w:val="24"/>
          <w:lang w:eastAsia="ru-RU"/>
        </w:rPr>
        <w:t xml:space="preserve">сайт </w:t>
      </w:r>
      <w:hyperlink r:id="rId42" w:history="1">
        <w:r w:rsidRPr="00BC76E0">
          <w:rPr>
            <w:color w:val="0000FF"/>
            <w:kern w:val="0"/>
            <w:sz w:val="24"/>
            <w:szCs w:val="24"/>
            <w:u w:val="single"/>
            <w:lang w:eastAsia="ru-RU"/>
          </w:rPr>
          <w:t>www.krags.ru</w:t>
        </w:r>
      </w:hyperlink>
      <w:r w:rsidRPr="00BC76E0">
        <w:rPr>
          <w:color w:val="000000"/>
          <w:kern w:val="0"/>
          <w:sz w:val="24"/>
          <w:szCs w:val="24"/>
          <w:lang w:eastAsia="ru-RU"/>
        </w:rPr>
        <w:t>;</w:t>
      </w:r>
    </w:p>
    <w:p w:rsidR="00BA040C" w:rsidRPr="00BC76E0" w:rsidRDefault="00BA040C" w:rsidP="00BA040C">
      <w:pPr>
        <w:widowControl/>
        <w:tabs>
          <w:tab w:val="clear" w:pos="788"/>
        </w:tabs>
        <w:suppressAutoHyphens w:val="0"/>
        <w:spacing w:line="240" w:lineRule="auto"/>
        <w:ind w:left="0" w:firstLine="709"/>
        <w:contextualSpacing/>
        <w:rPr>
          <w:kern w:val="0"/>
          <w:sz w:val="24"/>
          <w:szCs w:val="24"/>
          <w:lang w:eastAsia="ru-RU"/>
        </w:rPr>
      </w:pPr>
      <w:r w:rsidRPr="00BC76E0">
        <w:rPr>
          <w:kern w:val="0"/>
          <w:sz w:val="24"/>
          <w:szCs w:val="24"/>
          <w:lang w:eastAsia="ru-RU"/>
        </w:rPr>
        <w:t xml:space="preserve">- </w:t>
      </w:r>
      <w:r w:rsidRPr="00BC76E0">
        <w:rPr>
          <w:color w:val="000000"/>
          <w:kern w:val="0"/>
          <w:sz w:val="24"/>
          <w:szCs w:val="24"/>
          <w:lang w:eastAsia="ru-RU"/>
        </w:rPr>
        <w:t xml:space="preserve">беспроводная сеть </w:t>
      </w:r>
      <w:proofErr w:type="spellStart"/>
      <w:r w:rsidRPr="00BC76E0">
        <w:rPr>
          <w:color w:val="000000"/>
          <w:kern w:val="0"/>
          <w:sz w:val="24"/>
          <w:szCs w:val="24"/>
          <w:lang w:eastAsia="ru-RU"/>
        </w:rPr>
        <w:t>Wi-Fi</w:t>
      </w:r>
      <w:proofErr w:type="spellEnd"/>
      <w:r w:rsidRPr="00BC76E0">
        <w:rPr>
          <w:color w:val="000000"/>
          <w:kern w:val="0"/>
          <w:sz w:val="24"/>
          <w:szCs w:val="24"/>
          <w:lang w:eastAsia="ru-RU"/>
        </w:rPr>
        <w:t>.</w:t>
      </w:r>
    </w:p>
    <w:p w:rsidR="00BA040C" w:rsidRPr="00BC76E0" w:rsidRDefault="00BA040C" w:rsidP="00BA040C">
      <w:pPr>
        <w:widowControl/>
        <w:tabs>
          <w:tab w:val="clear" w:pos="788"/>
        </w:tabs>
        <w:suppressAutoHyphens w:val="0"/>
        <w:spacing w:line="240" w:lineRule="auto"/>
        <w:ind w:left="0" w:firstLine="708"/>
        <w:rPr>
          <w:i/>
          <w:kern w:val="0"/>
          <w:sz w:val="24"/>
          <w:szCs w:val="24"/>
          <w:lang w:eastAsia="ru-RU"/>
        </w:rPr>
      </w:pPr>
      <w:r w:rsidRPr="00BC76E0">
        <w:rPr>
          <w:kern w:val="0"/>
          <w:sz w:val="24"/>
          <w:szCs w:val="24"/>
          <w:lang w:eastAsia="ru-RU"/>
        </w:rPr>
        <w:t xml:space="preserve">Конкретные помещения для организации </w:t>
      </w:r>
      <w:proofErr w:type="gramStart"/>
      <w:r w:rsidRPr="00BC76E0">
        <w:rPr>
          <w:kern w:val="0"/>
          <w:sz w:val="24"/>
          <w:szCs w:val="24"/>
          <w:lang w:eastAsia="ru-RU"/>
        </w:rPr>
        <w:t>обучения по дисциплине</w:t>
      </w:r>
      <w:proofErr w:type="gramEnd"/>
      <w:r w:rsidRPr="00BC76E0">
        <w:rPr>
          <w:kern w:val="0"/>
          <w:sz w:val="24"/>
          <w:szCs w:val="24"/>
          <w:lang w:eastAsia="ru-RU"/>
        </w:rPr>
        <w:t xml:space="preserve"> «Письменная речь юриста»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BC76E0">
        <w:rPr>
          <w:kern w:val="0"/>
          <w:sz w:val="24"/>
          <w:szCs w:val="24"/>
          <w:lang w:eastAsia="ru-RU"/>
        </w:rPr>
        <w:t>КРАГСиУ</w:t>
      </w:r>
      <w:proofErr w:type="spellEnd"/>
      <w:r w:rsidRPr="00BC76E0">
        <w:rPr>
          <w:kern w:val="0"/>
          <w:sz w:val="24"/>
          <w:szCs w:val="24"/>
          <w:lang w:eastAsia="ru-RU"/>
        </w:rPr>
        <w:t>.</w:t>
      </w:r>
    </w:p>
    <w:p w:rsidR="00D626AF" w:rsidRDefault="00D626AF" w:rsidP="000476CF">
      <w:pPr>
        <w:jc w:val="center"/>
        <w:rPr>
          <w:rFonts w:eastAsia="Calibri"/>
          <w:b/>
          <w:sz w:val="32"/>
          <w:szCs w:val="32"/>
        </w:rPr>
      </w:pPr>
    </w:p>
    <w:p w:rsidR="00BA040C" w:rsidRDefault="00BA040C" w:rsidP="000476CF">
      <w:pPr>
        <w:jc w:val="center"/>
        <w:rPr>
          <w:rFonts w:eastAsia="Calibri"/>
          <w:b/>
          <w:sz w:val="32"/>
          <w:szCs w:val="32"/>
        </w:rPr>
      </w:pPr>
    </w:p>
    <w:p w:rsidR="000476CF" w:rsidRPr="00D626AF" w:rsidRDefault="008159A9" w:rsidP="008159A9">
      <w:pPr>
        <w:pStyle w:val="a3"/>
        <w:ind w:left="1240" w:firstLine="0"/>
        <w:rPr>
          <w:sz w:val="24"/>
          <w:szCs w:val="24"/>
        </w:rPr>
      </w:pPr>
      <w:r>
        <w:rPr>
          <w:rFonts w:eastAsia="Calibri"/>
          <w:b/>
          <w:sz w:val="24"/>
          <w:szCs w:val="24"/>
        </w:rPr>
        <w:t>2.4. Б</w:t>
      </w:r>
      <w:proofErr w:type="gramStart"/>
      <w:r>
        <w:rPr>
          <w:rFonts w:eastAsia="Calibri"/>
          <w:b/>
          <w:sz w:val="24"/>
          <w:szCs w:val="24"/>
        </w:rPr>
        <w:t>1</w:t>
      </w:r>
      <w:proofErr w:type="gramEnd"/>
      <w:r>
        <w:rPr>
          <w:rFonts w:eastAsia="Calibri"/>
          <w:b/>
          <w:sz w:val="24"/>
          <w:szCs w:val="24"/>
        </w:rPr>
        <w:t>.В.01.04</w:t>
      </w:r>
      <w:r w:rsidR="00D626AF" w:rsidRPr="00D626AF">
        <w:rPr>
          <w:rFonts w:eastAsia="Calibri"/>
          <w:b/>
          <w:sz w:val="24"/>
          <w:szCs w:val="24"/>
        </w:rPr>
        <w:t xml:space="preserve">. </w:t>
      </w:r>
      <w:r w:rsidR="000476CF" w:rsidRPr="00D626AF">
        <w:rPr>
          <w:b/>
          <w:kern w:val="0"/>
          <w:sz w:val="24"/>
          <w:szCs w:val="24"/>
          <w:lang w:eastAsia="ru-RU"/>
        </w:rPr>
        <w:t>ЮРИДИЧЕСКАЯ АНАЛИТИКА И АРГУМЕНТАЦИЯ В ПРОФЕССИОНАЛЬНОЙ ДЕЯТЕЛЬНОСТИ ЮРИСТА</w:t>
      </w:r>
    </w:p>
    <w:p w:rsidR="000476CF" w:rsidRDefault="000476CF" w:rsidP="000476CF">
      <w:pPr>
        <w:tabs>
          <w:tab w:val="left" w:pos="3822"/>
        </w:tabs>
        <w:spacing w:line="240" w:lineRule="auto"/>
        <w:ind w:left="0" w:firstLine="0"/>
        <w:jc w:val="center"/>
        <w:rPr>
          <w:sz w:val="24"/>
          <w:szCs w:val="24"/>
        </w:rPr>
      </w:pPr>
    </w:p>
    <w:p w:rsidR="000476CF" w:rsidRPr="00A15F7E" w:rsidRDefault="000476CF" w:rsidP="000476CF">
      <w:pPr>
        <w:widowControl/>
        <w:tabs>
          <w:tab w:val="clear" w:pos="788"/>
        </w:tabs>
        <w:suppressAutoHyphens w:val="0"/>
        <w:spacing w:line="240" w:lineRule="auto"/>
        <w:ind w:left="0" w:firstLine="709"/>
        <w:rPr>
          <w:i/>
          <w:kern w:val="0"/>
          <w:sz w:val="24"/>
          <w:szCs w:val="24"/>
          <w:lang w:eastAsia="ru-RU"/>
        </w:rPr>
      </w:pPr>
      <w:r w:rsidRPr="00A15F7E">
        <w:rPr>
          <w:b/>
          <w:i/>
          <w:kern w:val="0"/>
          <w:sz w:val="24"/>
          <w:szCs w:val="24"/>
          <w:lang w:eastAsia="ru-RU"/>
        </w:rPr>
        <w:t>1.Цель изучения учебной дисциплины</w:t>
      </w:r>
    </w:p>
    <w:p w:rsidR="000476CF" w:rsidRDefault="000476CF" w:rsidP="000476CF">
      <w:pPr>
        <w:tabs>
          <w:tab w:val="clear" w:pos="788"/>
        </w:tabs>
        <w:spacing w:line="240" w:lineRule="auto"/>
        <w:ind w:left="0" w:firstLine="708"/>
        <w:rPr>
          <w:sz w:val="24"/>
          <w:szCs w:val="24"/>
        </w:rPr>
      </w:pPr>
      <w:proofErr w:type="gramStart"/>
      <w:r w:rsidRPr="00A15F7E">
        <w:rPr>
          <w:sz w:val="24"/>
          <w:szCs w:val="24"/>
        </w:rPr>
        <w:t>Целью освоения дисциплины «</w:t>
      </w:r>
      <w:r>
        <w:rPr>
          <w:kern w:val="0"/>
          <w:sz w:val="24"/>
          <w:szCs w:val="24"/>
          <w:lang w:eastAsia="ru-RU"/>
        </w:rPr>
        <w:t xml:space="preserve">Юридическая аналитика и аргументация </w:t>
      </w:r>
      <w:r w:rsidRPr="00C106DE">
        <w:rPr>
          <w:kern w:val="0"/>
          <w:sz w:val="24"/>
          <w:szCs w:val="24"/>
          <w:lang w:eastAsia="ru-RU"/>
        </w:rPr>
        <w:t xml:space="preserve">в </w:t>
      </w:r>
      <w:r w:rsidRPr="00C106DE">
        <w:rPr>
          <w:kern w:val="0"/>
          <w:sz w:val="24"/>
          <w:szCs w:val="24"/>
          <w:lang w:eastAsia="ru-RU"/>
        </w:rPr>
        <w:lastRenderedPageBreak/>
        <w:t>профессиональной деятельности</w:t>
      </w:r>
      <w:r>
        <w:rPr>
          <w:kern w:val="0"/>
          <w:sz w:val="24"/>
          <w:szCs w:val="24"/>
          <w:lang w:eastAsia="ru-RU"/>
        </w:rPr>
        <w:t xml:space="preserve"> юриста</w:t>
      </w:r>
      <w:r w:rsidRPr="00A15F7E">
        <w:rPr>
          <w:sz w:val="24"/>
          <w:szCs w:val="24"/>
        </w:rPr>
        <w:t xml:space="preserve">» </w:t>
      </w:r>
      <w:r>
        <w:rPr>
          <w:sz w:val="24"/>
          <w:szCs w:val="24"/>
        </w:rPr>
        <w:t xml:space="preserve">является </w:t>
      </w:r>
      <w:r w:rsidRPr="0041316F">
        <w:rPr>
          <w:sz w:val="24"/>
          <w:szCs w:val="24"/>
        </w:rPr>
        <w:t>формир</w:t>
      </w:r>
      <w:r>
        <w:rPr>
          <w:sz w:val="24"/>
          <w:szCs w:val="24"/>
        </w:rPr>
        <w:t xml:space="preserve">ование у обучаемых </w:t>
      </w:r>
      <w:r w:rsidRPr="00AE7B9F">
        <w:rPr>
          <w:sz w:val="24"/>
          <w:szCs w:val="24"/>
        </w:rPr>
        <w:t>способности</w:t>
      </w:r>
      <w:r>
        <w:rPr>
          <w:sz w:val="24"/>
          <w:szCs w:val="24"/>
        </w:rPr>
        <w:t xml:space="preserve"> </w:t>
      </w:r>
      <w:r w:rsidRPr="00AE7B9F">
        <w:rPr>
          <w:sz w:val="24"/>
          <w:szCs w:val="24"/>
        </w:rPr>
        <w:t>осуществлять</w:t>
      </w:r>
      <w:r>
        <w:rPr>
          <w:sz w:val="24"/>
          <w:szCs w:val="24"/>
        </w:rPr>
        <w:t xml:space="preserve"> </w:t>
      </w:r>
      <w:r w:rsidRPr="00AE7B9F">
        <w:rPr>
          <w:sz w:val="24"/>
          <w:szCs w:val="24"/>
        </w:rPr>
        <w:t>профессиональную</w:t>
      </w:r>
      <w:r>
        <w:rPr>
          <w:sz w:val="24"/>
          <w:szCs w:val="24"/>
        </w:rPr>
        <w:t xml:space="preserve"> </w:t>
      </w:r>
      <w:r w:rsidRPr="00AE7B9F">
        <w:rPr>
          <w:sz w:val="24"/>
          <w:szCs w:val="24"/>
        </w:rPr>
        <w:t>деят</w:t>
      </w:r>
      <w:r>
        <w:rPr>
          <w:sz w:val="24"/>
          <w:szCs w:val="24"/>
        </w:rPr>
        <w:t xml:space="preserve">ельность на основе развитого </w:t>
      </w:r>
      <w:r w:rsidRPr="00AE7B9F">
        <w:rPr>
          <w:sz w:val="24"/>
          <w:szCs w:val="24"/>
        </w:rPr>
        <w:t>правосознания, правового мышления и правовой культуры, анализировать нестандартные ситуации</w:t>
      </w:r>
      <w:r>
        <w:rPr>
          <w:sz w:val="24"/>
          <w:szCs w:val="24"/>
        </w:rPr>
        <w:t xml:space="preserve"> </w:t>
      </w:r>
      <w:r w:rsidRPr="00AE7B9F">
        <w:rPr>
          <w:sz w:val="24"/>
          <w:szCs w:val="24"/>
        </w:rPr>
        <w:t>правоприменительной</w:t>
      </w:r>
      <w:r>
        <w:rPr>
          <w:sz w:val="24"/>
          <w:szCs w:val="24"/>
        </w:rPr>
        <w:t xml:space="preserve"> </w:t>
      </w:r>
      <w:r w:rsidRPr="00AE7B9F">
        <w:rPr>
          <w:sz w:val="24"/>
          <w:szCs w:val="24"/>
        </w:rPr>
        <w:t>практики</w:t>
      </w:r>
      <w:r>
        <w:rPr>
          <w:sz w:val="24"/>
          <w:szCs w:val="24"/>
        </w:rPr>
        <w:t xml:space="preserve"> </w:t>
      </w:r>
      <w:r w:rsidRPr="00AE7B9F">
        <w:rPr>
          <w:sz w:val="24"/>
          <w:szCs w:val="24"/>
        </w:rPr>
        <w:t>и</w:t>
      </w:r>
      <w:r>
        <w:rPr>
          <w:sz w:val="24"/>
          <w:szCs w:val="24"/>
        </w:rPr>
        <w:t xml:space="preserve"> </w:t>
      </w:r>
      <w:r w:rsidRPr="00AE7B9F">
        <w:rPr>
          <w:sz w:val="24"/>
          <w:szCs w:val="24"/>
        </w:rPr>
        <w:t>предлагать</w:t>
      </w:r>
      <w:r>
        <w:rPr>
          <w:sz w:val="24"/>
          <w:szCs w:val="24"/>
        </w:rPr>
        <w:t xml:space="preserve"> </w:t>
      </w:r>
      <w:r w:rsidRPr="00AE7B9F">
        <w:rPr>
          <w:sz w:val="24"/>
          <w:szCs w:val="24"/>
        </w:rPr>
        <w:t>оптимальные</w:t>
      </w:r>
      <w:r>
        <w:rPr>
          <w:sz w:val="24"/>
          <w:szCs w:val="24"/>
        </w:rPr>
        <w:t xml:space="preserve"> </w:t>
      </w:r>
      <w:r w:rsidRPr="00AE7B9F">
        <w:rPr>
          <w:sz w:val="24"/>
          <w:szCs w:val="24"/>
        </w:rPr>
        <w:t>варианты</w:t>
      </w:r>
      <w:r>
        <w:rPr>
          <w:sz w:val="24"/>
          <w:szCs w:val="24"/>
        </w:rPr>
        <w:t xml:space="preserve"> </w:t>
      </w:r>
      <w:r w:rsidRPr="00AE7B9F">
        <w:rPr>
          <w:sz w:val="24"/>
          <w:szCs w:val="24"/>
        </w:rPr>
        <w:t>их решения, квалифицированно толковать правовые акты, в том числе в ситуациях наличия пробелов и коллизий норм прав, письменно и устно аргументировать правовую позицию</w:t>
      </w:r>
      <w:proofErr w:type="gramEnd"/>
      <w:r w:rsidRPr="00AE7B9F">
        <w:rPr>
          <w:sz w:val="24"/>
          <w:szCs w:val="24"/>
        </w:rPr>
        <w:t xml:space="preserve"> по</w:t>
      </w:r>
      <w:r>
        <w:rPr>
          <w:sz w:val="24"/>
          <w:szCs w:val="24"/>
        </w:rPr>
        <w:t xml:space="preserve"> </w:t>
      </w:r>
      <w:r w:rsidRPr="00AE7B9F">
        <w:rPr>
          <w:sz w:val="24"/>
          <w:szCs w:val="24"/>
        </w:rPr>
        <w:t>делу,</w:t>
      </w:r>
      <w:r>
        <w:rPr>
          <w:sz w:val="24"/>
          <w:szCs w:val="24"/>
        </w:rPr>
        <w:t xml:space="preserve"> </w:t>
      </w:r>
      <w:r w:rsidRPr="00AE7B9F">
        <w:rPr>
          <w:sz w:val="24"/>
          <w:szCs w:val="24"/>
        </w:rPr>
        <w:t>в</w:t>
      </w:r>
      <w:r>
        <w:rPr>
          <w:sz w:val="24"/>
          <w:szCs w:val="24"/>
        </w:rPr>
        <w:t xml:space="preserve"> </w:t>
      </w:r>
      <w:r w:rsidRPr="00AE7B9F">
        <w:rPr>
          <w:sz w:val="24"/>
          <w:szCs w:val="24"/>
        </w:rPr>
        <w:t>том</w:t>
      </w:r>
      <w:r>
        <w:rPr>
          <w:sz w:val="24"/>
          <w:szCs w:val="24"/>
        </w:rPr>
        <w:t xml:space="preserve"> </w:t>
      </w:r>
      <w:r w:rsidRPr="00AE7B9F">
        <w:rPr>
          <w:sz w:val="24"/>
          <w:szCs w:val="24"/>
        </w:rPr>
        <w:t>числе</w:t>
      </w:r>
      <w:r>
        <w:rPr>
          <w:sz w:val="24"/>
          <w:szCs w:val="24"/>
        </w:rPr>
        <w:t xml:space="preserve"> </w:t>
      </w:r>
      <w:r w:rsidRPr="00AE7B9F">
        <w:rPr>
          <w:sz w:val="24"/>
          <w:szCs w:val="24"/>
        </w:rPr>
        <w:t>в</w:t>
      </w:r>
      <w:r>
        <w:rPr>
          <w:sz w:val="24"/>
          <w:szCs w:val="24"/>
        </w:rPr>
        <w:t xml:space="preserve"> </w:t>
      </w:r>
      <w:r w:rsidRPr="00AE7B9F">
        <w:rPr>
          <w:sz w:val="24"/>
          <w:szCs w:val="24"/>
        </w:rPr>
        <w:t>состязательных</w:t>
      </w:r>
      <w:r>
        <w:rPr>
          <w:sz w:val="24"/>
          <w:szCs w:val="24"/>
        </w:rPr>
        <w:t xml:space="preserve"> </w:t>
      </w:r>
      <w:r w:rsidRPr="00AE7B9F">
        <w:rPr>
          <w:sz w:val="24"/>
          <w:szCs w:val="24"/>
        </w:rPr>
        <w:t>процессах,</w:t>
      </w:r>
      <w:r>
        <w:rPr>
          <w:sz w:val="24"/>
          <w:szCs w:val="24"/>
        </w:rPr>
        <w:t xml:space="preserve"> </w:t>
      </w:r>
      <w:r w:rsidRPr="00AE7B9F">
        <w:rPr>
          <w:sz w:val="24"/>
          <w:szCs w:val="24"/>
        </w:rPr>
        <w:t>а</w:t>
      </w:r>
      <w:r>
        <w:rPr>
          <w:sz w:val="24"/>
          <w:szCs w:val="24"/>
        </w:rPr>
        <w:t xml:space="preserve"> </w:t>
      </w:r>
      <w:r w:rsidRPr="00AE7B9F">
        <w:rPr>
          <w:sz w:val="24"/>
          <w:szCs w:val="24"/>
        </w:rPr>
        <w:t>также</w:t>
      </w:r>
      <w:r>
        <w:rPr>
          <w:sz w:val="24"/>
          <w:szCs w:val="24"/>
        </w:rPr>
        <w:t xml:space="preserve"> </w:t>
      </w:r>
      <w:r w:rsidRPr="00AE7B9F">
        <w:rPr>
          <w:sz w:val="24"/>
          <w:szCs w:val="24"/>
        </w:rPr>
        <w:t>формирование профессиональных</w:t>
      </w:r>
      <w:r>
        <w:rPr>
          <w:sz w:val="24"/>
          <w:szCs w:val="24"/>
        </w:rPr>
        <w:t xml:space="preserve"> </w:t>
      </w:r>
      <w:r w:rsidRPr="00AE7B9F">
        <w:rPr>
          <w:sz w:val="24"/>
          <w:szCs w:val="24"/>
        </w:rPr>
        <w:t>компетенций,</w:t>
      </w:r>
      <w:r>
        <w:rPr>
          <w:sz w:val="24"/>
          <w:szCs w:val="24"/>
        </w:rPr>
        <w:t xml:space="preserve"> </w:t>
      </w:r>
      <w:r w:rsidRPr="00AE7B9F">
        <w:rPr>
          <w:sz w:val="24"/>
          <w:szCs w:val="24"/>
        </w:rPr>
        <w:t>необходимых</w:t>
      </w:r>
      <w:r>
        <w:rPr>
          <w:sz w:val="24"/>
          <w:szCs w:val="24"/>
        </w:rPr>
        <w:t xml:space="preserve"> </w:t>
      </w:r>
      <w:r w:rsidRPr="00AE7B9F">
        <w:rPr>
          <w:sz w:val="24"/>
          <w:szCs w:val="24"/>
        </w:rPr>
        <w:t>и</w:t>
      </w:r>
      <w:r>
        <w:rPr>
          <w:sz w:val="24"/>
          <w:szCs w:val="24"/>
        </w:rPr>
        <w:t xml:space="preserve"> </w:t>
      </w:r>
      <w:r w:rsidRPr="00AE7B9F">
        <w:rPr>
          <w:sz w:val="24"/>
          <w:szCs w:val="24"/>
        </w:rPr>
        <w:t>достаточных</w:t>
      </w:r>
      <w:r>
        <w:rPr>
          <w:sz w:val="24"/>
          <w:szCs w:val="24"/>
        </w:rPr>
        <w:t xml:space="preserve"> </w:t>
      </w:r>
      <w:r w:rsidRPr="00AE7B9F">
        <w:rPr>
          <w:sz w:val="24"/>
          <w:szCs w:val="24"/>
        </w:rPr>
        <w:t>для</w:t>
      </w:r>
      <w:r>
        <w:rPr>
          <w:sz w:val="24"/>
          <w:szCs w:val="24"/>
        </w:rPr>
        <w:t xml:space="preserve"> </w:t>
      </w:r>
      <w:r w:rsidRPr="00AE7B9F">
        <w:rPr>
          <w:sz w:val="24"/>
          <w:szCs w:val="24"/>
        </w:rPr>
        <w:t>осуществления юридического процесса и различных юридических процедур.</w:t>
      </w:r>
    </w:p>
    <w:p w:rsidR="000476CF" w:rsidRPr="002578B9" w:rsidRDefault="000476CF" w:rsidP="000476CF">
      <w:pPr>
        <w:tabs>
          <w:tab w:val="clear" w:pos="788"/>
        </w:tabs>
        <w:spacing w:line="240" w:lineRule="auto"/>
        <w:ind w:left="0" w:firstLine="708"/>
        <w:rPr>
          <w:sz w:val="24"/>
          <w:szCs w:val="24"/>
        </w:rPr>
      </w:pPr>
    </w:p>
    <w:p w:rsidR="000476CF" w:rsidRPr="00A15F7E" w:rsidRDefault="000476CF" w:rsidP="000476CF">
      <w:pPr>
        <w:ind w:firstLine="709"/>
        <w:rPr>
          <w:b/>
          <w:i/>
          <w:sz w:val="24"/>
          <w:szCs w:val="24"/>
        </w:rPr>
      </w:pPr>
      <w:r w:rsidRPr="00A15F7E">
        <w:rPr>
          <w:rStyle w:val="af6"/>
          <w:b/>
          <w:i/>
          <w:sz w:val="24"/>
          <w:szCs w:val="24"/>
        </w:rPr>
        <w:t>2.</w:t>
      </w:r>
      <w:r w:rsidRPr="00A15F7E">
        <w:rPr>
          <w:b/>
          <w:i/>
          <w:sz w:val="24"/>
          <w:szCs w:val="24"/>
        </w:rPr>
        <w:t>Задачи учебной дисциплины</w:t>
      </w:r>
    </w:p>
    <w:p w:rsidR="000476CF" w:rsidRDefault="000476CF" w:rsidP="000476CF">
      <w:pPr>
        <w:tabs>
          <w:tab w:val="clear" w:pos="788"/>
        </w:tabs>
        <w:spacing w:line="240" w:lineRule="auto"/>
        <w:ind w:firstLine="669"/>
        <w:rPr>
          <w:bCs/>
          <w:sz w:val="24"/>
          <w:szCs w:val="24"/>
        </w:rPr>
      </w:pPr>
      <w:r w:rsidRPr="00A15F7E">
        <w:rPr>
          <w:sz w:val="24"/>
          <w:szCs w:val="24"/>
        </w:rPr>
        <w:t xml:space="preserve">Задачами освоения </w:t>
      </w:r>
      <w:r w:rsidRPr="00A15F7E">
        <w:rPr>
          <w:spacing w:val="-3"/>
          <w:sz w:val="24"/>
          <w:szCs w:val="24"/>
        </w:rPr>
        <w:t>дисциплин</w:t>
      </w:r>
      <w:r w:rsidRPr="00A15F7E">
        <w:rPr>
          <w:sz w:val="24"/>
          <w:szCs w:val="24"/>
        </w:rPr>
        <w:t>ы</w:t>
      </w:r>
      <w:r>
        <w:rPr>
          <w:sz w:val="24"/>
          <w:szCs w:val="24"/>
        </w:rPr>
        <w:t xml:space="preserve"> являю</w:t>
      </w:r>
      <w:r w:rsidRPr="00A15F7E">
        <w:rPr>
          <w:sz w:val="24"/>
          <w:szCs w:val="24"/>
        </w:rPr>
        <w:t>тся:</w:t>
      </w:r>
      <w:r w:rsidRPr="00A15F7E">
        <w:rPr>
          <w:rFonts w:ascii="MS Gothic" w:eastAsia="MS Gothic" w:hAnsi="MS Gothic" w:cs="MS Gothic" w:hint="eastAsia"/>
          <w:sz w:val="24"/>
          <w:szCs w:val="24"/>
        </w:rPr>
        <w:t> </w:t>
      </w:r>
    </w:p>
    <w:p w:rsidR="000476CF" w:rsidRDefault="000476CF" w:rsidP="000476CF">
      <w:pPr>
        <w:tabs>
          <w:tab w:val="clear" w:pos="788"/>
        </w:tabs>
        <w:spacing w:line="240" w:lineRule="auto"/>
        <w:ind w:left="0" w:firstLine="708"/>
        <w:rPr>
          <w:sz w:val="24"/>
          <w:szCs w:val="24"/>
        </w:rPr>
      </w:pPr>
      <w:r w:rsidRPr="00C956BF">
        <w:rPr>
          <w:sz w:val="24"/>
          <w:szCs w:val="24"/>
        </w:rPr>
        <w:t xml:space="preserve">- формирование общенаучных компетенций, связанных со знаниями и умениями в области логических основ мышления и критической аргументации, включая навыки их применения в профессиональной деятельности юриста; </w:t>
      </w:r>
    </w:p>
    <w:p w:rsidR="000476CF" w:rsidRDefault="000476CF" w:rsidP="000476CF">
      <w:pPr>
        <w:tabs>
          <w:tab w:val="clear" w:pos="788"/>
        </w:tabs>
        <w:spacing w:line="240" w:lineRule="auto"/>
        <w:ind w:left="0" w:firstLine="708"/>
        <w:rPr>
          <w:sz w:val="24"/>
          <w:szCs w:val="24"/>
        </w:rPr>
      </w:pPr>
      <w:r w:rsidRPr="00C956BF">
        <w:rPr>
          <w:sz w:val="24"/>
          <w:szCs w:val="24"/>
        </w:rPr>
        <w:t xml:space="preserve">- формирование навыков точности, последовательности, непротиворечивости, обоснованности мышления; </w:t>
      </w:r>
    </w:p>
    <w:p w:rsidR="000476CF" w:rsidRDefault="000476CF" w:rsidP="000476CF">
      <w:pPr>
        <w:tabs>
          <w:tab w:val="clear" w:pos="788"/>
        </w:tabs>
        <w:spacing w:line="240" w:lineRule="auto"/>
        <w:ind w:left="0" w:firstLine="708"/>
        <w:rPr>
          <w:sz w:val="24"/>
          <w:szCs w:val="24"/>
        </w:rPr>
      </w:pPr>
      <w:r w:rsidRPr="00C956BF">
        <w:rPr>
          <w:sz w:val="24"/>
          <w:szCs w:val="24"/>
        </w:rPr>
        <w:t xml:space="preserve">- совершенствование навыков анализа и синтеза, дедуктивного и индуктивного мышления в процессе решения профессиональных задач; </w:t>
      </w:r>
    </w:p>
    <w:p w:rsidR="000476CF" w:rsidRDefault="000476CF" w:rsidP="000476CF">
      <w:pPr>
        <w:tabs>
          <w:tab w:val="clear" w:pos="788"/>
        </w:tabs>
        <w:spacing w:line="240" w:lineRule="auto"/>
        <w:ind w:left="0" w:firstLine="708"/>
        <w:rPr>
          <w:sz w:val="24"/>
          <w:szCs w:val="24"/>
        </w:rPr>
      </w:pPr>
      <w:r>
        <w:rPr>
          <w:sz w:val="24"/>
          <w:szCs w:val="24"/>
        </w:rPr>
        <w:t>-</w:t>
      </w:r>
      <w:r w:rsidRPr="00C956BF">
        <w:rPr>
          <w:sz w:val="24"/>
          <w:szCs w:val="24"/>
        </w:rPr>
        <w:t xml:space="preserve"> формирование системы знаний о законах и принципах логического мышления, логических операциях, а также о принципах и основах аргументированной коммуникации;</w:t>
      </w:r>
    </w:p>
    <w:p w:rsidR="000476CF" w:rsidRPr="00C956BF" w:rsidRDefault="000476CF" w:rsidP="000476CF">
      <w:pPr>
        <w:tabs>
          <w:tab w:val="clear" w:pos="788"/>
        </w:tabs>
        <w:spacing w:line="240" w:lineRule="auto"/>
        <w:ind w:left="0" w:firstLine="708"/>
        <w:rPr>
          <w:kern w:val="0"/>
          <w:sz w:val="24"/>
          <w:szCs w:val="24"/>
          <w:lang w:eastAsia="ru-RU"/>
        </w:rPr>
      </w:pPr>
      <w:r w:rsidRPr="00C956BF">
        <w:rPr>
          <w:sz w:val="24"/>
          <w:szCs w:val="24"/>
        </w:rPr>
        <w:t xml:space="preserve">- развитие способности логически верно, аргументировано и ясно </w:t>
      </w:r>
      <w:proofErr w:type="gramStart"/>
      <w:r w:rsidRPr="00C956BF">
        <w:rPr>
          <w:sz w:val="24"/>
          <w:szCs w:val="24"/>
        </w:rPr>
        <w:t>строить</w:t>
      </w:r>
      <w:proofErr w:type="gramEnd"/>
      <w:r w:rsidRPr="00C956BF">
        <w:rPr>
          <w:sz w:val="24"/>
          <w:szCs w:val="24"/>
        </w:rPr>
        <w:t xml:space="preserve"> устную и письменную речь.</w:t>
      </w:r>
      <w:r w:rsidRPr="00C956BF">
        <w:rPr>
          <w:sz w:val="24"/>
          <w:szCs w:val="24"/>
        </w:rPr>
        <w:cr/>
      </w:r>
    </w:p>
    <w:p w:rsidR="000476CF" w:rsidRPr="00B35E6D" w:rsidRDefault="000476CF" w:rsidP="000476CF">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B35E6D">
        <w:rPr>
          <w:rFonts w:eastAsia="Calibri"/>
          <w:b/>
          <w:kern w:val="0"/>
          <w:sz w:val="24"/>
          <w:szCs w:val="24"/>
          <w:lang w:eastAsia="ru-RU"/>
        </w:rPr>
        <w:t>3. Объём учебной дисциплины</w:t>
      </w:r>
    </w:p>
    <w:p w:rsidR="000476CF" w:rsidRDefault="000476CF" w:rsidP="000476CF">
      <w:pPr>
        <w:widowControl/>
        <w:shd w:val="clear" w:color="auto" w:fill="FFFFFF"/>
        <w:tabs>
          <w:tab w:val="clear" w:pos="788"/>
        </w:tabs>
        <w:suppressAutoHyphens w:val="0"/>
        <w:spacing w:line="240" w:lineRule="auto"/>
        <w:ind w:left="0" w:firstLine="0"/>
        <w:jc w:val="left"/>
        <w:rPr>
          <w:b/>
          <w:kern w:val="0"/>
          <w:sz w:val="24"/>
          <w:szCs w:val="24"/>
          <w:lang w:eastAsia="ru-RU"/>
        </w:rPr>
      </w:pPr>
    </w:p>
    <w:p w:rsidR="000476CF" w:rsidRPr="00B35E6D" w:rsidRDefault="000476CF" w:rsidP="000476CF">
      <w:pPr>
        <w:widowControl/>
        <w:shd w:val="clear" w:color="auto" w:fill="FFFFFF"/>
        <w:tabs>
          <w:tab w:val="clear" w:pos="788"/>
        </w:tabs>
        <w:suppressAutoHyphens w:val="0"/>
        <w:spacing w:line="240" w:lineRule="auto"/>
        <w:ind w:left="0" w:firstLine="0"/>
        <w:jc w:val="left"/>
        <w:rPr>
          <w:b/>
          <w:kern w:val="0"/>
          <w:sz w:val="24"/>
          <w:szCs w:val="24"/>
          <w:lang w:eastAsia="ru-RU"/>
        </w:rPr>
      </w:pPr>
      <w:r>
        <w:rPr>
          <w:b/>
          <w:kern w:val="0"/>
          <w:sz w:val="24"/>
          <w:szCs w:val="24"/>
          <w:lang w:eastAsia="ru-RU"/>
        </w:rPr>
        <w:t>Зао</w:t>
      </w:r>
      <w:r w:rsidRPr="00B35E6D">
        <w:rPr>
          <w:b/>
          <w:kern w:val="0"/>
          <w:sz w:val="24"/>
          <w:szCs w:val="24"/>
          <w:lang w:eastAsia="ru-RU"/>
        </w:rPr>
        <w:t>чная форма обучения</w:t>
      </w:r>
    </w:p>
    <w:tbl>
      <w:tblPr>
        <w:tblW w:w="9020" w:type="dxa"/>
        <w:tblInd w:w="113" w:type="dxa"/>
        <w:tblLook w:val="04A0" w:firstRow="1" w:lastRow="0" w:firstColumn="1" w:lastColumn="0" w:noHBand="0" w:noVBand="1"/>
      </w:tblPr>
      <w:tblGrid>
        <w:gridCol w:w="5700"/>
        <w:gridCol w:w="3320"/>
      </w:tblGrid>
      <w:tr w:rsidR="000476CF" w:rsidRPr="00B35E6D" w:rsidTr="00D626AF">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center"/>
              <w:rPr>
                <w:b/>
                <w:bCs/>
                <w:kern w:val="0"/>
                <w:sz w:val="24"/>
                <w:szCs w:val="24"/>
                <w:lang w:eastAsia="ru-RU"/>
              </w:rPr>
            </w:pPr>
            <w:r w:rsidRPr="00B35E6D">
              <w:rPr>
                <w:b/>
                <w:bCs/>
                <w:kern w:val="0"/>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center"/>
              <w:rPr>
                <w:b/>
                <w:bCs/>
                <w:kern w:val="0"/>
                <w:sz w:val="24"/>
                <w:szCs w:val="24"/>
                <w:lang w:eastAsia="ru-RU"/>
              </w:rPr>
            </w:pPr>
            <w:r w:rsidRPr="00B35E6D">
              <w:rPr>
                <w:b/>
                <w:bCs/>
                <w:kern w:val="0"/>
                <w:sz w:val="24"/>
                <w:szCs w:val="24"/>
                <w:lang w:eastAsia="ru-RU"/>
              </w:rPr>
              <w:t>Распределение учебного времени</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left"/>
              <w:rPr>
                <w:b/>
                <w:bCs/>
                <w:i/>
                <w:iCs/>
                <w:kern w:val="0"/>
                <w:sz w:val="24"/>
                <w:szCs w:val="24"/>
                <w:lang w:eastAsia="ru-RU"/>
              </w:rPr>
            </w:pPr>
            <w:r w:rsidRPr="00B35E6D">
              <w:rPr>
                <w:b/>
                <w:bCs/>
                <w:i/>
                <w:iCs/>
                <w:kern w:val="0"/>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b/>
                <w:bCs/>
                <w:i/>
                <w:iCs/>
                <w:kern w:val="0"/>
                <w:sz w:val="24"/>
                <w:szCs w:val="24"/>
                <w:lang w:eastAsia="ru-RU"/>
              </w:rPr>
            </w:pPr>
            <w:r w:rsidRPr="004C149A">
              <w:rPr>
                <w:b/>
                <w:bCs/>
                <w:i/>
                <w:iCs/>
                <w:kern w:val="0"/>
                <w:sz w:val="24"/>
                <w:szCs w:val="24"/>
                <w:lang w:eastAsia="ru-RU"/>
              </w:rPr>
              <w:t>1</w:t>
            </w:r>
            <w:r>
              <w:rPr>
                <w:b/>
                <w:bCs/>
                <w:i/>
                <w:iCs/>
                <w:kern w:val="0"/>
                <w:sz w:val="24"/>
                <w:szCs w:val="24"/>
                <w:lang w:eastAsia="ru-RU"/>
              </w:rPr>
              <w:t>8</w:t>
            </w:r>
            <w:r w:rsidRPr="004C149A">
              <w:rPr>
                <w:b/>
                <w:bCs/>
                <w:i/>
                <w:iCs/>
                <w:kern w:val="0"/>
                <w:sz w:val="24"/>
                <w:szCs w:val="24"/>
                <w:lang w:eastAsia="ru-RU"/>
              </w:rPr>
              <w:t>,</w:t>
            </w:r>
            <w:r>
              <w:rPr>
                <w:b/>
                <w:bCs/>
                <w:i/>
                <w:iCs/>
                <w:kern w:val="0"/>
                <w:sz w:val="24"/>
                <w:szCs w:val="24"/>
                <w:lang w:eastAsia="ru-RU"/>
              </w:rPr>
              <w:t>3</w:t>
            </w:r>
            <w:r w:rsidRPr="004C149A">
              <w:rPr>
                <w:b/>
                <w:bCs/>
                <w:i/>
                <w:iCs/>
                <w:kern w:val="0"/>
                <w:sz w:val="24"/>
                <w:szCs w:val="24"/>
                <w:lang w:eastAsia="ru-RU"/>
              </w:rPr>
              <w:t>5</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left"/>
              <w:rPr>
                <w:kern w:val="0"/>
                <w:sz w:val="24"/>
                <w:szCs w:val="24"/>
                <w:lang w:eastAsia="ru-RU"/>
              </w:rPr>
            </w:pPr>
            <w:r w:rsidRPr="00B35E6D">
              <w:rPr>
                <w:kern w:val="0"/>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16</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4</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12</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left"/>
              <w:rPr>
                <w:kern w:val="0"/>
                <w:sz w:val="24"/>
                <w:szCs w:val="24"/>
                <w:lang w:eastAsia="ru-RU"/>
              </w:rPr>
            </w:pPr>
            <w:r w:rsidRPr="00B35E6D">
              <w:rPr>
                <w:kern w:val="0"/>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4C149A" w:rsidRDefault="000476CF" w:rsidP="00D626AF">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2,35</w:t>
            </w:r>
            <w:r w:rsidRPr="004C149A">
              <w:rPr>
                <w:kern w:val="0"/>
                <w:sz w:val="24"/>
                <w:szCs w:val="24"/>
                <w:lang w:eastAsia="ru-RU"/>
              </w:rPr>
              <w:t xml:space="preserve"> </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r>
              <w:rPr>
                <w:kern w:val="0"/>
                <w:sz w:val="24"/>
                <w:szCs w:val="24"/>
                <w:lang w:eastAsia="ru-RU"/>
              </w:rPr>
              <w:t>0,35</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Зачет</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left"/>
              <w:rPr>
                <w:b/>
                <w:bCs/>
                <w:i/>
                <w:iCs/>
                <w:kern w:val="0"/>
                <w:sz w:val="24"/>
                <w:szCs w:val="24"/>
                <w:lang w:eastAsia="ru-RU"/>
              </w:rPr>
            </w:pPr>
            <w:r w:rsidRPr="00B35E6D">
              <w:rPr>
                <w:b/>
                <w:bCs/>
                <w:i/>
                <w:iCs/>
                <w:kern w:val="0"/>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8159A9" w:rsidP="00D626AF">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80</w:t>
            </w:r>
            <w:r w:rsidR="000476CF">
              <w:rPr>
                <w:b/>
                <w:bCs/>
                <w:i/>
                <w:iCs/>
                <w:kern w:val="0"/>
                <w:sz w:val="24"/>
                <w:szCs w:val="24"/>
                <w:lang w:eastAsia="ru-RU"/>
              </w:rPr>
              <w:t>,65</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8159A9" w:rsidP="00D626AF">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80</w:t>
            </w:r>
            <w:r w:rsidR="000476CF">
              <w:rPr>
                <w:kern w:val="0"/>
                <w:sz w:val="24"/>
                <w:szCs w:val="24"/>
                <w:lang w:eastAsia="ru-RU"/>
              </w:rPr>
              <w:t>,65</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4C149A" w:rsidRDefault="000476CF" w:rsidP="00D626AF">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9</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left"/>
              <w:rPr>
                <w:kern w:val="0"/>
                <w:sz w:val="24"/>
                <w:szCs w:val="24"/>
                <w:lang w:eastAsia="ru-RU"/>
              </w:rPr>
            </w:pPr>
            <w:r w:rsidRPr="00B35E6D">
              <w:rPr>
                <w:kern w:val="0"/>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тест</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left"/>
              <w:rPr>
                <w:b/>
                <w:bCs/>
                <w:i/>
                <w:iCs/>
                <w:kern w:val="0"/>
                <w:sz w:val="24"/>
                <w:szCs w:val="24"/>
                <w:lang w:eastAsia="ru-RU"/>
              </w:rPr>
            </w:pPr>
            <w:r w:rsidRPr="00B35E6D">
              <w:rPr>
                <w:b/>
                <w:bCs/>
                <w:i/>
                <w:iCs/>
                <w:kern w:val="0"/>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0476CF" w:rsidP="00D626AF">
            <w:pPr>
              <w:widowControl/>
              <w:tabs>
                <w:tab w:val="clear" w:pos="788"/>
              </w:tabs>
              <w:suppressAutoHyphens w:val="0"/>
              <w:spacing w:line="240" w:lineRule="auto"/>
              <w:ind w:left="0" w:firstLine="0"/>
              <w:jc w:val="center"/>
              <w:rPr>
                <w:kern w:val="0"/>
                <w:sz w:val="24"/>
                <w:szCs w:val="24"/>
                <w:lang w:eastAsia="ru-RU"/>
              </w:rPr>
            </w:pPr>
            <w:r w:rsidRPr="00B35E6D">
              <w:rPr>
                <w:kern w:val="0"/>
                <w:sz w:val="24"/>
                <w:szCs w:val="24"/>
                <w:lang w:eastAsia="ru-RU"/>
              </w:rPr>
              <w:t> </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B35E6D" w:rsidRDefault="008159A9" w:rsidP="008159A9">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108</w:t>
            </w:r>
          </w:p>
        </w:tc>
      </w:tr>
      <w:tr w:rsidR="000476CF" w:rsidRPr="00B35E6D" w:rsidTr="00D626AF">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0476CF" w:rsidRPr="00B35E6D" w:rsidRDefault="000476CF" w:rsidP="00D626AF">
            <w:pPr>
              <w:widowControl/>
              <w:tabs>
                <w:tab w:val="clear" w:pos="788"/>
              </w:tabs>
              <w:suppressAutoHyphens w:val="0"/>
              <w:spacing w:line="240" w:lineRule="auto"/>
              <w:ind w:left="0" w:firstLine="0"/>
              <w:jc w:val="right"/>
              <w:rPr>
                <w:i/>
                <w:iCs/>
                <w:kern w:val="0"/>
                <w:sz w:val="24"/>
                <w:szCs w:val="24"/>
                <w:lang w:eastAsia="ru-RU"/>
              </w:rPr>
            </w:pPr>
            <w:r w:rsidRPr="00B35E6D">
              <w:rPr>
                <w:i/>
                <w:iCs/>
                <w:kern w:val="0"/>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0476CF" w:rsidRPr="004C149A" w:rsidRDefault="008159A9" w:rsidP="00D626AF">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3</w:t>
            </w:r>
          </w:p>
        </w:tc>
      </w:tr>
    </w:tbl>
    <w:p w:rsidR="000476CF" w:rsidRPr="007723E4" w:rsidRDefault="000476CF" w:rsidP="000476CF">
      <w:pPr>
        <w:pStyle w:val="a9"/>
        <w:spacing w:line="240" w:lineRule="auto"/>
        <w:ind w:left="0"/>
        <w:rPr>
          <w:color w:val="auto"/>
          <w:sz w:val="24"/>
          <w:szCs w:val="24"/>
        </w:rPr>
      </w:pPr>
    </w:p>
    <w:p w:rsidR="000476CF" w:rsidRPr="00B35E6D" w:rsidRDefault="000476CF" w:rsidP="000476CF">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r w:rsidRPr="00B35E6D">
        <w:rPr>
          <w:rFonts w:eastAsia="Calibri"/>
          <w:b/>
          <w:kern w:val="0"/>
          <w:sz w:val="24"/>
          <w:szCs w:val="24"/>
          <w:lang w:eastAsia="ru-RU"/>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0476CF" w:rsidRPr="00410C92" w:rsidTr="00D626AF">
        <w:tc>
          <w:tcPr>
            <w:tcW w:w="1464" w:type="pct"/>
            <w:vAlign w:val="center"/>
          </w:tcPr>
          <w:p w:rsidR="000476CF" w:rsidRPr="00410C92" w:rsidRDefault="000476CF" w:rsidP="00D626AF">
            <w:pPr>
              <w:widowControl/>
              <w:tabs>
                <w:tab w:val="clear" w:pos="788"/>
              </w:tabs>
              <w:suppressAutoHyphens w:val="0"/>
              <w:spacing w:line="240" w:lineRule="auto"/>
              <w:ind w:left="0" w:firstLine="0"/>
              <w:jc w:val="center"/>
              <w:rPr>
                <w:b/>
                <w:kern w:val="0"/>
                <w:sz w:val="24"/>
                <w:szCs w:val="24"/>
                <w:lang w:eastAsia="ru-RU"/>
              </w:rPr>
            </w:pPr>
            <w:r w:rsidRPr="00410C92">
              <w:rPr>
                <w:b/>
                <w:bCs/>
                <w:kern w:val="0"/>
                <w:sz w:val="24"/>
                <w:szCs w:val="24"/>
                <w:lang w:eastAsia="ru-RU"/>
              </w:rPr>
              <w:lastRenderedPageBreak/>
              <w:t>Наименование темы учебной дисциплины</w:t>
            </w:r>
          </w:p>
        </w:tc>
        <w:tc>
          <w:tcPr>
            <w:tcW w:w="3536" w:type="pct"/>
            <w:vAlign w:val="center"/>
          </w:tcPr>
          <w:p w:rsidR="000476CF" w:rsidRPr="00410C92" w:rsidRDefault="000476CF" w:rsidP="00D626AF">
            <w:pPr>
              <w:widowControl/>
              <w:tabs>
                <w:tab w:val="clear" w:pos="788"/>
              </w:tabs>
              <w:suppressAutoHyphens w:val="0"/>
              <w:spacing w:line="240" w:lineRule="auto"/>
              <w:ind w:left="0" w:firstLine="0"/>
              <w:jc w:val="center"/>
              <w:rPr>
                <w:b/>
                <w:kern w:val="0"/>
                <w:sz w:val="24"/>
                <w:szCs w:val="24"/>
                <w:lang w:eastAsia="ru-RU"/>
              </w:rPr>
            </w:pPr>
            <w:r w:rsidRPr="00410C92">
              <w:rPr>
                <w:b/>
                <w:bCs/>
                <w:kern w:val="0"/>
                <w:sz w:val="24"/>
                <w:szCs w:val="24"/>
                <w:lang w:eastAsia="ru-RU"/>
              </w:rPr>
              <w:t>Содержание темы</w:t>
            </w:r>
          </w:p>
        </w:tc>
      </w:tr>
      <w:tr w:rsidR="000476CF" w:rsidRPr="00410C92" w:rsidTr="00D626AF">
        <w:tc>
          <w:tcPr>
            <w:tcW w:w="1464" w:type="pct"/>
          </w:tcPr>
          <w:p w:rsidR="000476CF" w:rsidRPr="00AE7B9F" w:rsidRDefault="000476CF" w:rsidP="00D626AF">
            <w:pPr>
              <w:tabs>
                <w:tab w:val="clear" w:pos="788"/>
              </w:tabs>
              <w:spacing w:line="240" w:lineRule="auto"/>
              <w:ind w:left="0" w:firstLine="0"/>
              <w:jc w:val="left"/>
              <w:rPr>
                <w:kern w:val="2"/>
                <w:sz w:val="24"/>
                <w:szCs w:val="24"/>
              </w:rPr>
            </w:pPr>
            <w:r w:rsidRPr="004C149A">
              <w:rPr>
                <w:kern w:val="2"/>
                <w:sz w:val="24"/>
                <w:szCs w:val="24"/>
              </w:rPr>
              <w:t xml:space="preserve">Тема 1. </w:t>
            </w:r>
            <w:r w:rsidRPr="00AE7B9F">
              <w:rPr>
                <w:kern w:val="2"/>
                <w:sz w:val="24"/>
                <w:szCs w:val="24"/>
              </w:rPr>
              <w:t>Юридическая</w:t>
            </w:r>
            <w:r>
              <w:rPr>
                <w:kern w:val="2"/>
                <w:sz w:val="24"/>
                <w:szCs w:val="24"/>
              </w:rPr>
              <w:t xml:space="preserve"> аналитика: понятие, </w:t>
            </w:r>
            <w:r w:rsidRPr="00AE7B9F">
              <w:rPr>
                <w:kern w:val="2"/>
                <w:sz w:val="24"/>
                <w:szCs w:val="24"/>
              </w:rPr>
              <w:t xml:space="preserve">место и роль в </w:t>
            </w:r>
            <w:proofErr w:type="gramStart"/>
            <w:r w:rsidRPr="00AE7B9F">
              <w:rPr>
                <w:kern w:val="2"/>
                <w:sz w:val="24"/>
                <w:szCs w:val="24"/>
              </w:rPr>
              <w:t>профессиональной</w:t>
            </w:r>
            <w:proofErr w:type="gramEnd"/>
            <w:r w:rsidRPr="00AE7B9F">
              <w:rPr>
                <w:kern w:val="2"/>
                <w:sz w:val="24"/>
                <w:szCs w:val="24"/>
              </w:rPr>
              <w:t xml:space="preserve"> </w:t>
            </w:r>
          </w:p>
          <w:p w:rsidR="000476CF" w:rsidRDefault="000476CF" w:rsidP="00D626AF">
            <w:pPr>
              <w:tabs>
                <w:tab w:val="clear" w:pos="788"/>
              </w:tabs>
              <w:spacing w:line="240" w:lineRule="auto"/>
              <w:ind w:left="0" w:firstLine="0"/>
              <w:jc w:val="left"/>
              <w:rPr>
                <w:kern w:val="2"/>
                <w:sz w:val="24"/>
                <w:szCs w:val="24"/>
              </w:rPr>
            </w:pPr>
            <w:r w:rsidRPr="00AE7B9F">
              <w:rPr>
                <w:kern w:val="2"/>
                <w:sz w:val="24"/>
                <w:szCs w:val="24"/>
              </w:rPr>
              <w:t xml:space="preserve">деятельности юристов </w:t>
            </w:r>
          </w:p>
          <w:p w:rsidR="000476CF" w:rsidRPr="004C149A" w:rsidRDefault="000476CF" w:rsidP="00D626AF">
            <w:pPr>
              <w:tabs>
                <w:tab w:val="clear" w:pos="788"/>
              </w:tabs>
              <w:spacing w:line="240" w:lineRule="auto"/>
              <w:ind w:left="0" w:firstLine="0"/>
              <w:jc w:val="left"/>
              <w:rPr>
                <w:kern w:val="2"/>
                <w:sz w:val="24"/>
                <w:szCs w:val="24"/>
              </w:rPr>
            </w:pPr>
          </w:p>
        </w:tc>
        <w:tc>
          <w:tcPr>
            <w:tcW w:w="3536" w:type="pct"/>
          </w:tcPr>
          <w:p w:rsidR="000476CF" w:rsidRPr="00AE7B9F" w:rsidRDefault="000476CF" w:rsidP="00D626AF">
            <w:pPr>
              <w:tabs>
                <w:tab w:val="clear" w:pos="788"/>
              </w:tabs>
              <w:spacing w:line="240" w:lineRule="auto"/>
              <w:ind w:left="0" w:firstLine="0"/>
              <w:rPr>
                <w:kern w:val="2"/>
                <w:sz w:val="24"/>
                <w:szCs w:val="24"/>
              </w:rPr>
            </w:pPr>
            <w:r>
              <w:rPr>
                <w:kern w:val="2"/>
                <w:sz w:val="24"/>
                <w:szCs w:val="24"/>
              </w:rPr>
              <w:t xml:space="preserve">Понятие, </w:t>
            </w:r>
            <w:r w:rsidRPr="00AE7B9F">
              <w:rPr>
                <w:kern w:val="2"/>
                <w:sz w:val="24"/>
                <w:szCs w:val="24"/>
              </w:rPr>
              <w:t>роль</w:t>
            </w:r>
            <w:r>
              <w:rPr>
                <w:kern w:val="2"/>
                <w:sz w:val="24"/>
                <w:szCs w:val="24"/>
              </w:rPr>
              <w:t xml:space="preserve"> </w:t>
            </w:r>
            <w:r w:rsidRPr="00AE7B9F">
              <w:rPr>
                <w:kern w:val="2"/>
                <w:sz w:val="24"/>
                <w:szCs w:val="24"/>
              </w:rPr>
              <w:t>и</w:t>
            </w:r>
            <w:r>
              <w:rPr>
                <w:kern w:val="2"/>
                <w:sz w:val="24"/>
                <w:szCs w:val="24"/>
              </w:rPr>
              <w:t xml:space="preserve"> </w:t>
            </w:r>
            <w:r w:rsidRPr="00AE7B9F">
              <w:rPr>
                <w:kern w:val="2"/>
                <w:sz w:val="24"/>
                <w:szCs w:val="24"/>
              </w:rPr>
              <w:t>значение</w:t>
            </w:r>
            <w:r>
              <w:rPr>
                <w:kern w:val="2"/>
                <w:sz w:val="24"/>
                <w:szCs w:val="24"/>
              </w:rPr>
              <w:t xml:space="preserve"> </w:t>
            </w:r>
            <w:r w:rsidRPr="00AE7B9F">
              <w:rPr>
                <w:kern w:val="2"/>
                <w:sz w:val="24"/>
                <w:szCs w:val="24"/>
              </w:rPr>
              <w:t>юридической</w:t>
            </w:r>
            <w:r>
              <w:rPr>
                <w:kern w:val="2"/>
                <w:sz w:val="24"/>
                <w:szCs w:val="24"/>
              </w:rPr>
              <w:t xml:space="preserve"> </w:t>
            </w:r>
            <w:r w:rsidRPr="00AE7B9F">
              <w:rPr>
                <w:kern w:val="2"/>
                <w:sz w:val="24"/>
                <w:szCs w:val="24"/>
              </w:rPr>
              <w:t>аналитики</w:t>
            </w:r>
            <w:r>
              <w:rPr>
                <w:kern w:val="2"/>
                <w:sz w:val="24"/>
                <w:szCs w:val="24"/>
              </w:rPr>
              <w:t xml:space="preserve"> </w:t>
            </w:r>
            <w:r w:rsidRPr="00AE7B9F">
              <w:rPr>
                <w:kern w:val="2"/>
                <w:sz w:val="24"/>
                <w:szCs w:val="24"/>
              </w:rPr>
              <w:t>в</w:t>
            </w:r>
            <w:r>
              <w:rPr>
                <w:kern w:val="2"/>
                <w:sz w:val="24"/>
                <w:szCs w:val="24"/>
              </w:rPr>
              <w:t xml:space="preserve"> </w:t>
            </w:r>
            <w:r w:rsidRPr="00AE7B9F">
              <w:rPr>
                <w:kern w:val="2"/>
                <w:sz w:val="24"/>
                <w:szCs w:val="24"/>
              </w:rPr>
              <w:t>юридических</w:t>
            </w:r>
            <w:r>
              <w:rPr>
                <w:kern w:val="2"/>
                <w:sz w:val="24"/>
                <w:szCs w:val="24"/>
              </w:rPr>
              <w:t xml:space="preserve"> </w:t>
            </w:r>
            <w:r w:rsidRPr="00AE7B9F">
              <w:rPr>
                <w:kern w:val="2"/>
                <w:sz w:val="24"/>
                <w:szCs w:val="24"/>
              </w:rPr>
              <w:t xml:space="preserve">практиках. </w:t>
            </w:r>
          </w:p>
          <w:p w:rsidR="000476CF" w:rsidRPr="00AE7B9F" w:rsidRDefault="000476CF" w:rsidP="00D626AF">
            <w:pPr>
              <w:tabs>
                <w:tab w:val="clear" w:pos="788"/>
              </w:tabs>
              <w:spacing w:line="240" w:lineRule="auto"/>
              <w:ind w:left="0" w:firstLine="0"/>
              <w:rPr>
                <w:kern w:val="2"/>
                <w:sz w:val="24"/>
                <w:szCs w:val="24"/>
              </w:rPr>
            </w:pPr>
            <w:r w:rsidRPr="00AE7B9F">
              <w:rPr>
                <w:kern w:val="2"/>
                <w:sz w:val="24"/>
                <w:szCs w:val="24"/>
              </w:rPr>
              <w:t>Анализ и синтез в структуре профессиональной деятел</w:t>
            </w:r>
            <w:r>
              <w:rPr>
                <w:kern w:val="2"/>
                <w:sz w:val="24"/>
                <w:szCs w:val="24"/>
              </w:rPr>
              <w:t xml:space="preserve">ьности. Понятие и основные виды </w:t>
            </w:r>
            <w:r w:rsidRPr="00AE7B9F">
              <w:rPr>
                <w:kern w:val="2"/>
                <w:sz w:val="24"/>
                <w:szCs w:val="24"/>
              </w:rPr>
              <w:t>анализа</w:t>
            </w:r>
            <w:r>
              <w:rPr>
                <w:kern w:val="2"/>
                <w:sz w:val="24"/>
                <w:szCs w:val="24"/>
              </w:rPr>
              <w:t xml:space="preserve"> </w:t>
            </w:r>
            <w:r w:rsidRPr="00AE7B9F">
              <w:rPr>
                <w:kern w:val="2"/>
                <w:sz w:val="24"/>
                <w:szCs w:val="24"/>
              </w:rPr>
              <w:t>в</w:t>
            </w:r>
            <w:r>
              <w:rPr>
                <w:kern w:val="2"/>
                <w:sz w:val="24"/>
                <w:szCs w:val="24"/>
              </w:rPr>
              <w:t xml:space="preserve"> </w:t>
            </w:r>
            <w:r w:rsidRPr="00AE7B9F">
              <w:rPr>
                <w:kern w:val="2"/>
                <w:sz w:val="24"/>
                <w:szCs w:val="24"/>
              </w:rPr>
              <w:t>современных</w:t>
            </w:r>
            <w:r>
              <w:rPr>
                <w:kern w:val="2"/>
                <w:sz w:val="24"/>
                <w:szCs w:val="24"/>
              </w:rPr>
              <w:t xml:space="preserve"> </w:t>
            </w:r>
            <w:r w:rsidRPr="00AE7B9F">
              <w:rPr>
                <w:kern w:val="2"/>
                <w:sz w:val="24"/>
                <w:szCs w:val="24"/>
              </w:rPr>
              <w:t>юридических</w:t>
            </w:r>
            <w:r>
              <w:rPr>
                <w:kern w:val="2"/>
                <w:sz w:val="24"/>
                <w:szCs w:val="24"/>
              </w:rPr>
              <w:t xml:space="preserve"> </w:t>
            </w:r>
            <w:r w:rsidRPr="00AE7B9F">
              <w:rPr>
                <w:kern w:val="2"/>
                <w:sz w:val="24"/>
                <w:szCs w:val="24"/>
              </w:rPr>
              <w:t>практиках.</w:t>
            </w:r>
            <w:r>
              <w:rPr>
                <w:kern w:val="2"/>
                <w:sz w:val="24"/>
                <w:szCs w:val="24"/>
              </w:rPr>
              <w:t xml:space="preserve"> </w:t>
            </w:r>
            <w:r w:rsidRPr="00AE7B9F">
              <w:rPr>
                <w:kern w:val="2"/>
                <w:sz w:val="24"/>
                <w:szCs w:val="24"/>
              </w:rPr>
              <w:t>Анализ</w:t>
            </w:r>
            <w:r>
              <w:rPr>
                <w:kern w:val="2"/>
                <w:sz w:val="24"/>
                <w:szCs w:val="24"/>
              </w:rPr>
              <w:t xml:space="preserve"> </w:t>
            </w:r>
            <w:r w:rsidRPr="00AE7B9F">
              <w:rPr>
                <w:kern w:val="2"/>
                <w:sz w:val="24"/>
                <w:szCs w:val="24"/>
              </w:rPr>
              <w:t>как</w:t>
            </w:r>
            <w:r>
              <w:rPr>
                <w:kern w:val="2"/>
                <w:sz w:val="24"/>
                <w:szCs w:val="24"/>
              </w:rPr>
              <w:t xml:space="preserve"> </w:t>
            </w:r>
            <w:r w:rsidRPr="00AE7B9F">
              <w:rPr>
                <w:kern w:val="2"/>
                <w:sz w:val="24"/>
                <w:szCs w:val="24"/>
              </w:rPr>
              <w:t>формальная</w:t>
            </w:r>
            <w:r>
              <w:rPr>
                <w:kern w:val="2"/>
                <w:sz w:val="24"/>
                <w:szCs w:val="24"/>
              </w:rPr>
              <w:t xml:space="preserve"> </w:t>
            </w:r>
            <w:r w:rsidRPr="00AE7B9F">
              <w:rPr>
                <w:kern w:val="2"/>
                <w:sz w:val="24"/>
                <w:szCs w:val="24"/>
              </w:rPr>
              <w:t>процедура</w:t>
            </w:r>
            <w:r>
              <w:rPr>
                <w:kern w:val="2"/>
                <w:sz w:val="24"/>
                <w:szCs w:val="24"/>
              </w:rPr>
              <w:t xml:space="preserve"> </w:t>
            </w:r>
            <w:r w:rsidRPr="00AE7B9F">
              <w:rPr>
                <w:kern w:val="2"/>
                <w:sz w:val="24"/>
                <w:szCs w:val="24"/>
              </w:rPr>
              <w:t>и аналитический</w:t>
            </w:r>
            <w:r>
              <w:rPr>
                <w:kern w:val="2"/>
                <w:sz w:val="24"/>
                <w:szCs w:val="24"/>
              </w:rPr>
              <w:t xml:space="preserve"> </w:t>
            </w:r>
            <w:r w:rsidRPr="00AE7B9F">
              <w:rPr>
                <w:kern w:val="2"/>
                <w:sz w:val="24"/>
                <w:szCs w:val="24"/>
              </w:rPr>
              <w:t>аппарат</w:t>
            </w:r>
            <w:r>
              <w:rPr>
                <w:kern w:val="2"/>
                <w:sz w:val="24"/>
                <w:szCs w:val="24"/>
              </w:rPr>
              <w:t xml:space="preserve"> </w:t>
            </w:r>
            <w:r w:rsidRPr="00AE7B9F">
              <w:rPr>
                <w:kern w:val="2"/>
                <w:sz w:val="24"/>
                <w:szCs w:val="24"/>
              </w:rPr>
              <w:t>юриспруденции</w:t>
            </w:r>
            <w:r>
              <w:rPr>
                <w:kern w:val="2"/>
                <w:sz w:val="24"/>
                <w:szCs w:val="24"/>
              </w:rPr>
              <w:t xml:space="preserve"> </w:t>
            </w:r>
            <w:r w:rsidRPr="00AE7B9F">
              <w:rPr>
                <w:kern w:val="2"/>
                <w:sz w:val="24"/>
                <w:szCs w:val="24"/>
              </w:rPr>
              <w:t>(правовые</w:t>
            </w:r>
            <w:r>
              <w:rPr>
                <w:kern w:val="2"/>
                <w:sz w:val="24"/>
                <w:szCs w:val="24"/>
              </w:rPr>
              <w:t xml:space="preserve"> </w:t>
            </w:r>
            <w:r w:rsidRPr="00AE7B9F">
              <w:rPr>
                <w:kern w:val="2"/>
                <w:sz w:val="24"/>
                <w:szCs w:val="24"/>
              </w:rPr>
              <w:t>модели,</w:t>
            </w:r>
            <w:r>
              <w:rPr>
                <w:kern w:val="2"/>
                <w:sz w:val="24"/>
                <w:szCs w:val="24"/>
              </w:rPr>
              <w:t xml:space="preserve"> </w:t>
            </w:r>
            <w:r w:rsidRPr="00AE7B9F">
              <w:rPr>
                <w:kern w:val="2"/>
                <w:sz w:val="24"/>
                <w:szCs w:val="24"/>
              </w:rPr>
              <w:t>юридические</w:t>
            </w:r>
            <w:r>
              <w:rPr>
                <w:kern w:val="2"/>
                <w:sz w:val="24"/>
                <w:szCs w:val="24"/>
              </w:rPr>
              <w:t xml:space="preserve"> </w:t>
            </w:r>
            <w:r w:rsidRPr="00AE7B9F">
              <w:rPr>
                <w:kern w:val="2"/>
                <w:sz w:val="24"/>
                <w:szCs w:val="24"/>
              </w:rPr>
              <w:t>конструкции, понятия</w:t>
            </w:r>
            <w:r>
              <w:rPr>
                <w:kern w:val="2"/>
                <w:sz w:val="24"/>
                <w:szCs w:val="24"/>
              </w:rPr>
              <w:t xml:space="preserve"> </w:t>
            </w:r>
            <w:r w:rsidRPr="00AE7B9F">
              <w:rPr>
                <w:kern w:val="2"/>
                <w:sz w:val="24"/>
                <w:szCs w:val="24"/>
              </w:rPr>
              <w:t>и</w:t>
            </w:r>
            <w:r>
              <w:rPr>
                <w:kern w:val="2"/>
                <w:sz w:val="24"/>
                <w:szCs w:val="24"/>
              </w:rPr>
              <w:t xml:space="preserve"> </w:t>
            </w:r>
            <w:r w:rsidRPr="00AE7B9F">
              <w:rPr>
                <w:kern w:val="2"/>
                <w:sz w:val="24"/>
                <w:szCs w:val="24"/>
              </w:rPr>
              <w:t>др.).</w:t>
            </w:r>
            <w:r>
              <w:rPr>
                <w:kern w:val="2"/>
                <w:sz w:val="24"/>
                <w:szCs w:val="24"/>
              </w:rPr>
              <w:t xml:space="preserve"> </w:t>
            </w:r>
            <w:r w:rsidRPr="00AE7B9F">
              <w:rPr>
                <w:kern w:val="2"/>
                <w:sz w:val="24"/>
                <w:szCs w:val="24"/>
              </w:rPr>
              <w:t>Аналитическое</w:t>
            </w:r>
            <w:r>
              <w:rPr>
                <w:kern w:val="2"/>
                <w:sz w:val="24"/>
                <w:szCs w:val="24"/>
              </w:rPr>
              <w:t xml:space="preserve"> </w:t>
            </w:r>
            <w:r w:rsidRPr="00AE7B9F">
              <w:rPr>
                <w:kern w:val="2"/>
                <w:sz w:val="24"/>
                <w:szCs w:val="24"/>
              </w:rPr>
              <w:t>обеспечение</w:t>
            </w:r>
            <w:r>
              <w:rPr>
                <w:kern w:val="2"/>
                <w:sz w:val="24"/>
                <w:szCs w:val="24"/>
              </w:rPr>
              <w:t xml:space="preserve"> </w:t>
            </w:r>
            <w:r w:rsidRPr="00AE7B9F">
              <w:rPr>
                <w:kern w:val="2"/>
                <w:sz w:val="24"/>
                <w:szCs w:val="24"/>
              </w:rPr>
              <w:t>толкования</w:t>
            </w:r>
            <w:r>
              <w:rPr>
                <w:kern w:val="2"/>
                <w:sz w:val="24"/>
                <w:szCs w:val="24"/>
              </w:rPr>
              <w:t xml:space="preserve"> </w:t>
            </w:r>
            <w:r w:rsidRPr="00AE7B9F">
              <w:rPr>
                <w:kern w:val="2"/>
                <w:sz w:val="24"/>
                <w:szCs w:val="24"/>
              </w:rPr>
              <w:t>закона</w:t>
            </w:r>
            <w:r>
              <w:rPr>
                <w:kern w:val="2"/>
                <w:sz w:val="24"/>
                <w:szCs w:val="24"/>
              </w:rPr>
              <w:t xml:space="preserve"> </w:t>
            </w:r>
            <w:r w:rsidRPr="00AE7B9F">
              <w:rPr>
                <w:kern w:val="2"/>
                <w:sz w:val="24"/>
                <w:szCs w:val="24"/>
              </w:rPr>
              <w:t>и</w:t>
            </w:r>
            <w:r>
              <w:rPr>
                <w:kern w:val="2"/>
                <w:sz w:val="24"/>
                <w:szCs w:val="24"/>
              </w:rPr>
              <w:t xml:space="preserve"> </w:t>
            </w:r>
            <w:r w:rsidRPr="00AE7B9F">
              <w:rPr>
                <w:kern w:val="2"/>
                <w:sz w:val="24"/>
                <w:szCs w:val="24"/>
              </w:rPr>
              <w:t>юридической квалификации.</w:t>
            </w:r>
            <w:r>
              <w:rPr>
                <w:kern w:val="2"/>
                <w:sz w:val="24"/>
                <w:szCs w:val="24"/>
              </w:rPr>
              <w:t xml:space="preserve"> </w:t>
            </w:r>
            <w:r w:rsidRPr="00AE7B9F">
              <w:rPr>
                <w:kern w:val="2"/>
                <w:sz w:val="24"/>
                <w:szCs w:val="24"/>
              </w:rPr>
              <w:t>Профессиональные</w:t>
            </w:r>
            <w:r>
              <w:rPr>
                <w:kern w:val="2"/>
                <w:sz w:val="24"/>
                <w:szCs w:val="24"/>
              </w:rPr>
              <w:t xml:space="preserve"> </w:t>
            </w:r>
            <w:r w:rsidRPr="00AE7B9F">
              <w:rPr>
                <w:kern w:val="2"/>
                <w:sz w:val="24"/>
                <w:szCs w:val="24"/>
              </w:rPr>
              <w:t>контексты</w:t>
            </w:r>
            <w:r>
              <w:rPr>
                <w:kern w:val="2"/>
                <w:sz w:val="24"/>
                <w:szCs w:val="24"/>
              </w:rPr>
              <w:t xml:space="preserve"> </w:t>
            </w:r>
            <w:r w:rsidRPr="00AE7B9F">
              <w:rPr>
                <w:kern w:val="2"/>
                <w:sz w:val="24"/>
                <w:szCs w:val="24"/>
              </w:rPr>
              <w:t>аналитической</w:t>
            </w:r>
            <w:r>
              <w:rPr>
                <w:kern w:val="2"/>
                <w:sz w:val="24"/>
                <w:szCs w:val="24"/>
              </w:rPr>
              <w:t xml:space="preserve"> </w:t>
            </w:r>
            <w:r w:rsidRPr="00AE7B9F">
              <w:rPr>
                <w:kern w:val="2"/>
                <w:sz w:val="24"/>
                <w:szCs w:val="24"/>
              </w:rPr>
              <w:t>работы</w:t>
            </w:r>
            <w:r>
              <w:rPr>
                <w:kern w:val="2"/>
                <w:sz w:val="24"/>
                <w:szCs w:val="24"/>
              </w:rPr>
              <w:t xml:space="preserve"> </w:t>
            </w:r>
            <w:r w:rsidRPr="00AE7B9F">
              <w:rPr>
                <w:kern w:val="2"/>
                <w:sz w:val="24"/>
                <w:szCs w:val="24"/>
              </w:rPr>
              <w:t>юриста:</w:t>
            </w:r>
            <w:r>
              <w:rPr>
                <w:kern w:val="2"/>
                <w:sz w:val="24"/>
                <w:szCs w:val="24"/>
              </w:rPr>
              <w:t xml:space="preserve"> </w:t>
            </w:r>
            <w:r w:rsidRPr="00AE7B9F">
              <w:rPr>
                <w:kern w:val="2"/>
                <w:sz w:val="24"/>
                <w:szCs w:val="24"/>
              </w:rPr>
              <w:t>цели, задачи, ситуации. Проблемная ситуация: понятие, виды. Понятие нестандартной ситуац</w:t>
            </w:r>
            <w:proofErr w:type="gramStart"/>
            <w:r w:rsidRPr="00AE7B9F">
              <w:rPr>
                <w:kern w:val="2"/>
                <w:sz w:val="24"/>
                <w:szCs w:val="24"/>
              </w:rPr>
              <w:t>ии</w:t>
            </w:r>
            <w:r>
              <w:rPr>
                <w:kern w:val="2"/>
                <w:sz w:val="24"/>
                <w:szCs w:val="24"/>
              </w:rPr>
              <w:t xml:space="preserve"> </w:t>
            </w:r>
            <w:r w:rsidRPr="00AE7B9F">
              <w:rPr>
                <w:kern w:val="2"/>
                <w:sz w:val="24"/>
                <w:szCs w:val="24"/>
              </w:rPr>
              <w:t>и</w:t>
            </w:r>
            <w:r>
              <w:rPr>
                <w:kern w:val="2"/>
                <w:sz w:val="24"/>
                <w:szCs w:val="24"/>
              </w:rPr>
              <w:t xml:space="preserve"> </w:t>
            </w:r>
            <w:r w:rsidRPr="00AE7B9F">
              <w:rPr>
                <w:kern w:val="2"/>
                <w:sz w:val="24"/>
                <w:szCs w:val="24"/>
              </w:rPr>
              <w:t>ее</w:t>
            </w:r>
            <w:proofErr w:type="gramEnd"/>
            <w:r>
              <w:rPr>
                <w:kern w:val="2"/>
                <w:sz w:val="24"/>
                <w:szCs w:val="24"/>
              </w:rPr>
              <w:t xml:space="preserve"> </w:t>
            </w:r>
            <w:r w:rsidRPr="00AE7B9F">
              <w:rPr>
                <w:kern w:val="2"/>
                <w:sz w:val="24"/>
                <w:szCs w:val="24"/>
              </w:rPr>
              <w:t>отличие</w:t>
            </w:r>
            <w:r>
              <w:rPr>
                <w:kern w:val="2"/>
                <w:sz w:val="24"/>
                <w:szCs w:val="24"/>
              </w:rPr>
              <w:t xml:space="preserve"> </w:t>
            </w:r>
            <w:r w:rsidRPr="00AE7B9F">
              <w:rPr>
                <w:kern w:val="2"/>
                <w:sz w:val="24"/>
                <w:szCs w:val="24"/>
              </w:rPr>
              <w:t>от</w:t>
            </w:r>
            <w:r>
              <w:rPr>
                <w:kern w:val="2"/>
                <w:sz w:val="24"/>
                <w:szCs w:val="24"/>
              </w:rPr>
              <w:t xml:space="preserve"> </w:t>
            </w:r>
            <w:r w:rsidRPr="00AE7B9F">
              <w:rPr>
                <w:kern w:val="2"/>
                <w:sz w:val="24"/>
                <w:szCs w:val="24"/>
              </w:rPr>
              <w:t>проблемной</w:t>
            </w:r>
            <w:r>
              <w:rPr>
                <w:kern w:val="2"/>
                <w:sz w:val="24"/>
                <w:szCs w:val="24"/>
              </w:rPr>
              <w:t xml:space="preserve"> </w:t>
            </w:r>
            <w:r w:rsidRPr="00AE7B9F">
              <w:rPr>
                <w:kern w:val="2"/>
                <w:sz w:val="24"/>
                <w:szCs w:val="24"/>
              </w:rPr>
              <w:t>ситуации.</w:t>
            </w:r>
            <w:r>
              <w:rPr>
                <w:kern w:val="2"/>
                <w:sz w:val="24"/>
                <w:szCs w:val="24"/>
              </w:rPr>
              <w:t xml:space="preserve"> </w:t>
            </w:r>
            <w:r w:rsidRPr="00AE7B9F">
              <w:rPr>
                <w:kern w:val="2"/>
                <w:sz w:val="24"/>
                <w:szCs w:val="24"/>
              </w:rPr>
              <w:t>Роль</w:t>
            </w:r>
            <w:r>
              <w:rPr>
                <w:kern w:val="2"/>
                <w:sz w:val="24"/>
                <w:szCs w:val="24"/>
              </w:rPr>
              <w:t xml:space="preserve"> </w:t>
            </w:r>
            <w:r w:rsidRPr="00AE7B9F">
              <w:rPr>
                <w:kern w:val="2"/>
                <w:sz w:val="24"/>
                <w:szCs w:val="24"/>
              </w:rPr>
              <w:t>юридической</w:t>
            </w:r>
            <w:r>
              <w:rPr>
                <w:kern w:val="2"/>
                <w:sz w:val="24"/>
                <w:szCs w:val="24"/>
              </w:rPr>
              <w:t xml:space="preserve"> </w:t>
            </w:r>
            <w:r w:rsidRPr="00AE7B9F">
              <w:rPr>
                <w:kern w:val="2"/>
                <w:sz w:val="24"/>
                <w:szCs w:val="24"/>
              </w:rPr>
              <w:t>аналитики</w:t>
            </w:r>
            <w:r>
              <w:rPr>
                <w:kern w:val="2"/>
                <w:sz w:val="24"/>
                <w:szCs w:val="24"/>
              </w:rPr>
              <w:t xml:space="preserve"> </w:t>
            </w:r>
            <w:r w:rsidRPr="00AE7B9F">
              <w:rPr>
                <w:kern w:val="2"/>
                <w:sz w:val="24"/>
                <w:szCs w:val="24"/>
              </w:rPr>
              <w:t>в</w:t>
            </w:r>
            <w:r>
              <w:rPr>
                <w:kern w:val="2"/>
                <w:sz w:val="24"/>
                <w:szCs w:val="24"/>
              </w:rPr>
              <w:t xml:space="preserve"> </w:t>
            </w:r>
            <w:r w:rsidRPr="00AE7B9F">
              <w:rPr>
                <w:kern w:val="2"/>
                <w:sz w:val="24"/>
                <w:szCs w:val="24"/>
              </w:rPr>
              <w:t>разрешении проблемных</w:t>
            </w:r>
            <w:r>
              <w:rPr>
                <w:kern w:val="2"/>
                <w:sz w:val="24"/>
                <w:szCs w:val="24"/>
              </w:rPr>
              <w:t xml:space="preserve"> </w:t>
            </w:r>
            <w:r w:rsidRPr="00AE7B9F">
              <w:rPr>
                <w:kern w:val="2"/>
                <w:sz w:val="24"/>
                <w:szCs w:val="24"/>
              </w:rPr>
              <w:t>и</w:t>
            </w:r>
            <w:r>
              <w:rPr>
                <w:kern w:val="2"/>
                <w:sz w:val="24"/>
                <w:szCs w:val="24"/>
              </w:rPr>
              <w:t xml:space="preserve"> </w:t>
            </w:r>
            <w:r w:rsidRPr="00AE7B9F">
              <w:rPr>
                <w:kern w:val="2"/>
                <w:sz w:val="24"/>
                <w:szCs w:val="24"/>
              </w:rPr>
              <w:t>нестандартных</w:t>
            </w:r>
            <w:r>
              <w:rPr>
                <w:kern w:val="2"/>
                <w:sz w:val="24"/>
                <w:szCs w:val="24"/>
              </w:rPr>
              <w:t xml:space="preserve"> </w:t>
            </w:r>
            <w:r w:rsidRPr="00AE7B9F">
              <w:rPr>
                <w:kern w:val="2"/>
                <w:sz w:val="24"/>
                <w:szCs w:val="24"/>
              </w:rPr>
              <w:t>ситуаций.</w:t>
            </w:r>
            <w:r>
              <w:rPr>
                <w:kern w:val="2"/>
                <w:sz w:val="24"/>
                <w:szCs w:val="24"/>
              </w:rPr>
              <w:t xml:space="preserve"> </w:t>
            </w:r>
            <w:r w:rsidRPr="00AE7B9F">
              <w:rPr>
                <w:kern w:val="2"/>
                <w:sz w:val="24"/>
                <w:szCs w:val="24"/>
              </w:rPr>
              <w:t>Правовая</w:t>
            </w:r>
            <w:r>
              <w:rPr>
                <w:kern w:val="2"/>
                <w:sz w:val="24"/>
                <w:szCs w:val="24"/>
              </w:rPr>
              <w:t xml:space="preserve"> </w:t>
            </w:r>
            <w:r w:rsidRPr="00AE7B9F">
              <w:rPr>
                <w:kern w:val="2"/>
                <w:sz w:val="24"/>
                <w:szCs w:val="24"/>
              </w:rPr>
              <w:t>позиция:</w:t>
            </w:r>
            <w:r>
              <w:rPr>
                <w:kern w:val="2"/>
                <w:sz w:val="24"/>
                <w:szCs w:val="24"/>
              </w:rPr>
              <w:t xml:space="preserve"> </w:t>
            </w:r>
            <w:r w:rsidRPr="00AE7B9F">
              <w:rPr>
                <w:kern w:val="2"/>
                <w:sz w:val="24"/>
                <w:szCs w:val="24"/>
              </w:rPr>
              <w:t>понятие</w:t>
            </w:r>
            <w:r>
              <w:rPr>
                <w:kern w:val="2"/>
                <w:sz w:val="24"/>
                <w:szCs w:val="24"/>
              </w:rPr>
              <w:t xml:space="preserve"> </w:t>
            </w:r>
            <w:r w:rsidRPr="00AE7B9F">
              <w:rPr>
                <w:kern w:val="2"/>
                <w:sz w:val="24"/>
                <w:szCs w:val="24"/>
              </w:rPr>
              <w:t>и</w:t>
            </w:r>
            <w:r>
              <w:rPr>
                <w:kern w:val="2"/>
                <w:sz w:val="24"/>
                <w:szCs w:val="24"/>
              </w:rPr>
              <w:t xml:space="preserve"> </w:t>
            </w:r>
            <w:r w:rsidRPr="00AE7B9F">
              <w:rPr>
                <w:kern w:val="2"/>
                <w:sz w:val="24"/>
                <w:szCs w:val="24"/>
              </w:rPr>
              <w:t xml:space="preserve">структура. </w:t>
            </w:r>
          </w:p>
          <w:p w:rsidR="000476CF" w:rsidRPr="00410C92" w:rsidRDefault="000476CF" w:rsidP="00D626AF">
            <w:pPr>
              <w:tabs>
                <w:tab w:val="clear" w:pos="788"/>
              </w:tabs>
              <w:spacing w:line="240" w:lineRule="auto"/>
              <w:ind w:left="0" w:firstLine="0"/>
              <w:rPr>
                <w:kern w:val="0"/>
                <w:sz w:val="24"/>
                <w:szCs w:val="24"/>
                <w:lang w:eastAsia="ru-RU"/>
              </w:rPr>
            </w:pPr>
            <w:r w:rsidRPr="00AE7B9F">
              <w:rPr>
                <w:kern w:val="2"/>
                <w:sz w:val="24"/>
                <w:szCs w:val="24"/>
              </w:rPr>
              <w:t xml:space="preserve">Формирование правовой позиции: основания и средства. Аналитические компетентности юриста, аналитическая работа в профессиональной юридической деятельности. Культура </w:t>
            </w:r>
            <w:r>
              <w:rPr>
                <w:kern w:val="2"/>
                <w:sz w:val="24"/>
                <w:szCs w:val="24"/>
              </w:rPr>
              <w:t xml:space="preserve">аналитической деятельности. </w:t>
            </w:r>
          </w:p>
        </w:tc>
      </w:tr>
      <w:tr w:rsidR="000476CF" w:rsidRPr="00410C92" w:rsidTr="00D626AF">
        <w:tc>
          <w:tcPr>
            <w:tcW w:w="1464" w:type="pct"/>
          </w:tcPr>
          <w:p w:rsidR="000476CF" w:rsidRDefault="000476CF" w:rsidP="00D626AF">
            <w:pPr>
              <w:tabs>
                <w:tab w:val="clear" w:pos="788"/>
              </w:tabs>
              <w:spacing w:line="240" w:lineRule="auto"/>
              <w:ind w:left="0" w:firstLine="0"/>
              <w:jc w:val="left"/>
              <w:rPr>
                <w:kern w:val="2"/>
                <w:sz w:val="24"/>
                <w:szCs w:val="24"/>
              </w:rPr>
            </w:pPr>
            <w:r>
              <w:rPr>
                <w:kern w:val="2"/>
                <w:sz w:val="24"/>
                <w:szCs w:val="24"/>
              </w:rPr>
              <w:t xml:space="preserve">Тема 2. </w:t>
            </w:r>
            <w:r w:rsidRPr="00AA4CCC">
              <w:rPr>
                <w:kern w:val="2"/>
                <w:sz w:val="24"/>
                <w:szCs w:val="24"/>
              </w:rPr>
              <w:t>Аргументация в профессиональной юридической деятельности</w:t>
            </w:r>
            <w:r>
              <w:rPr>
                <w:kern w:val="2"/>
                <w:sz w:val="24"/>
                <w:szCs w:val="24"/>
              </w:rPr>
              <w:t xml:space="preserve"> </w:t>
            </w:r>
          </w:p>
          <w:p w:rsidR="000476CF" w:rsidRDefault="000476CF" w:rsidP="00D626AF">
            <w:pPr>
              <w:tabs>
                <w:tab w:val="clear" w:pos="788"/>
              </w:tabs>
              <w:spacing w:line="240" w:lineRule="auto"/>
              <w:ind w:left="0" w:firstLine="0"/>
              <w:jc w:val="left"/>
              <w:rPr>
                <w:kern w:val="2"/>
                <w:sz w:val="24"/>
                <w:szCs w:val="24"/>
              </w:rPr>
            </w:pPr>
          </w:p>
        </w:tc>
        <w:tc>
          <w:tcPr>
            <w:tcW w:w="3536" w:type="pct"/>
          </w:tcPr>
          <w:p w:rsidR="000476CF" w:rsidRPr="00AA4CCC" w:rsidRDefault="000476CF" w:rsidP="00D626AF">
            <w:pPr>
              <w:tabs>
                <w:tab w:val="clear" w:pos="788"/>
              </w:tabs>
              <w:spacing w:line="240" w:lineRule="auto"/>
              <w:ind w:left="0" w:firstLine="0"/>
              <w:rPr>
                <w:kern w:val="2"/>
                <w:sz w:val="24"/>
                <w:szCs w:val="24"/>
              </w:rPr>
            </w:pPr>
            <w:r w:rsidRPr="00AA4CCC">
              <w:rPr>
                <w:kern w:val="2"/>
                <w:sz w:val="24"/>
                <w:szCs w:val="24"/>
              </w:rPr>
              <w:t>Аргументация</w:t>
            </w:r>
            <w:r>
              <w:rPr>
                <w:kern w:val="2"/>
                <w:sz w:val="24"/>
                <w:szCs w:val="24"/>
              </w:rPr>
              <w:t xml:space="preserve"> </w:t>
            </w:r>
            <w:r w:rsidRPr="00AA4CCC">
              <w:rPr>
                <w:kern w:val="2"/>
                <w:sz w:val="24"/>
                <w:szCs w:val="24"/>
              </w:rPr>
              <w:t>в</w:t>
            </w:r>
            <w:r>
              <w:rPr>
                <w:kern w:val="2"/>
                <w:sz w:val="24"/>
                <w:szCs w:val="24"/>
              </w:rPr>
              <w:t xml:space="preserve"> </w:t>
            </w:r>
            <w:r w:rsidRPr="00AA4CCC">
              <w:rPr>
                <w:kern w:val="2"/>
                <w:sz w:val="24"/>
                <w:szCs w:val="24"/>
              </w:rPr>
              <w:t>юридической</w:t>
            </w:r>
            <w:r>
              <w:rPr>
                <w:kern w:val="2"/>
                <w:sz w:val="24"/>
                <w:szCs w:val="24"/>
              </w:rPr>
              <w:t xml:space="preserve"> </w:t>
            </w:r>
            <w:r w:rsidRPr="00AA4CCC">
              <w:rPr>
                <w:kern w:val="2"/>
                <w:sz w:val="24"/>
                <w:szCs w:val="24"/>
              </w:rPr>
              <w:t>деятельности:</w:t>
            </w:r>
            <w:r>
              <w:rPr>
                <w:kern w:val="2"/>
                <w:sz w:val="24"/>
                <w:szCs w:val="24"/>
              </w:rPr>
              <w:t xml:space="preserve"> </w:t>
            </w:r>
            <w:r w:rsidRPr="00AA4CCC">
              <w:rPr>
                <w:kern w:val="2"/>
                <w:sz w:val="24"/>
                <w:szCs w:val="24"/>
              </w:rPr>
              <w:t>понятие</w:t>
            </w:r>
            <w:r>
              <w:rPr>
                <w:kern w:val="2"/>
                <w:sz w:val="24"/>
                <w:szCs w:val="24"/>
              </w:rPr>
              <w:t xml:space="preserve"> </w:t>
            </w:r>
            <w:r w:rsidRPr="00AA4CCC">
              <w:rPr>
                <w:kern w:val="2"/>
                <w:sz w:val="24"/>
                <w:szCs w:val="24"/>
              </w:rPr>
              <w:t>и</w:t>
            </w:r>
            <w:r>
              <w:rPr>
                <w:kern w:val="2"/>
                <w:sz w:val="24"/>
                <w:szCs w:val="24"/>
              </w:rPr>
              <w:t xml:space="preserve"> </w:t>
            </w:r>
            <w:r w:rsidRPr="00AA4CCC">
              <w:rPr>
                <w:kern w:val="2"/>
                <w:sz w:val="24"/>
                <w:szCs w:val="24"/>
              </w:rPr>
              <w:t>субъекты.</w:t>
            </w:r>
            <w:r>
              <w:rPr>
                <w:kern w:val="2"/>
                <w:sz w:val="24"/>
                <w:szCs w:val="24"/>
              </w:rPr>
              <w:t xml:space="preserve"> </w:t>
            </w:r>
            <w:r w:rsidRPr="00AA4CCC">
              <w:rPr>
                <w:kern w:val="2"/>
                <w:sz w:val="24"/>
                <w:szCs w:val="24"/>
              </w:rPr>
              <w:t>Структура аргументации:</w:t>
            </w:r>
            <w:r>
              <w:rPr>
                <w:kern w:val="2"/>
                <w:sz w:val="24"/>
                <w:szCs w:val="24"/>
              </w:rPr>
              <w:t xml:space="preserve"> </w:t>
            </w:r>
            <w:r w:rsidRPr="00AA4CCC">
              <w:rPr>
                <w:kern w:val="2"/>
                <w:sz w:val="24"/>
                <w:szCs w:val="24"/>
              </w:rPr>
              <w:t>содержание</w:t>
            </w:r>
            <w:r>
              <w:rPr>
                <w:kern w:val="2"/>
                <w:sz w:val="24"/>
                <w:szCs w:val="24"/>
              </w:rPr>
              <w:t xml:space="preserve"> </w:t>
            </w:r>
            <w:r w:rsidRPr="00AA4CCC">
              <w:rPr>
                <w:kern w:val="2"/>
                <w:sz w:val="24"/>
                <w:szCs w:val="24"/>
              </w:rPr>
              <w:t>и</w:t>
            </w:r>
            <w:r>
              <w:rPr>
                <w:kern w:val="2"/>
                <w:sz w:val="24"/>
                <w:szCs w:val="24"/>
              </w:rPr>
              <w:t xml:space="preserve"> </w:t>
            </w:r>
            <w:r w:rsidRPr="00AA4CCC">
              <w:rPr>
                <w:kern w:val="2"/>
                <w:sz w:val="24"/>
                <w:szCs w:val="24"/>
              </w:rPr>
              <w:t>виды.</w:t>
            </w:r>
            <w:r>
              <w:rPr>
                <w:kern w:val="2"/>
                <w:sz w:val="24"/>
                <w:szCs w:val="24"/>
              </w:rPr>
              <w:t xml:space="preserve"> </w:t>
            </w:r>
            <w:r w:rsidRPr="00AA4CCC">
              <w:rPr>
                <w:kern w:val="2"/>
                <w:sz w:val="24"/>
                <w:szCs w:val="24"/>
              </w:rPr>
              <w:t>Утверждение</w:t>
            </w:r>
            <w:r>
              <w:rPr>
                <w:kern w:val="2"/>
                <w:sz w:val="24"/>
                <w:szCs w:val="24"/>
              </w:rPr>
              <w:t xml:space="preserve"> </w:t>
            </w:r>
            <w:r w:rsidRPr="00AA4CCC">
              <w:rPr>
                <w:kern w:val="2"/>
                <w:sz w:val="24"/>
                <w:szCs w:val="24"/>
              </w:rPr>
              <w:t>в</w:t>
            </w:r>
            <w:r>
              <w:rPr>
                <w:kern w:val="2"/>
                <w:sz w:val="24"/>
                <w:szCs w:val="24"/>
              </w:rPr>
              <w:t xml:space="preserve"> </w:t>
            </w:r>
            <w:r w:rsidRPr="00AA4CCC">
              <w:rPr>
                <w:kern w:val="2"/>
                <w:sz w:val="24"/>
                <w:szCs w:val="24"/>
              </w:rPr>
              <w:t>аргументации</w:t>
            </w:r>
            <w:r>
              <w:rPr>
                <w:kern w:val="2"/>
                <w:sz w:val="24"/>
                <w:szCs w:val="24"/>
              </w:rPr>
              <w:t xml:space="preserve"> </w:t>
            </w:r>
            <w:r w:rsidRPr="00AA4CCC">
              <w:rPr>
                <w:kern w:val="2"/>
                <w:sz w:val="24"/>
                <w:szCs w:val="24"/>
              </w:rPr>
              <w:t>и</w:t>
            </w:r>
            <w:r>
              <w:rPr>
                <w:kern w:val="2"/>
                <w:sz w:val="24"/>
                <w:szCs w:val="24"/>
              </w:rPr>
              <w:t xml:space="preserve"> </w:t>
            </w:r>
            <w:r w:rsidRPr="00AA4CCC">
              <w:rPr>
                <w:kern w:val="2"/>
                <w:sz w:val="24"/>
                <w:szCs w:val="24"/>
              </w:rPr>
              <w:t>его</w:t>
            </w:r>
            <w:r>
              <w:rPr>
                <w:kern w:val="2"/>
                <w:sz w:val="24"/>
                <w:szCs w:val="24"/>
              </w:rPr>
              <w:t xml:space="preserve"> </w:t>
            </w:r>
            <w:r w:rsidRPr="00AA4CCC">
              <w:rPr>
                <w:kern w:val="2"/>
                <w:sz w:val="24"/>
                <w:szCs w:val="24"/>
              </w:rPr>
              <w:t xml:space="preserve">формы. </w:t>
            </w:r>
          </w:p>
          <w:p w:rsidR="000476CF" w:rsidRPr="00AE7B9F" w:rsidRDefault="000476CF" w:rsidP="00D626AF">
            <w:pPr>
              <w:tabs>
                <w:tab w:val="clear" w:pos="788"/>
              </w:tabs>
              <w:spacing w:line="240" w:lineRule="auto"/>
              <w:ind w:left="0" w:firstLine="0"/>
              <w:rPr>
                <w:kern w:val="2"/>
                <w:sz w:val="24"/>
                <w:szCs w:val="24"/>
              </w:rPr>
            </w:pPr>
            <w:r w:rsidRPr="00AA4CCC">
              <w:rPr>
                <w:kern w:val="2"/>
                <w:sz w:val="24"/>
                <w:szCs w:val="24"/>
              </w:rPr>
              <w:t>Опровержение</w:t>
            </w:r>
            <w:r>
              <w:rPr>
                <w:kern w:val="2"/>
                <w:sz w:val="24"/>
                <w:szCs w:val="24"/>
              </w:rPr>
              <w:t xml:space="preserve"> </w:t>
            </w:r>
            <w:r w:rsidRPr="00AA4CCC">
              <w:rPr>
                <w:kern w:val="2"/>
                <w:sz w:val="24"/>
                <w:szCs w:val="24"/>
              </w:rPr>
              <w:t>в</w:t>
            </w:r>
            <w:r>
              <w:rPr>
                <w:kern w:val="2"/>
                <w:sz w:val="24"/>
                <w:szCs w:val="24"/>
              </w:rPr>
              <w:t xml:space="preserve"> </w:t>
            </w:r>
            <w:r w:rsidRPr="00AA4CCC">
              <w:rPr>
                <w:kern w:val="2"/>
                <w:sz w:val="24"/>
                <w:szCs w:val="24"/>
              </w:rPr>
              <w:t>аргументации:</w:t>
            </w:r>
            <w:r>
              <w:rPr>
                <w:kern w:val="2"/>
                <w:sz w:val="24"/>
                <w:szCs w:val="24"/>
              </w:rPr>
              <w:t xml:space="preserve"> </w:t>
            </w:r>
            <w:r w:rsidRPr="00AA4CCC">
              <w:rPr>
                <w:kern w:val="2"/>
                <w:sz w:val="24"/>
                <w:szCs w:val="24"/>
              </w:rPr>
              <w:t>основные</w:t>
            </w:r>
            <w:r>
              <w:rPr>
                <w:kern w:val="2"/>
                <w:sz w:val="24"/>
                <w:szCs w:val="24"/>
              </w:rPr>
              <w:t xml:space="preserve"> </w:t>
            </w:r>
            <w:r w:rsidRPr="00AA4CCC">
              <w:rPr>
                <w:kern w:val="2"/>
                <w:sz w:val="24"/>
                <w:szCs w:val="24"/>
              </w:rPr>
              <w:t>техники.</w:t>
            </w:r>
            <w:r>
              <w:rPr>
                <w:kern w:val="2"/>
                <w:sz w:val="24"/>
                <w:szCs w:val="24"/>
              </w:rPr>
              <w:t xml:space="preserve"> </w:t>
            </w:r>
            <w:r w:rsidRPr="00AA4CCC">
              <w:rPr>
                <w:kern w:val="2"/>
                <w:sz w:val="24"/>
                <w:szCs w:val="24"/>
              </w:rPr>
              <w:t>Подготовка</w:t>
            </w:r>
            <w:r>
              <w:rPr>
                <w:kern w:val="2"/>
                <w:sz w:val="24"/>
                <w:szCs w:val="24"/>
              </w:rPr>
              <w:t xml:space="preserve"> </w:t>
            </w:r>
            <w:r w:rsidRPr="00AA4CCC">
              <w:rPr>
                <w:kern w:val="2"/>
                <w:sz w:val="24"/>
                <w:szCs w:val="24"/>
              </w:rPr>
              <w:t>к</w:t>
            </w:r>
            <w:r>
              <w:rPr>
                <w:kern w:val="2"/>
                <w:sz w:val="24"/>
                <w:szCs w:val="24"/>
              </w:rPr>
              <w:t xml:space="preserve"> </w:t>
            </w:r>
            <w:r w:rsidRPr="00AA4CCC">
              <w:rPr>
                <w:kern w:val="2"/>
                <w:sz w:val="24"/>
                <w:szCs w:val="24"/>
              </w:rPr>
              <w:t>дискуссии: аргументация,</w:t>
            </w:r>
            <w:r>
              <w:rPr>
                <w:kern w:val="2"/>
                <w:sz w:val="24"/>
                <w:szCs w:val="24"/>
              </w:rPr>
              <w:t xml:space="preserve"> </w:t>
            </w:r>
            <w:r w:rsidRPr="00AA4CCC">
              <w:rPr>
                <w:kern w:val="2"/>
                <w:sz w:val="24"/>
                <w:szCs w:val="24"/>
              </w:rPr>
              <w:t>тактика</w:t>
            </w:r>
            <w:r>
              <w:rPr>
                <w:kern w:val="2"/>
                <w:sz w:val="24"/>
                <w:szCs w:val="24"/>
              </w:rPr>
              <w:t xml:space="preserve"> </w:t>
            </w:r>
            <w:r w:rsidRPr="00AA4CCC">
              <w:rPr>
                <w:kern w:val="2"/>
                <w:sz w:val="24"/>
                <w:szCs w:val="24"/>
              </w:rPr>
              <w:t>и</w:t>
            </w:r>
            <w:r>
              <w:rPr>
                <w:kern w:val="2"/>
                <w:sz w:val="24"/>
                <w:szCs w:val="24"/>
              </w:rPr>
              <w:t xml:space="preserve"> </w:t>
            </w:r>
            <w:r w:rsidRPr="00AA4CCC">
              <w:rPr>
                <w:kern w:val="2"/>
                <w:sz w:val="24"/>
                <w:szCs w:val="24"/>
              </w:rPr>
              <w:t>риторика</w:t>
            </w:r>
            <w:r>
              <w:rPr>
                <w:kern w:val="2"/>
                <w:sz w:val="24"/>
                <w:szCs w:val="24"/>
              </w:rPr>
              <w:t xml:space="preserve"> </w:t>
            </w:r>
            <w:r w:rsidRPr="00AA4CCC">
              <w:rPr>
                <w:kern w:val="2"/>
                <w:sz w:val="24"/>
                <w:szCs w:val="24"/>
              </w:rPr>
              <w:t>в</w:t>
            </w:r>
            <w:r>
              <w:rPr>
                <w:kern w:val="2"/>
                <w:sz w:val="24"/>
                <w:szCs w:val="24"/>
              </w:rPr>
              <w:t xml:space="preserve"> </w:t>
            </w:r>
            <w:r w:rsidRPr="00AA4CCC">
              <w:rPr>
                <w:kern w:val="2"/>
                <w:sz w:val="24"/>
                <w:szCs w:val="24"/>
              </w:rPr>
              <w:t>профессиональной</w:t>
            </w:r>
            <w:r>
              <w:rPr>
                <w:kern w:val="2"/>
                <w:sz w:val="24"/>
                <w:szCs w:val="24"/>
              </w:rPr>
              <w:t xml:space="preserve"> </w:t>
            </w:r>
            <w:r w:rsidRPr="00AA4CCC">
              <w:rPr>
                <w:kern w:val="2"/>
                <w:sz w:val="24"/>
                <w:szCs w:val="24"/>
              </w:rPr>
              <w:t>полемике.</w:t>
            </w:r>
            <w:r>
              <w:rPr>
                <w:kern w:val="2"/>
                <w:sz w:val="24"/>
                <w:szCs w:val="24"/>
              </w:rPr>
              <w:t xml:space="preserve"> </w:t>
            </w:r>
            <w:r w:rsidRPr="00AA4CCC">
              <w:rPr>
                <w:kern w:val="2"/>
                <w:sz w:val="24"/>
                <w:szCs w:val="24"/>
              </w:rPr>
              <w:t>Выступление</w:t>
            </w:r>
            <w:r>
              <w:rPr>
                <w:kern w:val="2"/>
                <w:sz w:val="24"/>
                <w:szCs w:val="24"/>
              </w:rPr>
              <w:t xml:space="preserve"> </w:t>
            </w:r>
            <w:r w:rsidRPr="00AA4CCC">
              <w:rPr>
                <w:kern w:val="2"/>
                <w:sz w:val="24"/>
                <w:szCs w:val="24"/>
              </w:rPr>
              <w:t>в профессиональной</w:t>
            </w:r>
            <w:r>
              <w:rPr>
                <w:kern w:val="2"/>
                <w:sz w:val="24"/>
                <w:szCs w:val="24"/>
              </w:rPr>
              <w:t xml:space="preserve"> </w:t>
            </w:r>
            <w:r w:rsidRPr="00AA4CCC">
              <w:rPr>
                <w:kern w:val="2"/>
                <w:sz w:val="24"/>
                <w:szCs w:val="24"/>
              </w:rPr>
              <w:t>деятельности.</w:t>
            </w:r>
            <w:r>
              <w:rPr>
                <w:kern w:val="2"/>
                <w:sz w:val="24"/>
                <w:szCs w:val="24"/>
              </w:rPr>
              <w:t xml:space="preserve"> </w:t>
            </w:r>
            <w:r w:rsidRPr="00AA4CCC">
              <w:rPr>
                <w:kern w:val="2"/>
                <w:sz w:val="24"/>
                <w:szCs w:val="24"/>
              </w:rPr>
              <w:t>Основные</w:t>
            </w:r>
            <w:r>
              <w:rPr>
                <w:kern w:val="2"/>
                <w:sz w:val="24"/>
                <w:szCs w:val="24"/>
              </w:rPr>
              <w:t xml:space="preserve"> </w:t>
            </w:r>
            <w:r w:rsidRPr="00AA4CCC">
              <w:rPr>
                <w:kern w:val="2"/>
                <w:sz w:val="24"/>
                <w:szCs w:val="24"/>
              </w:rPr>
              <w:t>правила</w:t>
            </w:r>
            <w:r>
              <w:rPr>
                <w:kern w:val="2"/>
                <w:sz w:val="24"/>
                <w:szCs w:val="24"/>
              </w:rPr>
              <w:t xml:space="preserve"> </w:t>
            </w:r>
            <w:r w:rsidRPr="00AA4CCC">
              <w:rPr>
                <w:kern w:val="2"/>
                <w:sz w:val="24"/>
                <w:szCs w:val="24"/>
              </w:rPr>
              <w:t>дискуссии</w:t>
            </w:r>
            <w:r>
              <w:rPr>
                <w:kern w:val="2"/>
                <w:sz w:val="24"/>
                <w:szCs w:val="24"/>
              </w:rPr>
              <w:t xml:space="preserve"> </w:t>
            </w:r>
            <w:r w:rsidRPr="00AA4CCC">
              <w:rPr>
                <w:kern w:val="2"/>
                <w:sz w:val="24"/>
                <w:szCs w:val="24"/>
              </w:rPr>
              <w:t>и</w:t>
            </w:r>
            <w:r>
              <w:rPr>
                <w:kern w:val="2"/>
                <w:sz w:val="24"/>
                <w:szCs w:val="24"/>
              </w:rPr>
              <w:t xml:space="preserve"> </w:t>
            </w:r>
            <w:r w:rsidRPr="00AA4CCC">
              <w:rPr>
                <w:kern w:val="2"/>
                <w:sz w:val="24"/>
                <w:szCs w:val="24"/>
              </w:rPr>
              <w:t>аргументации. Выработка правовой позиции по делу.</w:t>
            </w:r>
          </w:p>
        </w:tc>
      </w:tr>
    </w:tbl>
    <w:p w:rsidR="000476CF" w:rsidRDefault="000476CF" w:rsidP="000476CF">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p>
    <w:p w:rsidR="000476CF" w:rsidRPr="00006331" w:rsidRDefault="000476CF" w:rsidP="000476CF">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006331">
        <w:rPr>
          <w:rFonts w:eastAsia="Calibri"/>
          <w:b/>
          <w:kern w:val="0"/>
          <w:sz w:val="24"/>
          <w:szCs w:val="24"/>
          <w:lang w:eastAsia="ru-RU"/>
        </w:rPr>
        <w:t>5. Учебно-методическое и информационное обеспечение учебной дисциплины</w:t>
      </w:r>
    </w:p>
    <w:p w:rsidR="000476CF" w:rsidRPr="00750D5D" w:rsidRDefault="000476CF" w:rsidP="000476CF">
      <w:pPr>
        <w:tabs>
          <w:tab w:val="clear" w:pos="788"/>
        </w:tabs>
        <w:spacing w:line="240" w:lineRule="auto"/>
        <w:ind w:left="0" w:firstLine="709"/>
        <w:rPr>
          <w:sz w:val="24"/>
          <w:szCs w:val="24"/>
        </w:rPr>
      </w:pPr>
    </w:p>
    <w:p w:rsidR="000476CF" w:rsidRPr="00006331" w:rsidRDefault="000476CF" w:rsidP="000476CF">
      <w:pPr>
        <w:tabs>
          <w:tab w:val="clear" w:pos="788"/>
        </w:tabs>
        <w:spacing w:line="240" w:lineRule="auto"/>
        <w:ind w:left="0" w:firstLine="708"/>
        <w:rPr>
          <w:rFonts w:eastAsia="Calibri"/>
          <w:b/>
          <w:i/>
          <w:kern w:val="0"/>
          <w:sz w:val="24"/>
          <w:szCs w:val="24"/>
          <w:lang w:eastAsia="ru-RU"/>
        </w:rPr>
      </w:pPr>
      <w:r w:rsidRPr="00006331">
        <w:rPr>
          <w:rFonts w:eastAsia="Calibri"/>
          <w:b/>
          <w:i/>
          <w:kern w:val="0"/>
          <w:sz w:val="24"/>
          <w:szCs w:val="24"/>
          <w:lang w:eastAsia="ru-RU"/>
        </w:rPr>
        <w:t>5.</w:t>
      </w:r>
      <w:r>
        <w:rPr>
          <w:rFonts w:eastAsia="Calibri"/>
          <w:b/>
          <w:i/>
          <w:kern w:val="0"/>
          <w:sz w:val="24"/>
          <w:szCs w:val="24"/>
          <w:lang w:eastAsia="ru-RU"/>
        </w:rPr>
        <w:t>1</w:t>
      </w:r>
      <w:r w:rsidRPr="00006331">
        <w:rPr>
          <w:rFonts w:eastAsia="Calibri"/>
          <w:b/>
          <w:i/>
          <w:kern w:val="0"/>
          <w:sz w:val="24"/>
          <w:szCs w:val="24"/>
          <w:lang w:eastAsia="ru-RU"/>
        </w:rPr>
        <w:t xml:space="preserve">. Дополнительная литература </w:t>
      </w:r>
      <w:r w:rsidRPr="00006331">
        <w:rPr>
          <w:rFonts w:eastAsia="Calibri"/>
          <w:kern w:val="0"/>
          <w:sz w:val="24"/>
          <w:szCs w:val="24"/>
          <w:lang w:eastAsia="ru-RU"/>
        </w:rPr>
        <w:t>(в том числе из ЭБС):</w:t>
      </w:r>
    </w:p>
    <w:p w:rsidR="000476CF" w:rsidRPr="00750D5D" w:rsidRDefault="000476CF" w:rsidP="00371716">
      <w:pPr>
        <w:pStyle w:val="a3"/>
        <w:numPr>
          <w:ilvl w:val="0"/>
          <w:numId w:val="8"/>
        </w:numPr>
        <w:tabs>
          <w:tab w:val="clear" w:pos="788"/>
        </w:tabs>
        <w:spacing w:line="240" w:lineRule="auto"/>
        <w:ind w:left="0" w:firstLine="426"/>
        <w:rPr>
          <w:sz w:val="24"/>
          <w:szCs w:val="24"/>
        </w:rPr>
      </w:pPr>
      <w:r w:rsidRPr="00750D5D">
        <w:rPr>
          <w:sz w:val="24"/>
          <w:szCs w:val="24"/>
        </w:rPr>
        <w:t>Абрамова, Н. А. Риторика</w:t>
      </w:r>
      <w:proofErr w:type="gramStart"/>
      <w:r w:rsidRPr="00750D5D">
        <w:rPr>
          <w:sz w:val="24"/>
          <w:szCs w:val="24"/>
        </w:rPr>
        <w:t xml:space="preserve"> :</w:t>
      </w:r>
      <w:proofErr w:type="gramEnd"/>
      <w:r w:rsidRPr="00750D5D">
        <w:rPr>
          <w:sz w:val="24"/>
          <w:szCs w:val="24"/>
        </w:rPr>
        <w:t xml:space="preserve"> 8 шагов юриста к успеху : учебное пособие / Н. А. Абрамова, И. А. Никулина ; Московский государственный юридический университет им. О. Е. </w:t>
      </w:r>
      <w:proofErr w:type="spellStart"/>
      <w:r w:rsidRPr="00750D5D">
        <w:rPr>
          <w:sz w:val="24"/>
          <w:szCs w:val="24"/>
        </w:rPr>
        <w:t>Кутафина</w:t>
      </w:r>
      <w:proofErr w:type="spellEnd"/>
      <w:r w:rsidRPr="00750D5D">
        <w:rPr>
          <w:sz w:val="24"/>
          <w:szCs w:val="24"/>
        </w:rPr>
        <w:t xml:space="preserve"> (МГЮА). – Москва</w:t>
      </w:r>
      <w:proofErr w:type="gramStart"/>
      <w:r w:rsidRPr="00750D5D">
        <w:rPr>
          <w:sz w:val="24"/>
          <w:szCs w:val="24"/>
        </w:rPr>
        <w:t xml:space="preserve"> :</w:t>
      </w:r>
      <w:proofErr w:type="gramEnd"/>
      <w:r w:rsidRPr="00750D5D">
        <w:rPr>
          <w:sz w:val="24"/>
          <w:szCs w:val="24"/>
        </w:rPr>
        <w:t xml:space="preserve"> Проспект, 2021. – 190 с. – Режим доступа: по подписке. – URL: </w:t>
      </w:r>
      <w:hyperlink r:id="rId43" w:history="1">
        <w:r w:rsidRPr="00750D5D">
          <w:rPr>
            <w:rStyle w:val="a5"/>
            <w:sz w:val="24"/>
            <w:szCs w:val="24"/>
          </w:rPr>
          <w:t>https://biblioclub.ru/index.php?page=book&amp;id=621924</w:t>
        </w:r>
      </w:hyperlink>
      <w:r w:rsidRPr="00750D5D">
        <w:rPr>
          <w:sz w:val="24"/>
          <w:szCs w:val="24"/>
        </w:rPr>
        <w:t>.</w:t>
      </w:r>
    </w:p>
    <w:p w:rsidR="000476CF" w:rsidRPr="00750D5D" w:rsidRDefault="000476CF" w:rsidP="00371716">
      <w:pPr>
        <w:pStyle w:val="a3"/>
        <w:numPr>
          <w:ilvl w:val="0"/>
          <w:numId w:val="8"/>
        </w:numPr>
        <w:tabs>
          <w:tab w:val="clear" w:pos="788"/>
        </w:tabs>
        <w:spacing w:line="240" w:lineRule="auto"/>
        <w:ind w:left="0" w:firstLine="426"/>
        <w:rPr>
          <w:sz w:val="24"/>
          <w:szCs w:val="24"/>
        </w:rPr>
      </w:pPr>
      <w:r w:rsidRPr="00750D5D">
        <w:rPr>
          <w:sz w:val="24"/>
          <w:szCs w:val="24"/>
        </w:rPr>
        <w:t>Богданова, И. С. Профессиональные навыки юриста</w:t>
      </w:r>
      <w:proofErr w:type="gramStart"/>
      <w:r w:rsidRPr="00750D5D">
        <w:rPr>
          <w:sz w:val="24"/>
          <w:szCs w:val="24"/>
        </w:rPr>
        <w:t xml:space="preserve"> :</w:t>
      </w:r>
      <w:proofErr w:type="gramEnd"/>
      <w:r w:rsidRPr="00750D5D">
        <w:rPr>
          <w:sz w:val="24"/>
          <w:szCs w:val="24"/>
        </w:rPr>
        <w:t xml:space="preserve"> техники решения профессиональных юридических задач : учебное пособие / И. С. Богданова, И. А. Хорошев, И. А. Шевченко. – Москва</w:t>
      </w:r>
      <w:proofErr w:type="gramStart"/>
      <w:r w:rsidRPr="00750D5D">
        <w:rPr>
          <w:sz w:val="24"/>
          <w:szCs w:val="24"/>
        </w:rPr>
        <w:t xml:space="preserve"> :</w:t>
      </w:r>
      <w:proofErr w:type="gramEnd"/>
      <w:r w:rsidRPr="00750D5D">
        <w:rPr>
          <w:sz w:val="24"/>
          <w:szCs w:val="24"/>
        </w:rPr>
        <w:t xml:space="preserve"> Проспект, 2016. – 119 с. – Режим доступа: по подписке. – URL: </w:t>
      </w:r>
      <w:hyperlink r:id="rId44" w:history="1">
        <w:r w:rsidRPr="00750D5D">
          <w:rPr>
            <w:rStyle w:val="a5"/>
            <w:sz w:val="24"/>
            <w:szCs w:val="24"/>
          </w:rPr>
          <w:t>https://biblioclub.ru/index.php?page=book&amp;id=444524</w:t>
        </w:r>
      </w:hyperlink>
      <w:r w:rsidRPr="00750D5D">
        <w:rPr>
          <w:sz w:val="24"/>
          <w:szCs w:val="24"/>
        </w:rPr>
        <w:t>.</w:t>
      </w:r>
    </w:p>
    <w:p w:rsidR="000476CF" w:rsidRDefault="000476CF" w:rsidP="000476CF">
      <w:pPr>
        <w:tabs>
          <w:tab w:val="clear" w:pos="788"/>
        </w:tabs>
        <w:spacing w:line="240" w:lineRule="auto"/>
        <w:ind w:left="0" w:firstLine="709"/>
        <w:rPr>
          <w:b/>
          <w:i/>
        </w:rPr>
      </w:pPr>
    </w:p>
    <w:p w:rsidR="000476CF" w:rsidRPr="00BC6124" w:rsidRDefault="000476CF" w:rsidP="000476CF">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r w:rsidRPr="00BC6124">
        <w:rPr>
          <w:rFonts w:eastAsia="Calibri"/>
          <w:b/>
          <w:i/>
          <w:kern w:val="0"/>
          <w:sz w:val="24"/>
          <w:szCs w:val="24"/>
          <w:lang w:eastAsia="ru-RU"/>
        </w:rPr>
        <w:t>5.</w:t>
      </w:r>
      <w:r>
        <w:rPr>
          <w:rFonts w:eastAsia="Calibri"/>
          <w:b/>
          <w:i/>
          <w:kern w:val="0"/>
          <w:sz w:val="24"/>
          <w:szCs w:val="24"/>
          <w:lang w:eastAsia="ru-RU"/>
        </w:rPr>
        <w:t>2</w:t>
      </w:r>
      <w:r w:rsidRPr="00BC6124">
        <w:rPr>
          <w:rFonts w:eastAsia="Calibri"/>
          <w:b/>
          <w:i/>
          <w:kern w:val="0"/>
          <w:sz w:val="24"/>
          <w:szCs w:val="24"/>
          <w:lang w:eastAsia="ru-RU"/>
        </w:rPr>
        <w:t>. Профессиональные базы данных, информационно-справочные и поисковые системы:</w:t>
      </w:r>
    </w:p>
    <w:p w:rsidR="000476CF" w:rsidRPr="00844FCE" w:rsidRDefault="000476CF" w:rsidP="000476CF">
      <w:pPr>
        <w:tabs>
          <w:tab w:val="clear" w:pos="788"/>
          <w:tab w:val="left" w:pos="709"/>
          <w:tab w:val="left" w:pos="5103"/>
        </w:tabs>
        <w:suppressAutoHyphens w:val="0"/>
        <w:spacing w:line="240" w:lineRule="auto"/>
        <w:ind w:left="0" w:firstLine="426"/>
        <w:rPr>
          <w:sz w:val="28"/>
          <w:szCs w:val="28"/>
        </w:rPr>
      </w:pPr>
      <w:r w:rsidRPr="00844FCE">
        <w:rPr>
          <w:kern w:val="0"/>
          <w:sz w:val="24"/>
          <w:szCs w:val="24"/>
          <w:lang w:eastAsia="ru-RU"/>
        </w:rPr>
        <w:t>СПС «</w:t>
      </w:r>
      <w:proofErr w:type="spellStart"/>
      <w:r w:rsidRPr="00844FCE">
        <w:rPr>
          <w:kern w:val="0"/>
          <w:sz w:val="24"/>
          <w:szCs w:val="24"/>
          <w:lang w:eastAsia="ru-RU"/>
        </w:rPr>
        <w:t>КонсультантПлюс</w:t>
      </w:r>
      <w:proofErr w:type="spellEnd"/>
      <w:r w:rsidRPr="00844FCE">
        <w:rPr>
          <w:kern w:val="0"/>
          <w:sz w:val="24"/>
          <w:szCs w:val="24"/>
          <w:lang w:eastAsia="ru-RU"/>
        </w:rPr>
        <w:t xml:space="preserve">», ЭБС «Университетская библиотека онлайн», </w:t>
      </w:r>
      <w:r w:rsidRPr="00844FCE">
        <w:rPr>
          <w:sz w:val="24"/>
          <w:szCs w:val="24"/>
        </w:rPr>
        <w:t>автоматизированная информационно-библиотечная система «МАРК SQL».</w:t>
      </w:r>
      <w:r w:rsidRPr="00844FCE">
        <w:rPr>
          <w:sz w:val="28"/>
          <w:szCs w:val="28"/>
        </w:rPr>
        <w:t xml:space="preserve"> </w:t>
      </w:r>
    </w:p>
    <w:p w:rsidR="000476CF" w:rsidRPr="00BC6124" w:rsidRDefault="000476CF" w:rsidP="000476CF">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p>
    <w:p w:rsidR="000476CF" w:rsidRPr="00BC6124" w:rsidRDefault="000476CF" w:rsidP="000476CF">
      <w:pPr>
        <w:widowControl/>
        <w:numPr>
          <w:ilvl w:val="0"/>
          <w:numId w:val="2"/>
        </w:numPr>
        <w:shd w:val="clear" w:color="auto" w:fill="FFFFFF"/>
        <w:tabs>
          <w:tab w:val="clear" w:pos="788"/>
        </w:tabs>
        <w:suppressAutoHyphens w:val="0"/>
        <w:spacing w:line="240" w:lineRule="auto"/>
        <w:ind w:firstLine="0"/>
        <w:contextualSpacing/>
        <w:jc w:val="center"/>
        <w:rPr>
          <w:rFonts w:eastAsia="Calibri"/>
          <w:b/>
          <w:kern w:val="0"/>
          <w:sz w:val="24"/>
          <w:szCs w:val="24"/>
          <w:lang w:eastAsia="en-US"/>
        </w:rPr>
      </w:pPr>
      <w:r w:rsidRPr="00BC6124">
        <w:rPr>
          <w:rFonts w:eastAsia="Calibri"/>
          <w:b/>
          <w:kern w:val="0"/>
          <w:sz w:val="24"/>
          <w:szCs w:val="24"/>
          <w:lang w:eastAsia="en-US"/>
        </w:rPr>
        <w:t xml:space="preserve">Средства обеспечения освоения учебной дисциплины </w:t>
      </w:r>
    </w:p>
    <w:p w:rsidR="000476CF" w:rsidRPr="00006331" w:rsidRDefault="000476CF" w:rsidP="000476CF">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p>
    <w:p w:rsidR="000476CF" w:rsidRDefault="000476CF" w:rsidP="000476CF">
      <w:pPr>
        <w:widowControl/>
        <w:shd w:val="clear" w:color="auto" w:fill="FFFFFF"/>
        <w:tabs>
          <w:tab w:val="clear" w:pos="788"/>
        </w:tabs>
        <w:suppressAutoHyphens w:val="0"/>
        <w:spacing w:line="240" w:lineRule="auto"/>
        <w:ind w:left="0" w:firstLine="709"/>
        <w:rPr>
          <w:b/>
          <w:bCs/>
          <w:iCs/>
          <w:spacing w:val="-1"/>
          <w:kern w:val="0"/>
          <w:sz w:val="24"/>
          <w:szCs w:val="24"/>
          <w:lang w:eastAsia="ru-RU"/>
        </w:rPr>
      </w:pPr>
      <w:r w:rsidRPr="00006331">
        <w:rPr>
          <w:bCs/>
          <w:kern w:val="0"/>
          <w:sz w:val="24"/>
          <w:szCs w:val="24"/>
          <w:lang w:eastAsia="ru-RU"/>
        </w:rPr>
        <w:t>В учебном процессе при реализации учебной дисциплины «</w:t>
      </w:r>
      <w:r>
        <w:rPr>
          <w:kern w:val="0"/>
          <w:sz w:val="24"/>
          <w:szCs w:val="24"/>
          <w:lang w:eastAsia="ru-RU"/>
        </w:rPr>
        <w:t xml:space="preserve">Юридическая аналитика и аргументация </w:t>
      </w:r>
      <w:r w:rsidRPr="00C106DE">
        <w:rPr>
          <w:kern w:val="0"/>
          <w:sz w:val="24"/>
          <w:szCs w:val="24"/>
          <w:lang w:eastAsia="ru-RU"/>
        </w:rPr>
        <w:t>в профессиональной деятельности</w:t>
      </w:r>
      <w:r>
        <w:rPr>
          <w:kern w:val="0"/>
          <w:sz w:val="24"/>
          <w:szCs w:val="24"/>
          <w:lang w:eastAsia="ru-RU"/>
        </w:rPr>
        <w:t xml:space="preserve"> юриста</w:t>
      </w:r>
      <w:r w:rsidRPr="00006331">
        <w:rPr>
          <w:bCs/>
          <w:kern w:val="0"/>
          <w:sz w:val="24"/>
          <w:szCs w:val="24"/>
          <w:lang w:eastAsia="ru-RU"/>
        </w:rPr>
        <w:t>» используются следующие программные средства:</w:t>
      </w:r>
    </w:p>
    <w:p w:rsidR="000476CF" w:rsidRPr="00BC6124" w:rsidRDefault="000476CF" w:rsidP="000476CF">
      <w:pPr>
        <w:widowControl/>
        <w:shd w:val="clear" w:color="auto" w:fill="FFFFFF"/>
        <w:tabs>
          <w:tab w:val="clear" w:pos="788"/>
        </w:tabs>
        <w:suppressAutoHyphens w:val="0"/>
        <w:spacing w:line="240" w:lineRule="auto"/>
        <w:ind w:left="0" w:firstLine="709"/>
        <w:contextualSpacing/>
        <w:rPr>
          <w:kern w:val="0"/>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0476CF" w:rsidRPr="00BC6124" w:rsidTr="00D626AF">
        <w:tc>
          <w:tcPr>
            <w:tcW w:w="1681" w:type="pct"/>
            <w:tcBorders>
              <w:top w:val="single" w:sz="4" w:space="0" w:color="000000"/>
              <w:left w:val="single" w:sz="4" w:space="0" w:color="000000"/>
              <w:bottom w:val="single" w:sz="4" w:space="0" w:color="000000"/>
              <w:right w:val="single" w:sz="4" w:space="0" w:color="000000"/>
            </w:tcBorders>
            <w:vAlign w:val="center"/>
          </w:tcPr>
          <w:p w:rsidR="000476CF" w:rsidRPr="00BC6124" w:rsidRDefault="000476CF" w:rsidP="00D626AF">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C6124">
              <w:rPr>
                <w:rFonts w:eastAsia="Calibri"/>
                <w:b/>
                <w:i/>
                <w:kern w:val="0"/>
                <w:sz w:val="24"/>
                <w:szCs w:val="24"/>
                <w:lang w:eastAsia="en-US"/>
              </w:rPr>
              <w:lastRenderedPageBreak/>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0476CF" w:rsidRPr="00BC6124" w:rsidRDefault="000476CF" w:rsidP="00D626AF">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C6124">
              <w:rPr>
                <w:rFonts w:eastAsia="Calibri"/>
                <w:b/>
                <w:i/>
                <w:kern w:val="0"/>
                <w:sz w:val="24"/>
                <w:szCs w:val="24"/>
                <w:lang w:eastAsia="en-US"/>
              </w:rPr>
              <w:t>Перечень программного обеспечения и информационных справочных систем</w:t>
            </w:r>
          </w:p>
        </w:tc>
      </w:tr>
      <w:tr w:rsidR="000476CF" w:rsidRPr="00BC6124" w:rsidTr="00D626AF">
        <w:trPr>
          <w:trHeight w:val="759"/>
        </w:trPr>
        <w:tc>
          <w:tcPr>
            <w:tcW w:w="1681" w:type="pct"/>
            <w:tcBorders>
              <w:top w:val="single" w:sz="4" w:space="0" w:color="000000"/>
              <w:left w:val="single" w:sz="4" w:space="0" w:color="000000"/>
              <w:bottom w:val="single" w:sz="4" w:space="0" w:color="000000"/>
              <w:right w:val="single" w:sz="4" w:space="0" w:color="000000"/>
            </w:tcBorders>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val="en-US" w:eastAsia="en-US"/>
              </w:rPr>
            </w:pPr>
            <w:r w:rsidRPr="00BC6124">
              <w:rPr>
                <w:rFonts w:eastAsia="Calibri"/>
                <w:color w:val="000000"/>
                <w:kern w:val="0"/>
                <w:sz w:val="24"/>
                <w:szCs w:val="24"/>
                <w:lang w:val="en-US" w:eastAsia="en-US"/>
              </w:rPr>
              <w:t>Microsoft Office Professional</w:t>
            </w:r>
          </w:p>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val="en-US" w:eastAsia="en-US"/>
              </w:rPr>
            </w:pPr>
            <w:r w:rsidRPr="00BC6124">
              <w:rPr>
                <w:rFonts w:eastAsia="Calibri"/>
                <w:color w:val="000000"/>
                <w:kern w:val="0"/>
                <w:sz w:val="24"/>
                <w:szCs w:val="24"/>
                <w:lang w:val="en-US" w:eastAsia="en-US"/>
              </w:rPr>
              <w:t xml:space="preserve">Microsoft Office </w:t>
            </w:r>
            <w:proofErr w:type="spellStart"/>
            <w:r w:rsidRPr="00BC6124">
              <w:rPr>
                <w:rFonts w:eastAsia="Calibri"/>
                <w:color w:val="000000"/>
                <w:kern w:val="0"/>
                <w:sz w:val="24"/>
                <w:szCs w:val="24"/>
                <w:lang w:val="en-US" w:eastAsia="en-US"/>
              </w:rPr>
              <w:t>Std</w:t>
            </w:r>
            <w:proofErr w:type="spellEnd"/>
          </w:p>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val="en-US" w:eastAsia="en-US"/>
              </w:rPr>
            </w:pPr>
            <w:r w:rsidRPr="00BC6124">
              <w:rPr>
                <w:rFonts w:eastAsia="Calibri"/>
                <w:color w:val="000000"/>
                <w:kern w:val="0"/>
                <w:sz w:val="24"/>
                <w:szCs w:val="24"/>
                <w:lang w:val="en-US" w:eastAsia="en-US"/>
              </w:rPr>
              <w:t>Only</w:t>
            </w:r>
            <w:proofErr w:type="spellStart"/>
            <w:r w:rsidRPr="00BC6124">
              <w:rPr>
                <w:rFonts w:eastAsia="Calibri"/>
                <w:color w:val="000000"/>
                <w:kern w:val="0"/>
                <w:sz w:val="24"/>
                <w:szCs w:val="24"/>
                <w:lang w:eastAsia="en-US"/>
              </w:rPr>
              <w:t>Office</w:t>
            </w:r>
            <w:proofErr w:type="spellEnd"/>
          </w:p>
        </w:tc>
      </w:tr>
      <w:tr w:rsidR="000476CF" w:rsidRPr="00BC6124" w:rsidTr="00D626AF">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Справочно-правовая система «Консультант Плюс»</w:t>
            </w:r>
          </w:p>
        </w:tc>
      </w:tr>
      <w:tr w:rsidR="000476CF" w:rsidRPr="00BC6124" w:rsidTr="00D626AF">
        <w:trPr>
          <w:cantSplit/>
          <w:trHeight w:val="353"/>
        </w:trPr>
        <w:tc>
          <w:tcPr>
            <w:tcW w:w="1681" w:type="pct"/>
            <w:vMerge w:val="restart"/>
            <w:tcBorders>
              <w:top w:val="single" w:sz="4" w:space="0" w:color="000000"/>
              <w:left w:val="single" w:sz="4" w:space="0" w:color="000000"/>
              <w:right w:val="single" w:sz="4" w:space="0" w:color="000000"/>
            </w:tcBorders>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rsidR="000476CF" w:rsidRPr="005D41FC"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5D41FC">
              <w:rPr>
                <w:rFonts w:eastAsia="Calibri"/>
                <w:color w:val="000000"/>
                <w:kern w:val="0"/>
                <w:sz w:val="24"/>
                <w:szCs w:val="24"/>
                <w:lang w:eastAsia="en-US"/>
              </w:rPr>
              <w:t>ЭБС «Университетская библиотека онлайн»</w:t>
            </w:r>
          </w:p>
        </w:tc>
      </w:tr>
      <w:tr w:rsidR="000476CF" w:rsidRPr="00BC6124" w:rsidTr="00D626AF">
        <w:trPr>
          <w:cantSplit/>
          <w:trHeight w:val="413"/>
        </w:trPr>
        <w:tc>
          <w:tcPr>
            <w:tcW w:w="1681" w:type="pct"/>
            <w:vMerge/>
            <w:tcBorders>
              <w:left w:val="single" w:sz="4" w:space="0" w:color="000000"/>
              <w:right w:val="single" w:sz="4" w:space="0" w:color="000000"/>
            </w:tcBorders>
            <w:vAlign w:val="center"/>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0476CF" w:rsidRPr="005D41FC"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5D41FC">
              <w:rPr>
                <w:rFonts w:eastAsia="Calibri"/>
                <w:color w:val="000000"/>
                <w:kern w:val="0"/>
                <w:sz w:val="24"/>
                <w:szCs w:val="24"/>
                <w:lang w:eastAsia="en-US"/>
              </w:rPr>
              <w:t>Национальная электронная библиотека (</w:t>
            </w:r>
            <w:hyperlink r:id="rId45" w:history="1">
              <w:r w:rsidRPr="005D41FC">
                <w:rPr>
                  <w:rFonts w:eastAsia="Calibri"/>
                  <w:color w:val="0000FF"/>
                  <w:kern w:val="0"/>
                  <w:sz w:val="24"/>
                  <w:szCs w:val="24"/>
                  <w:u w:val="single"/>
                  <w:lang w:eastAsia="en-US"/>
                </w:rPr>
                <w:t>https://нэб.рф</w:t>
              </w:r>
            </w:hyperlink>
            <w:r w:rsidRPr="005D41FC">
              <w:rPr>
                <w:rFonts w:eastAsia="Calibri"/>
                <w:color w:val="000000"/>
                <w:kern w:val="0"/>
                <w:sz w:val="24"/>
                <w:szCs w:val="24"/>
                <w:lang w:eastAsia="en-US"/>
              </w:rPr>
              <w:t xml:space="preserve">) (в здании ГОУ ВО </w:t>
            </w:r>
            <w:proofErr w:type="spellStart"/>
            <w:r w:rsidRPr="005D41FC">
              <w:rPr>
                <w:rFonts w:eastAsia="Calibri"/>
                <w:color w:val="000000"/>
                <w:kern w:val="0"/>
                <w:sz w:val="24"/>
                <w:szCs w:val="24"/>
                <w:lang w:eastAsia="en-US"/>
              </w:rPr>
              <w:t>КРАГСиУ</w:t>
            </w:r>
            <w:proofErr w:type="spellEnd"/>
            <w:r w:rsidRPr="005D41FC">
              <w:rPr>
                <w:rFonts w:eastAsia="Calibri"/>
                <w:color w:val="000000"/>
                <w:kern w:val="0"/>
                <w:sz w:val="24"/>
                <w:szCs w:val="24"/>
                <w:lang w:eastAsia="en-US"/>
              </w:rPr>
              <w:t>)</w:t>
            </w:r>
          </w:p>
        </w:tc>
      </w:tr>
      <w:tr w:rsidR="000476CF" w:rsidRPr="00BC6124" w:rsidTr="00D626AF">
        <w:trPr>
          <w:cantSplit/>
          <w:trHeight w:val="412"/>
        </w:trPr>
        <w:tc>
          <w:tcPr>
            <w:tcW w:w="1681" w:type="pct"/>
            <w:vMerge/>
            <w:tcBorders>
              <w:left w:val="single" w:sz="4" w:space="0" w:color="000000"/>
              <w:bottom w:val="single" w:sz="4" w:space="0" w:color="000000"/>
              <w:right w:val="single" w:sz="4" w:space="0" w:color="000000"/>
            </w:tcBorders>
            <w:vAlign w:val="center"/>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0476CF" w:rsidRPr="005D41FC" w:rsidRDefault="000476CF" w:rsidP="00D626AF">
            <w:pPr>
              <w:ind w:firstLine="1"/>
              <w:rPr>
                <w:sz w:val="24"/>
                <w:szCs w:val="24"/>
              </w:rPr>
            </w:pPr>
            <w:r w:rsidRPr="005D41FC">
              <w:rPr>
                <w:sz w:val="24"/>
                <w:szCs w:val="24"/>
              </w:rPr>
              <w:t>Российская научная электронная библиотека</w:t>
            </w:r>
          </w:p>
          <w:p w:rsidR="000476CF" w:rsidRPr="005D41FC" w:rsidRDefault="000476CF" w:rsidP="00D626AF">
            <w:pPr>
              <w:widowControl/>
              <w:tabs>
                <w:tab w:val="clear" w:pos="788"/>
              </w:tabs>
              <w:suppressAutoHyphens w:val="0"/>
              <w:spacing w:line="240" w:lineRule="auto"/>
              <w:ind w:left="0" w:firstLine="1"/>
              <w:contextualSpacing/>
              <w:rPr>
                <w:rFonts w:eastAsia="Calibri"/>
                <w:color w:val="000000"/>
                <w:kern w:val="0"/>
                <w:sz w:val="24"/>
                <w:szCs w:val="24"/>
                <w:lang w:eastAsia="en-US"/>
              </w:rPr>
            </w:pPr>
            <w:r w:rsidRPr="005D41FC">
              <w:rPr>
                <w:sz w:val="24"/>
                <w:szCs w:val="24"/>
              </w:rPr>
              <w:t>https://www.elibrary.ru</w:t>
            </w:r>
          </w:p>
        </w:tc>
      </w:tr>
      <w:tr w:rsidR="000476CF" w:rsidRPr="00BC6124" w:rsidTr="00D626AF">
        <w:tc>
          <w:tcPr>
            <w:tcW w:w="1681" w:type="pct"/>
            <w:tcBorders>
              <w:top w:val="single" w:sz="4" w:space="0" w:color="000000"/>
              <w:left w:val="single" w:sz="4" w:space="0" w:color="000000"/>
              <w:bottom w:val="single" w:sz="4" w:space="0" w:color="000000"/>
              <w:right w:val="single" w:sz="4" w:space="0" w:color="000000"/>
            </w:tcBorders>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 xml:space="preserve">Электронная почта в домене </w:t>
            </w:r>
            <w:proofErr w:type="spellStart"/>
            <w:r w:rsidRPr="00BC6124">
              <w:rPr>
                <w:rFonts w:eastAsia="Calibri"/>
                <w:color w:val="000000"/>
                <w:kern w:val="0"/>
                <w:sz w:val="24"/>
                <w:szCs w:val="24"/>
                <w:lang w:val="en-US" w:eastAsia="en-US"/>
              </w:rPr>
              <w:t>krags</w:t>
            </w:r>
            <w:proofErr w:type="spellEnd"/>
            <w:r w:rsidRPr="00BC6124">
              <w:rPr>
                <w:rFonts w:eastAsia="Calibri"/>
                <w:color w:val="000000"/>
                <w:kern w:val="0"/>
                <w:sz w:val="24"/>
                <w:szCs w:val="24"/>
                <w:lang w:eastAsia="en-US"/>
              </w:rPr>
              <w:t>.</w:t>
            </w:r>
            <w:proofErr w:type="spellStart"/>
            <w:r w:rsidRPr="00BC6124">
              <w:rPr>
                <w:rFonts w:eastAsia="Calibri"/>
                <w:color w:val="000000"/>
                <w:kern w:val="0"/>
                <w:sz w:val="24"/>
                <w:szCs w:val="24"/>
                <w:lang w:val="en-US" w:eastAsia="en-US"/>
              </w:rPr>
              <w:t>ru</w:t>
            </w:r>
            <w:proofErr w:type="spellEnd"/>
          </w:p>
        </w:tc>
      </w:tr>
      <w:tr w:rsidR="000476CF" w:rsidRPr="00BC6124" w:rsidTr="00D626AF">
        <w:tc>
          <w:tcPr>
            <w:tcW w:w="1681" w:type="pct"/>
            <w:tcBorders>
              <w:top w:val="single" w:sz="4" w:space="0" w:color="000000"/>
              <w:left w:val="single" w:sz="4" w:space="0" w:color="000000"/>
              <w:bottom w:val="single" w:sz="4" w:space="0" w:color="000000"/>
              <w:right w:val="single" w:sz="4" w:space="0" w:color="000000"/>
            </w:tcBorders>
          </w:tcPr>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r w:rsidRPr="00BC6124">
              <w:rPr>
                <w:rFonts w:eastAsia="Calibri"/>
                <w:color w:val="000000"/>
                <w:kern w:val="0"/>
                <w:sz w:val="24"/>
                <w:szCs w:val="24"/>
                <w:lang w:eastAsia="en-US"/>
              </w:rPr>
              <w:t xml:space="preserve">Средства для организации </w:t>
            </w:r>
            <w:proofErr w:type="spellStart"/>
            <w:r w:rsidRPr="00BC6124">
              <w:rPr>
                <w:rFonts w:eastAsia="Calibri"/>
                <w:color w:val="000000"/>
                <w:kern w:val="0"/>
                <w:sz w:val="24"/>
                <w:szCs w:val="24"/>
                <w:lang w:eastAsia="en-US"/>
              </w:rPr>
              <w:t>вебинаров</w:t>
            </w:r>
            <w:proofErr w:type="spellEnd"/>
            <w:r w:rsidRPr="00BC6124">
              <w:rPr>
                <w:rFonts w:eastAsia="Calibri"/>
                <w:color w:val="000000"/>
                <w:kern w:val="0"/>
                <w:sz w:val="24"/>
                <w:szCs w:val="24"/>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0476CF" w:rsidRPr="00BC6124" w:rsidRDefault="000476CF" w:rsidP="00D626AF">
            <w:pPr>
              <w:widowControl/>
              <w:tabs>
                <w:tab w:val="clear" w:pos="788"/>
              </w:tabs>
              <w:suppressAutoHyphens w:val="0"/>
              <w:spacing w:line="240" w:lineRule="auto"/>
              <w:ind w:left="0" w:firstLine="0"/>
              <w:contextualSpacing/>
              <w:rPr>
                <w:rFonts w:eastAsia="Calibri"/>
                <w:kern w:val="0"/>
                <w:sz w:val="24"/>
                <w:szCs w:val="24"/>
                <w:lang w:eastAsia="en-US"/>
              </w:rPr>
            </w:pPr>
            <w:r w:rsidRPr="00BC6124">
              <w:rPr>
                <w:rFonts w:eastAsia="Calibri"/>
                <w:kern w:val="0"/>
                <w:sz w:val="24"/>
                <w:szCs w:val="24"/>
                <w:lang w:eastAsia="en-US"/>
              </w:rPr>
              <w:t>Сервисы ве</w:t>
            </w:r>
            <w:proofErr w:type="gramStart"/>
            <w:r w:rsidRPr="00BC6124">
              <w:rPr>
                <w:rFonts w:eastAsia="Calibri"/>
                <w:kern w:val="0"/>
                <w:sz w:val="24"/>
                <w:szCs w:val="24"/>
                <w:lang w:eastAsia="en-US"/>
              </w:rPr>
              <w:t>б-</w:t>
            </w:r>
            <w:proofErr w:type="gramEnd"/>
            <w:r w:rsidRPr="00BC6124">
              <w:rPr>
                <w:rFonts w:eastAsia="Calibri"/>
                <w:kern w:val="0"/>
                <w:sz w:val="24"/>
                <w:szCs w:val="24"/>
                <w:lang w:eastAsia="en-US"/>
              </w:rPr>
              <w:t xml:space="preserve"> и видеоконференцсвязи, в том числе </w:t>
            </w:r>
            <w:proofErr w:type="spellStart"/>
            <w:r w:rsidRPr="00BC6124">
              <w:rPr>
                <w:rFonts w:eastAsia="Calibri"/>
                <w:kern w:val="0"/>
                <w:sz w:val="24"/>
                <w:szCs w:val="24"/>
                <w:lang w:eastAsia="en-US"/>
              </w:rPr>
              <w:t>BigBlueButton</w:t>
            </w:r>
            <w:proofErr w:type="spellEnd"/>
          </w:p>
          <w:p w:rsidR="000476CF" w:rsidRPr="00BC6124" w:rsidRDefault="000476CF" w:rsidP="00D626AF">
            <w:pPr>
              <w:widowControl/>
              <w:tabs>
                <w:tab w:val="clear" w:pos="788"/>
              </w:tabs>
              <w:suppressAutoHyphens w:val="0"/>
              <w:spacing w:line="240" w:lineRule="auto"/>
              <w:ind w:left="0" w:firstLine="0"/>
              <w:contextualSpacing/>
              <w:rPr>
                <w:rFonts w:eastAsia="Calibri"/>
                <w:color w:val="000000"/>
                <w:kern w:val="0"/>
                <w:sz w:val="24"/>
                <w:szCs w:val="24"/>
                <w:lang w:eastAsia="en-US"/>
              </w:rPr>
            </w:pPr>
          </w:p>
        </w:tc>
      </w:tr>
    </w:tbl>
    <w:p w:rsidR="000476CF" w:rsidRPr="00BC6124" w:rsidRDefault="000476CF" w:rsidP="000476CF">
      <w:pPr>
        <w:tabs>
          <w:tab w:val="clear" w:pos="788"/>
          <w:tab w:val="right" w:leader="underscore" w:pos="0"/>
        </w:tabs>
        <w:suppressAutoHyphens w:val="0"/>
        <w:spacing w:line="240" w:lineRule="auto"/>
        <w:ind w:left="0" w:firstLine="709"/>
        <w:contextualSpacing/>
        <w:rPr>
          <w:kern w:val="0"/>
          <w:sz w:val="24"/>
          <w:szCs w:val="24"/>
          <w:lang w:eastAsia="en-US"/>
        </w:rPr>
      </w:pPr>
    </w:p>
    <w:p w:rsidR="000476CF" w:rsidRPr="00BC6124" w:rsidRDefault="000476CF" w:rsidP="000476CF">
      <w:pPr>
        <w:tabs>
          <w:tab w:val="clear" w:pos="788"/>
        </w:tabs>
        <w:suppressAutoHyphens w:val="0"/>
        <w:spacing w:line="240" w:lineRule="auto"/>
        <w:ind w:left="0" w:firstLine="709"/>
        <w:contextualSpacing/>
        <w:rPr>
          <w:kern w:val="0"/>
          <w:sz w:val="24"/>
          <w:szCs w:val="24"/>
          <w:lang w:eastAsia="en-US"/>
        </w:rPr>
      </w:pPr>
      <w:proofErr w:type="gramStart"/>
      <w:r w:rsidRPr="00BC6124">
        <w:rPr>
          <w:kern w:val="0"/>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BC6124">
        <w:rPr>
          <w:kern w:val="0"/>
          <w:sz w:val="24"/>
          <w:szCs w:val="24"/>
          <w:lang w:eastAsia="en-US"/>
        </w:rPr>
        <w:t>КРАГСиУ</w:t>
      </w:r>
      <w:proofErr w:type="spellEnd"/>
      <w:r w:rsidRPr="00BC6124">
        <w:rPr>
          <w:kern w:val="0"/>
          <w:sz w:val="24"/>
          <w:szCs w:val="24"/>
          <w:lang w:eastAsia="en-US"/>
        </w:rPr>
        <w:t xml:space="preserve">, в том числе образовательного портала на основе </w:t>
      </w:r>
      <w:proofErr w:type="spellStart"/>
      <w:r w:rsidRPr="00BC6124">
        <w:rPr>
          <w:kern w:val="0"/>
          <w:sz w:val="24"/>
          <w:szCs w:val="24"/>
          <w:lang w:eastAsia="en-US"/>
        </w:rPr>
        <w:t>Moodle</w:t>
      </w:r>
      <w:proofErr w:type="spellEnd"/>
      <w:r w:rsidRPr="00BC6124">
        <w:rPr>
          <w:kern w:val="0"/>
          <w:sz w:val="24"/>
          <w:szCs w:val="24"/>
          <w:lang w:eastAsia="en-US"/>
        </w:rPr>
        <w:t xml:space="preserve"> (https://moodle.krags.ru).</w:t>
      </w:r>
      <w:proofErr w:type="gramEnd"/>
    </w:p>
    <w:p w:rsidR="000476CF" w:rsidRPr="00BC6124" w:rsidRDefault="000476CF" w:rsidP="000476CF">
      <w:pPr>
        <w:tabs>
          <w:tab w:val="clear" w:pos="788"/>
          <w:tab w:val="right" w:leader="underscore" w:pos="8505"/>
        </w:tabs>
        <w:suppressAutoHyphens w:val="0"/>
        <w:spacing w:line="240" w:lineRule="auto"/>
        <w:ind w:left="0" w:firstLine="0"/>
        <w:contextualSpacing/>
        <w:rPr>
          <w:kern w:val="0"/>
          <w:sz w:val="24"/>
          <w:szCs w:val="24"/>
          <w:lang w:eastAsia="en-US"/>
        </w:rPr>
      </w:pPr>
    </w:p>
    <w:p w:rsidR="000476CF" w:rsidRPr="00BC6124" w:rsidRDefault="000476CF" w:rsidP="000476CF">
      <w:pPr>
        <w:widowControl/>
        <w:shd w:val="clear" w:color="auto" w:fill="FFFFFF"/>
        <w:tabs>
          <w:tab w:val="clear" w:pos="788"/>
        </w:tabs>
        <w:suppressAutoHyphens w:val="0"/>
        <w:spacing w:line="240" w:lineRule="auto"/>
        <w:ind w:left="0" w:firstLine="0"/>
        <w:contextualSpacing/>
        <w:jc w:val="center"/>
        <w:rPr>
          <w:kern w:val="0"/>
          <w:sz w:val="24"/>
          <w:szCs w:val="24"/>
          <w:lang w:eastAsia="en-US"/>
        </w:rPr>
      </w:pPr>
      <w:r w:rsidRPr="00BC6124">
        <w:rPr>
          <w:b/>
          <w:kern w:val="0"/>
          <w:sz w:val="24"/>
          <w:szCs w:val="24"/>
          <w:lang w:eastAsia="en-US"/>
        </w:rPr>
        <w:t>7. Материально-техническое обеспечение освоения учебной дисциплины</w:t>
      </w:r>
    </w:p>
    <w:p w:rsidR="000476CF" w:rsidRPr="00BC6124" w:rsidRDefault="000476CF" w:rsidP="000476CF">
      <w:pPr>
        <w:tabs>
          <w:tab w:val="clear" w:pos="788"/>
          <w:tab w:val="left" w:pos="5103"/>
        </w:tabs>
        <w:suppressAutoHyphens w:val="0"/>
        <w:spacing w:line="240" w:lineRule="auto"/>
        <w:ind w:left="0" w:firstLine="709"/>
        <w:contextualSpacing/>
        <w:rPr>
          <w:kern w:val="0"/>
          <w:sz w:val="24"/>
          <w:szCs w:val="24"/>
          <w:lang w:eastAsia="en-US"/>
        </w:rPr>
      </w:pPr>
    </w:p>
    <w:p w:rsidR="000476CF" w:rsidRPr="00BC6124" w:rsidRDefault="000476CF" w:rsidP="000476CF">
      <w:pPr>
        <w:tabs>
          <w:tab w:val="clear" w:pos="788"/>
          <w:tab w:val="right" w:leader="underscore" w:pos="8505"/>
        </w:tabs>
        <w:suppressAutoHyphens w:val="0"/>
        <w:spacing w:line="240" w:lineRule="auto"/>
        <w:ind w:left="0" w:firstLine="709"/>
        <w:contextualSpacing/>
        <w:rPr>
          <w:kern w:val="0"/>
          <w:sz w:val="24"/>
          <w:szCs w:val="24"/>
          <w:lang w:eastAsia="en-US"/>
        </w:rPr>
      </w:pPr>
      <w:r w:rsidRPr="00BC6124">
        <w:rPr>
          <w:kern w:val="0"/>
          <w:sz w:val="24"/>
          <w:szCs w:val="24"/>
          <w:lang w:eastAsia="en-US"/>
        </w:rPr>
        <w:t>При проведении учебных занятий по дисциплине «</w:t>
      </w:r>
      <w:r>
        <w:rPr>
          <w:kern w:val="0"/>
          <w:sz w:val="24"/>
          <w:szCs w:val="24"/>
          <w:lang w:eastAsia="ru-RU"/>
        </w:rPr>
        <w:t xml:space="preserve">Юридическая аналитика и аргументация </w:t>
      </w:r>
      <w:r w:rsidRPr="00C106DE">
        <w:rPr>
          <w:kern w:val="0"/>
          <w:sz w:val="24"/>
          <w:szCs w:val="24"/>
          <w:lang w:eastAsia="ru-RU"/>
        </w:rPr>
        <w:t>в профессиональной деятельности</w:t>
      </w:r>
      <w:r>
        <w:rPr>
          <w:kern w:val="0"/>
          <w:sz w:val="24"/>
          <w:szCs w:val="24"/>
          <w:lang w:eastAsia="ru-RU"/>
        </w:rPr>
        <w:t xml:space="preserve"> юриста</w:t>
      </w:r>
      <w:r w:rsidRPr="00BC6124">
        <w:rPr>
          <w:kern w:val="0"/>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0476CF" w:rsidRPr="00BC6124" w:rsidRDefault="000476CF" w:rsidP="000476CF">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0476CF" w:rsidRPr="00BC6124" w:rsidRDefault="000476CF" w:rsidP="000476CF">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0476CF" w:rsidRPr="00BC6124" w:rsidRDefault="000476CF" w:rsidP="000476CF">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лаборатории, оснащенные лабораторным оборудованием</w:t>
      </w:r>
      <w:r w:rsidRPr="00BC6124">
        <w:rPr>
          <w:rFonts w:eastAsia="Calibri"/>
          <w:color w:val="000000"/>
          <w:kern w:val="0"/>
          <w:sz w:val="24"/>
          <w:szCs w:val="24"/>
          <w:lang w:eastAsia="en-US"/>
        </w:rPr>
        <w:t>;</w:t>
      </w:r>
    </w:p>
    <w:p w:rsidR="000476CF" w:rsidRPr="00BC6124" w:rsidRDefault="000476CF" w:rsidP="000476CF">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0476CF" w:rsidRPr="00BC6124" w:rsidRDefault="000476CF" w:rsidP="000476CF">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BC6124">
        <w:rPr>
          <w:rFonts w:eastAsia="Calibri"/>
          <w:kern w:val="0"/>
          <w:sz w:val="24"/>
          <w:szCs w:val="24"/>
          <w:lang w:eastAsia="en-US"/>
        </w:rPr>
        <w:t>Microsoft</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Windows</w:t>
      </w:r>
      <w:proofErr w:type="spellEnd"/>
      <w:r w:rsidRPr="00BC6124">
        <w:rPr>
          <w:rFonts w:eastAsia="Calibri"/>
          <w:kern w:val="0"/>
          <w:sz w:val="24"/>
          <w:szCs w:val="24"/>
          <w:lang w:eastAsia="en-US"/>
        </w:rPr>
        <w:t xml:space="preserve">, объединенными в локальную сеть и имеющими выход в Интернет; </w:t>
      </w:r>
    </w:p>
    <w:p w:rsidR="000476CF" w:rsidRPr="00BC6124" w:rsidRDefault="000476CF" w:rsidP="000476CF">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0476CF" w:rsidRPr="00BC6124" w:rsidRDefault="000476CF" w:rsidP="000476CF">
      <w:pPr>
        <w:tabs>
          <w:tab w:val="clear" w:pos="788"/>
          <w:tab w:val="right" w:pos="8505"/>
        </w:tabs>
        <w:suppressAutoHyphens w:val="0"/>
        <w:spacing w:line="240" w:lineRule="auto"/>
        <w:ind w:left="0" w:firstLine="709"/>
        <w:contextualSpacing/>
        <w:rPr>
          <w:rFonts w:eastAsia="Calibri"/>
          <w:kern w:val="0"/>
          <w:sz w:val="24"/>
          <w:szCs w:val="24"/>
          <w:lang w:eastAsia="en-US"/>
        </w:rPr>
      </w:pPr>
      <w:proofErr w:type="gramStart"/>
      <w:r w:rsidRPr="00BC6124">
        <w:rPr>
          <w:rFonts w:eastAsia="Calibri"/>
          <w:kern w:val="0"/>
          <w:sz w:val="24"/>
          <w:szCs w:val="24"/>
          <w:lang w:eastAsia="en-US"/>
        </w:rPr>
        <w:t xml:space="preserve">– серверное оборудование, включающее, в том числе, несколько серверов серии IBM </w:t>
      </w:r>
      <w:proofErr w:type="spellStart"/>
      <w:r w:rsidRPr="00BC6124">
        <w:rPr>
          <w:rFonts w:eastAsia="Calibri"/>
          <w:kern w:val="0"/>
          <w:sz w:val="24"/>
          <w:szCs w:val="24"/>
          <w:lang w:eastAsia="en-US"/>
        </w:rPr>
        <w:t>System</w:t>
      </w:r>
      <w:proofErr w:type="spellEnd"/>
      <w:r w:rsidRPr="00BC6124">
        <w:rPr>
          <w:rFonts w:eastAsia="Calibri"/>
          <w:kern w:val="0"/>
          <w:sz w:val="24"/>
          <w:szCs w:val="24"/>
          <w:lang w:eastAsia="en-US"/>
        </w:rPr>
        <w:t xml:space="preserve"> X, а также виртуальные сервера, работающие под управлением операционных систем </w:t>
      </w:r>
      <w:proofErr w:type="spellStart"/>
      <w:r w:rsidRPr="00BC6124">
        <w:rPr>
          <w:rFonts w:eastAsia="Calibri"/>
          <w:kern w:val="0"/>
          <w:sz w:val="24"/>
          <w:szCs w:val="24"/>
          <w:lang w:eastAsia="en-US"/>
        </w:rPr>
        <w:t>CalculateLinux</w:t>
      </w:r>
      <w:proofErr w:type="spellEnd"/>
      <w:r w:rsidRPr="00BC6124">
        <w:rPr>
          <w:rFonts w:eastAsia="Calibri"/>
          <w:kern w:val="0"/>
          <w:sz w:val="24"/>
          <w:szCs w:val="24"/>
          <w:lang w:eastAsia="en-US"/>
        </w:rPr>
        <w:t xml:space="preserve">, включенной в Реестр Российского ПО, и </w:t>
      </w:r>
      <w:proofErr w:type="spellStart"/>
      <w:r w:rsidRPr="00BC6124">
        <w:rPr>
          <w:rFonts w:eastAsia="Calibri"/>
          <w:kern w:val="0"/>
          <w:sz w:val="24"/>
          <w:szCs w:val="24"/>
          <w:lang w:eastAsia="en-US"/>
        </w:rPr>
        <w:t>Microsoft</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Windows</w:t>
      </w:r>
      <w:proofErr w:type="spellEnd"/>
      <w:r w:rsidRPr="00BC6124">
        <w:rPr>
          <w:rFonts w:eastAsia="Calibri"/>
          <w:kern w:val="0"/>
          <w:sz w:val="24"/>
          <w:szCs w:val="24"/>
          <w:lang w:eastAsia="en-US"/>
        </w:rPr>
        <w:t xml:space="preserve"> </w:t>
      </w:r>
      <w:proofErr w:type="spellStart"/>
      <w:r w:rsidRPr="00BC6124">
        <w:rPr>
          <w:rFonts w:eastAsia="Calibri"/>
          <w:kern w:val="0"/>
          <w:sz w:val="24"/>
          <w:szCs w:val="24"/>
          <w:lang w:eastAsia="en-US"/>
        </w:rPr>
        <w:t>Server</w:t>
      </w:r>
      <w:proofErr w:type="spellEnd"/>
      <w:r w:rsidRPr="00BC6124">
        <w:rPr>
          <w:rFonts w:eastAsia="Calibri"/>
          <w:kern w:val="0"/>
          <w:sz w:val="24"/>
          <w:szCs w:val="24"/>
          <w:lang w:eastAsia="en-US"/>
        </w:rPr>
        <w:t xml:space="preserve"> и служащими для размещения различных сервисов и служб, в том числе для обеспечения </w:t>
      </w:r>
      <w:r w:rsidRPr="00BC6124">
        <w:rPr>
          <w:rFonts w:eastAsia="Calibri"/>
          <w:kern w:val="0"/>
          <w:sz w:val="24"/>
          <w:szCs w:val="24"/>
          <w:lang w:eastAsia="en-US"/>
        </w:rPr>
        <w:lastRenderedPageBreak/>
        <w:t xml:space="preserve">работы СУБД </w:t>
      </w:r>
      <w:proofErr w:type="spellStart"/>
      <w:r w:rsidRPr="00BC6124">
        <w:rPr>
          <w:rFonts w:eastAsia="Calibri"/>
          <w:kern w:val="0"/>
          <w:sz w:val="24"/>
          <w:szCs w:val="24"/>
          <w:lang w:eastAsia="en-US"/>
        </w:rPr>
        <w:t>MySQL</w:t>
      </w:r>
      <w:proofErr w:type="spellEnd"/>
      <w:r w:rsidRPr="00BC6124">
        <w:rPr>
          <w:rFonts w:eastAsia="Calibri"/>
          <w:kern w:val="0"/>
          <w:sz w:val="24"/>
          <w:szCs w:val="24"/>
          <w:lang w:eastAsia="en-US"/>
        </w:rPr>
        <w:t>;</w:t>
      </w:r>
      <w:proofErr w:type="gramEnd"/>
    </w:p>
    <w:p w:rsidR="000476CF" w:rsidRPr="00BC6124" w:rsidRDefault="000476CF" w:rsidP="000476CF">
      <w:pPr>
        <w:tabs>
          <w:tab w:val="clear" w:pos="788"/>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BC6124">
        <w:rPr>
          <w:rFonts w:eastAsia="Calibri"/>
          <w:kern w:val="0"/>
          <w:sz w:val="24"/>
          <w:szCs w:val="24"/>
          <w:lang w:eastAsia="en-US"/>
        </w:rPr>
        <w:t>Internet</w:t>
      </w:r>
      <w:proofErr w:type="spellEnd"/>
      <w:r w:rsidRPr="00BC6124">
        <w:rPr>
          <w:rFonts w:eastAsia="Calibri"/>
          <w:kern w:val="0"/>
          <w:sz w:val="24"/>
          <w:szCs w:val="24"/>
          <w:lang w:eastAsia="en-US"/>
        </w:rPr>
        <w:t xml:space="preserve"> с общей скоростью подключения 100 Мбит/сек, а также работу беспроводного сегмента сети </w:t>
      </w:r>
      <w:proofErr w:type="spellStart"/>
      <w:r w:rsidRPr="00BC6124">
        <w:rPr>
          <w:rFonts w:eastAsia="Calibri"/>
          <w:kern w:val="0"/>
          <w:sz w:val="24"/>
          <w:szCs w:val="24"/>
          <w:lang w:eastAsia="en-US"/>
        </w:rPr>
        <w:t>Wi-Fi</w:t>
      </w:r>
      <w:proofErr w:type="spellEnd"/>
      <w:r w:rsidRPr="00BC6124">
        <w:rPr>
          <w:rFonts w:eastAsia="Calibri"/>
          <w:kern w:val="0"/>
          <w:sz w:val="24"/>
          <w:szCs w:val="24"/>
          <w:lang w:eastAsia="en-US"/>
        </w:rPr>
        <w:t xml:space="preserve"> в помещениях Академии; </w:t>
      </w:r>
    </w:p>
    <w:p w:rsidR="000476CF" w:rsidRPr="00BC6124" w:rsidRDefault="000476CF" w:rsidP="000476CF">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интерактивные информационные киоски «Инфо»;</w:t>
      </w:r>
    </w:p>
    <w:p w:rsidR="000476CF" w:rsidRPr="00BC6124" w:rsidRDefault="000476CF" w:rsidP="000476CF">
      <w:pPr>
        <w:tabs>
          <w:tab w:val="clear" w:pos="788"/>
          <w:tab w:val="right" w:pos="8505"/>
        </w:tabs>
        <w:suppressAutoHyphens w:val="0"/>
        <w:spacing w:line="240" w:lineRule="auto"/>
        <w:ind w:left="0" w:firstLine="709"/>
        <w:contextualSpacing/>
        <w:rPr>
          <w:rFonts w:eastAsia="Calibri"/>
          <w:b/>
          <w:kern w:val="0"/>
          <w:sz w:val="24"/>
          <w:szCs w:val="24"/>
          <w:lang w:eastAsia="en-US"/>
        </w:rPr>
      </w:pPr>
      <w:r w:rsidRPr="00BC6124">
        <w:rPr>
          <w:rFonts w:eastAsia="Calibri"/>
          <w:kern w:val="0"/>
          <w:sz w:val="24"/>
          <w:szCs w:val="24"/>
          <w:lang w:eastAsia="en-US"/>
        </w:rPr>
        <w:t>– программные и аппаратные средства для проведения видеоконференцсвязи.</w:t>
      </w:r>
    </w:p>
    <w:p w:rsidR="000476CF" w:rsidRPr="00BC6124" w:rsidRDefault="000476CF" w:rsidP="000476CF">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Кроме того, в образовательном процессе </w:t>
      </w:r>
      <w:proofErr w:type="gramStart"/>
      <w:r w:rsidRPr="00BC6124">
        <w:rPr>
          <w:rFonts w:eastAsia="Calibri"/>
          <w:kern w:val="0"/>
          <w:sz w:val="24"/>
          <w:szCs w:val="24"/>
          <w:lang w:eastAsia="en-US"/>
        </w:rPr>
        <w:t>обучающимися</w:t>
      </w:r>
      <w:proofErr w:type="gramEnd"/>
      <w:r w:rsidRPr="00BC6124">
        <w:rPr>
          <w:rFonts w:eastAsia="Calibri"/>
          <w:kern w:val="0"/>
          <w:sz w:val="24"/>
          <w:szCs w:val="24"/>
          <w:lang w:eastAsia="en-US"/>
        </w:rPr>
        <w:t xml:space="preserve"> широко используются следующие электронные ресурсы:</w:t>
      </w:r>
    </w:p>
    <w:p w:rsidR="000476CF" w:rsidRPr="00BC6124" w:rsidRDefault="000476CF" w:rsidP="000476CF">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w:t>
      </w:r>
      <w:r w:rsidRPr="00BC6124">
        <w:rPr>
          <w:rFonts w:eastAsia="Calibri"/>
          <w:color w:val="000000"/>
          <w:kern w:val="0"/>
          <w:sz w:val="24"/>
          <w:szCs w:val="24"/>
          <w:lang w:eastAsia="en-US"/>
        </w:rPr>
        <w:t xml:space="preserve">система </w:t>
      </w:r>
      <w:proofErr w:type="spellStart"/>
      <w:r w:rsidRPr="00BC6124">
        <w:rPr>
          <w:rFonts w:eastAsia="Calibri"/>
          <w:color w:val="000000"/>
          <w:kern w:val="0"/>
          <w:sz w:val="24"/>
          <w:szCs w:val="24"/>
          <w:lang w:eastAsia="en-US"/>
        </w:rPr>
        <w:t>Internet</w:t>
      </w:r>
      <w:proofErr w:type="spellEnd"/>
      <w:r w:rsidRPr="00BC6124">
        <w:rPr>
          <w:rFonts w:eastAsia="Calibri"/>
          <w:color w:val="000000"/>
          <w:kern w:val="0"/>
          <w:sz w:val="24"/>
          <w:szCs w:val="24"/>
          <w:lang w:eastAsia="en-US"/>
        </w:rPr>
        <w:t xml:space="preserve"> (скорость подключения – 100 Мбит/сек);</w:t>
      </w:r>
    </w:p>
    <w:p w:rsidR="000476CF" w:rsidRPr="00BC6124" w:rsidRDefault="000476CF" w:rsidP="000476CF">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w:t>
      </w:r>
      <w:r w:rsidRPr="00BC6124">
        <w:rPr>
          <w:rFonts w:eastAsia="Calibri"/>
          <w:color w:val="000000"/>
          <w:kern w:val="0"/>
          <w:sz w:val="24"/>
          <w:szCs w:val="24"/>
          <w:lang w:eastAsia="en-US"/>
        </w:rPr>
        <w:t xml:space="preserve">сайт </w:t>
      </w:r>
      <w:hyperlink r:id="rId46" w:history="1">
        <w:r w:rsidRPr="00BC6124">
          <w:rPr>
            <w:rFonts w:eastAsia="Calibri"/>
            <w:color w:val="0000FF"/>
            <w:kern w:val="0"/>
            <w:sz w:val="24"/>
            <w:szCs w:val="24"/>
            <w:u w:val="single"/>
            <w:lang w:eastAsia="en-US"/>
          </w:rPr>
          <w:t>www.krags.ru</w:t>
        </w:r>
      </w:hyperlink>
      <w:r w:rsidRPr="00BC6124">
        <w:rPr>
          <w:rFonts w:eastAsia="Calibri"/>
          <w:color w:val="000000"/>
          <w:kern w:val="0"/>
          <w:sz w:val="24"/>
          <w:szCs w:val="24"/>
          <w:lang w:eastAsia="en-US"/>
        </w:rPr>
        <w:t>;</w:t>
      </w:r>
    </w:p>
    <w:p w:rsidR="000476CF" w:rsidRPr="00BC6124" w:rsidRDefault="000476CF" w:rsidP="000476CF">
      <w:pPr>
        <w:widowControl/>
        <w:tabs>
          <w:tab w:val="clear" w:pos="788"/>
        </w:tabs>
        <w:suppressAutoHyphens w:val="0"/>
        <w:spacing w:line="240" w:lineRule="auto"/>
        <w:ind w:left="0" w:firstLine="709"/>
        <w:contextualSpacing/>
        <w:rPr>
          <w:rFonts w:eastAsia="Calibri"/>
          <w:kern w:val="0"/>
          <w:sz w:val="24"/>
          <w:szCs w:val="24"/>
          <w:lang w:eastAsia="en-US"/>
        </w:rPr>
      </w:pPr>
      <w:r w:rsidRPr="00BC6124">
        <w:rPr>
          <w:rFonts w:eastAsia="Calibri"/>
          <w:kern w:val="0"/>
          <w:sz w:val="24"/>
          <w:szCs w:val="24"/>
          <w:lang w:eastAsia="en-US"/>
        </w:rPr>
        <w:t xml:space="preserve">- </w:t>
      </w:r>
      <w:r w:rsidRPr="00BC6124">
        <w:rPr>
          <w:rFonts w:eastAsia="Calibri"/>
          <w:color w:val="000000"/>
          <w:kern w:val="0"/>
          <w:sz w:val="24"/>
          <w:szCs w:val="24"/>
          <w:lang w:eastAsia="en-US"/>
        </w:rPr>
        <w:t xml:space="preserve">беспроводная сеть </w:t>
      </w:r>
      <w:proofErr w:type="spellStart"/>
      <w:r w:rsidRPr="00BC6124">
        <w:rPr>
          <w:rFonts w:eastAsia="Calibri"/>
          <w:color w:val="000000"/>
          <w:kern w:val="0"/>
          <w:sz w:val="24"/>
          <w:szCs w:val="24"/>
          <w:lang w:eastAsia="en-US"/>
        </w:rPr>
        <w:t>Wi-Fi</w:t>
      </w:r>
      <w:proofErr w:type="spellEnd"/>
      <w:r w:rsidRPr="00BC6124">
        <w:rPr>
          <w:rFonts w:eastAsia="Calibri"/>
          <w:color w:val="000000"/>
          <w:kern w:val="0"/>
          <w:sz w:val="24"/>
          <w:szCs w:val="24"/>
          <w:lang w:eastAsia="en-US"/>
        </w:rPr>
        <w:t>.</w:t>
      </w:r>
    </w:p>
    <w:p w:rsidR="000476CF" w:rsidRDefault="000476CF" w:rsidP="000476CF">
      <w:pPr>
        <w:widowControl/>
        <w:tabs>
          <w:tab w:val="clear" w:pos="788"/>
        </w:tabs>
        <w:suppressAutoHyphens w:val="0"/>
        <w:spacing w:line="240" w:lineRule="auto"/>
        <w:ind w:left="0" w:firstLine="709"/>
        <w:contextualSpacing/>
        <w:rPr>
          <w:rFonts w:eastAsia="Calibri"/>
          <w:b/>
          <w:bCs/>
          <w:kern w:val="0"/>
          <w:sz w:val="24"/>
          <w:szCs w:val="24"/>
          <w:lang w:eastAsia="en-US"/>
        </w:rPr>
      </w:pPr>
      <w:r w:rsidRPr="00BC6124">
        <w:rPr>
          <w:kern w:val="0"/>
          <w:sz w:val="24"/>
          <w:szCs w:val="24"/>
          <w:lang w:eastAsia="en-US"/>
        </w:rPr>
        <w:t xml:space="preserve">Конкретные помещения для организации </w:t>
      </w:r>
      <w:proofErr w:type="gramStart"/>
      <w:r w:rsidRPr="00BC6124">
        <w:rPr>
          <w:kern w:val="0"/>
          <w:sz w:val="24"/>
          <w:szCs w:val="24"/>
          <w:lang w:eastAsia="en-US"/>
        </w:rPr>
        <w:t>обучения по дисциплине</w:t>
      </w:r>
      <w:proofErr w:type="gramEnd"/>
      <w:r w:rsidRPr="00BC6124">
        <w:rPr>
          <w:kern w:val="0"/>
          <w:sz w:val="24"/>
          <w:szCs w:val="24"/>
          <w:lang w:eastAsia="en-US"/>
        </w:rPr>
        <w:t xml:space="preserve"> «</w:t>
      </w:r>
      <w:r>
        <w:rPr>
          <w:kern w:val="0"/>
          <w:sz w:val="24"/>
          <w:szCs w:val="24"/>
          <w:lang w:eastAsia="ru-RU"/>
        </w:rPr>
        <w:t xml:space="preserve">Юридическая аналитика и аргументация </w:t>
      </w:r>
      <w:r w:rsidRPr="00C106DE">
        <w:rPr>
          <w:kern w:val="0"/>
          <w:sz w:val="24"/>
          <w:szCs w:val="24"/>
          <w:lang w:eastAsia="ru-RU"/>
        </w:rPr>
        <w:t>в профессиональной деятельности</w:t>
      </w:r>
      <w:r>
        <w:rPr>
          <w:kern w:val="0"/>
          <w:sz w:val="24"/>
          <w:szCs w:val="24"/>
          <w:lang w:eastAsia="ru-RU"/>
        </w:rPr>
        <w:t xml:space="preserve"> юриста</w:t>
      </w:r>
      <w:r w:rsidRPr="00BC6124">
        <w:rPr>
          <w:kern w:val="0"/>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BC6124">
        <w:rPr>
          <w:kern w:val="0"/>
          <w:sz w:val="24"/>
          <w:szCs w:val="24"/>
          <w:lang w:eastAsia="en-US"/>
        </w:rPr>
        <w:t>КРАГСиУ</w:t>
      </w:r>
      <w:proofErr w:type="spellEnd"/>
      <w:r w:rsidRPr="00BC6124">
        <w:rPr>
          <w:kern w:val="0"/>
          <w:sz w:val="24"/>
          <w:szCs w:val="24"/>
          <w:lang w:eastAsia="en-US"/>
        </w:rPr>
        <w:t>.</w:t>
      </w:r>
    </w:p>
    <w:p w:rsidR="001A022D" w:rsidRDefault="001A022D" w:rsidP="000476CF"/>
    <w:p w:rsidR="00D626AF" w:rsidRPr="00D42968" w:rsidRDefault="00D626AF" w:rsidP="00D626AF">
      <w:pPr>
        <w:widowControl/>
        <w:tabs>
          <w:tab w:val="clear" w:pos="788"/>
        </w:tabs>
        <w:suppressAutoHyphens w:val="0"/>
        <w:autoSpaceDE w:val="0"/>
        <w:autoSpaceDN w:val="0"/>
        <w:adjustRightInd w:val="0"/>
        <w:spacing w:line="240" w:lineRule="auto"/>
        <w:ind w:left="0" w:firstLine="709"/>
        <w:rPr>
          <w:b/>
          <w:kern w:val="0"/>
          <w:sz w:val="24"/>
          <w:szCs w:val="24"/>
          <w:lang w:eastAsia="ru-RU"/>
        </w:rPr>
      </w:pPr>
    </w:p>
    <w:p w:rsidR="000E1CEB" w:rsidRDefault="000E1CEB">
      <w:pPr>
        <w:widowControl/>
        <w:tabs>
          <w:tab w:val="clear" w:pos="788"/>
        </w:tabs>
        <w:suppressAutoHyphens w:val="0"/>
        <w:spacing w:after="160" w:line="259" w:lineRule="auto"/>
        <w:ind w:left="0" w:firstLine="0"/>
        <w:jc w:val="left"/>
        <w:rPr>
          <w:b/>
          <w:sz w:val="24"/>
          <w:szCs w:val="24"/>
        </w:rPr>
      </w:pPr>
      <w:r>
        <w:rPr>
          <w:b/>
          <w:sz w:val="24"/>
          <w:szCs w:val="24"/>
        </w:rPr>
        <w:br w:type="page"/>
      </w:r>
    </w:p>
    <w:p w:rsidR="000E1CEB" w:rsidRDefault="000E1CEB" w:rsidP="00D626AF">
      <w:pPr>
        <w:ind w:firstLine="708"/>
        <w:contextualSpacing/>
        <w:rPr>
          <w:b/>
          <w:sz w:val="24"/>
          <w:szCs w:val="24"/>
        </w:rPr>
        <w:sectPr w:rsidR="000E1CEB">
          <w:footerReference w:type="even" r:id="rId47"/>
          <w:footerReference w:type="default" r:id="rId48"/>
          <w:footerReference w:type="first" r:id="rId49"/>
          <w:pgSz w:w="11906" w:h="16838"/>
          <w:pgMar w:top="1134" w:right="850" w:bottom="1134" w:left="1701" w:header="708" w:footer="708" w:gutter="0"/>
          <w:cols w:space="708"/>
          <w:docGrid w:linePitch="360"/>
        </w:sectPr>
      </w:pPr>
    </w:p>
    <w:p w:rsidR="008159A9" w:rsidRDefault="008159A9" w:rsidP="008159A9">
      <w:pPr>
        <w:widowControl/>
        <w:tabs>
          <w:tab w:val="clear" w:pos="788"/>
        </w:tabs>
        <w:suppressAutoHyphens w:val="0"/>
        <w:autoSpaceDE w:val="0"/>
        <w:autoSpaceDN w:val="0"/>
        <w:adjustRightInd w:val="0"/>
        <w:spacing w:line="240" w:lineRule="auto"/>
        <w:ind w:left="0" w:firstLine="709"/>
        <w:jc w:val="center"/>
        <w:rPr>
          <w:b/>
          <w:kern w:val="0"/>
          <w:sz w:val="24"/>
          <w:szCs w:val="24"/>
          <w:lang w:eastAsia="ru-RU"/>
        </w:rPr>
      </w:pPr>
      <w:r w:rsidRPr="00D42968">
        <w:rPr>
          <w:b/>
          <w:kern w:val="0"/>
          <w:sz w:val="24"/>
          <w:szCs w:val="24"/>
          <w:lang w:eastAsia="ru-RU"/>
        </w:rPr>
        <w:lastRenderedPageBreak/>
        <w:t>РАЗДЕЛ 4. ОЦЕНОЧНЫЕ МАТЕРИАЛЫ</w:t>
      </w:r>
    </w:p>
    <w:p w:rsidR="008159A9" w:rsidRPr="00D42968" w:rsidRDefault="008159A9" w:rsidP="008159A9">
      <w:pPr>
        <w:widowControl/>
        <w:tabs>
          <w:tab w:val="clear" w:pos="788"/>
        </w:tabs>
        <w:suppressAutoHyphens w:val="0"/>
        <w:autoSpaceDE w:val="0"/>
        <w:autoSpaceDN w:val="0"/>
        <w:adjustRightInd w:val="0"/>
        <w:spacing w:line="240" w:lineRule="auto"/>
        <w:ind w:left="0" w:firstLine="709"/>
        <w:jc w:val="center"/>
        <w:rPr>
          <w:b/>
          <w:kern w:val="0"/>
          <w:sz w:val="24"/>
          <w:szCs w:val="24"/>
          <w:lang w:eastAsia="ru-RU"/>
        </w:rPr>
      </w:pPr>
    </w:p>
    <w:p w:rsidR="007A3B6C" w:rsidRPr="001A17E5" w:rsidRDefault="007A3B6C" w:rsidP="007A3B6C">
      <w:pPr>
        <w:ind w:left="0" w:firstLine="0"/>
        <w:rPr>
          <w:b/>
          <w:sz w:val="24"/>
          <w:szCs w:val="24"/>
        </w:rPr>
      </w:pPr>
      <w:r w:rsidRPr="001A17E5">
        <w:rPr>
          <w:b/>
          <w:sz w:val="24"/>
          <w:szCs w:val="24"/>
        </w:rPr>
        <w:t xml:space="preserve">Материалы для оценки </w:t>
      </w:r>
      <w:proofErr w:type="spellStart"/>
      <w:r w:rsidRPr="001A17E5">
        <w:rPr>
          <w:b/>
          <w:sz w:val="24"/>
          <w:szCs w:val="24"/>
        </w:rPr>
        <w:t>сформированности</w:t>
      </w:r>
      <w:proofErr w:type="spellEnd"/>
      <w:r w:rsidRPr="001A17E5">
        <w:rPr>
          <w:b/>
          <w:sz w:val="24"/>
          <w:szCs w:val="24"/>
        </w:rPr>
        <w:t xml:space="preserve"> компетенций (аттестация по блокам модуля):</w:t>
      </w:r>
    </w:p>
    <w:p w:rsidR="000E1CEB" w:rsidRDefault="007A3B6C" w:rsidP="00D626AF">
      <w:pPr>
        <w:ind w:firstLine="708"/>
        <w:contextualSpacing/>
        <w:rPr>
          <w:b/>
          <w:sz w:val="24"/>
          <w:szCs w:val="24"/>
        </w:rPr>
      </w:pPr>
      <w:r>
        <w:rPr>
          <w:b/>
          <w:sz w:val="24"/>
          <w:szCs w:val="24"/>
        </w:rPr>
        <w:t>Проверяемые компетенции</w:t>
      </w:r>
    </w:p>
    <w:p w:rsidR="007A3B6C" w:rsidRPr="007A3B6C" w:rsidRDefault="007A3B6C" w:rsidP="007A3B6C">
      <w:pPr>
        <w:ind w:firstLine="708"/>
        <w:contextualSpacing/>
        <w:rPr>
          <w:sz w:val="24"/>
          <w:szCs w:val="24"/>
        </w:rPr>
      </w:pPr>
      <w:r w:rsidRPr="007A3B6C">
        <w:rPr>
          <w:sz w:val="24"/>
          <w:szCs w:val="24"/>
        </w:rPr>
        <w:t>УК-1. Способен осуществлять критический анализ проблемных ситуаций на основе системного подхода, вырабатывать стратегию действий</w:t>
      </w:r>
    </w:p>
    <w:p w:rsidR="007A3B6C" w:rsidRPr="007A3B6C" w:rsidRDefault="007A3B6C" w:rsidP="007A3B6C">
      <w:pPr>
        <w:ind w:firstLine="708"/>
        <w:contextualSpacing/>
        <w:rPr>
          <w:sz w:val="24"/>
          <w:szCs w:val="24"/>
        </w:rPr>
      </w:pPr>
      <w:r w:rsidRPr="007A3B6C">
        <w:rPr>
          <w:sz w:val="24"/>
          <w:szCs w:val="24"/>
        </w:rPr>
        <w:t>УК-2. Способен управлять проектом на всех этапах его жизненного цикла</w:t>
      </w:r>
    </w:p>
    <w:p w:rsidR="007A3B6C" w:rsidRPr="007A3B6C" w:rsidRDefault="007A3B6C" w:rsidP="007A3B6C">
      <w:pPr>
        <w:ind w:firstLine="708"/>
        <w:contextualSpacing/>
        <w:rPr>
          <w:sz w:val="24"/>
          <w:szCs w:val="24"/>
        </w:rPr>
      </w:pPr>
      <w:r w:rsidRPr="007A3B6C">
        <w:rPr>
          <w:sz w:val="24"/>
          <w:szCs w:val="24"/>
        </w:rPr>
        <w:t xml:space="preserve">УК-3. </w:t>
      </w:r>
      <w:proofErr w:type="gramStart"/>
      <w:r w:rsidRPr="007A3B6C">
        <w:rPr>
          <w:sz w:val="24"/>
          <w:szCs w:val="24"/>
        </w:rPr>
        <w:t>Способен</w:t>
      </w:r>
      <w:proofErr w:type="gramEnd"/>
      <w:r w:rsidRPr="007A3B6C">
        <w:rPr>
          <w:sz w:val="24"/>
          <w:szCs w:val="24"/>
        </w:rPr>
        <w:t xml:space="preserve"> организовать и руководить работой команды, вырабатывая командную стратегию для достижения поставленной цели</w:t>
      </w:r>
    </w:p>
    <w:p w:rsidR="007A3B6C" w:rsidRPr="007A3B6C" w:rsidRDefault="007A3B6C" w:rsidP="007A3B6C">
      <w:pPr>
        <w:ind w:firstLine="708"/>
        <w:contextualSpacing/>
        <w:rPr>
          <w:sz w:val="24"/>
          <w:szCs w:val="24"/>
        </w:rPr>
      </w:pPr>
      <w:r w:rsidRPr="007A3B6C">
        <w:rPr>
          <w:sz w:val="24"/>
          <w:szCs w:val="24"/>
        </w:rPr>
        <w:t>УК-4. Способен применять современные коммуникативные технологии, в том числе на иностранном (</w:t>
      </w:r>
      <w:proofErr w:type="spellStart"/>
      <w:r w:rsidRPr="007A3B6C">
        <w:rPr>
          <w:sz w:val="24"/>
          <w:szCs w:val="24"/>
        </w:rPr>
        <w:t>ых</w:t>
      </w:r>
      <w:proofErr w:type="spellEnd"/>
      <w:proofErr w:type="gramStart"/>
      <w:r w:rsidRPr="007A3B6C">
        <w:rPr>
          <w:sz w:val="24"/>
          <w:szCs w:val="24"/>
        </w:rPr>
        <w:t>)я</w:t>
      </w:r>
      <w:proofErr w:type="gramEnd"/>
      <w:r w:rsidRPr="007A3B6C">
        <w:rPr>
          <w:sz w:val="24"/>
          <w:szCs w:val="24"/>
        </w:rPr>
        <w:t>зыке (ах), для академического и профессионального взаимодействия</w:t>
      </w:r>
    </w:p>
    <w:p w:rsidR="007A3B6C" w:rsidRPr="007A3B6C" w:rsidRDefault="007A3B6C" w:rsidP="007A3B6C">
      <w:pPr>
        <w:ind w:firstLine="708"/>
        <w:contextualSpacing/>
        <w:rPr>
          <w:sz w:val="24"/>
          <w:szCs w:val="24"/>
        </w:rPr>
      </w:pPr>
      <w:r w:rsidRPr="007A3B6C">
        <w:rPr>
          <w:sz w:val="24"/>
          <w:szCs w:val="24"/>
        </w:rPr>
        <w:t xml:space="preserve">УК-5. </w:t>
      </w:r>
      <w:proofErr w:type="gramStart"/>
      <w:r w:rsidRPr="007A3B6C">
        <w:rPr>
          <w:sz w:val="24"/>
          <w:szCs w:val="24"/>
        </w:rPr>
        <w:t>Способен</w:t>
      </w:r>
      <w:proofErr w:type="gramEnd"/>
      <w:r w:rsidRPr="007A3B6C">
        <w:rPr>
          <w:sz w:val="24"/>
          <w:szCs w:val="24"/>
        </w:rPr>
        <w:t xml:space="preserve"> анализировать и учитывать разнообразие культур в процессе межкультурного взаимодействия </w:t>
      </w:r>
    </w:p>
    <w:p w:rsidR="007A3B6C" w:rsidRPr="007A3B6C" w:rsidRDefault="007A3B6C" w:rsidP="007A3B6C">
      <w:pPr>
        <w:ind w:firstLine="708"/>
        <w:contextualSpacing/>
        <w:rPr>
          <w:sz w:val="24"/>
          <w:szCs w:val="24"/>
        </w:rPr>
      </w:pPr>
      <w:r w:rsidRPr="007A3B6C">
        <w:rPr>
          <w:sz w:val="24"/>
          <w:szCs w:val="24"/>
        </w:rPr>
        <w:t xml:space="preserve">ПК-1. </w:t>
      </w:r>
      <w:proofErr w:type="gramStart"/>
      <w:r w:rsidRPr="007A3B6C">
        <w:rPr>
          <w:sz w:val="24"/>
          <w:szCs w:val="24"/>
        </w:rPr>
        <w:t>Способен</w:t>
      </w:r>
      <w:proofErr w:type="gramEnd"/>
      <w:r w:rsidRPr="007A3B6C">
        <w:rPr>
          <w:sz w:val="24"/>
          <w:szCs w:val="24"/>
        </w:rPr>
        <w:t xml:space="preserve"> квалифицированно проводить научные исследования в области права</w:t>
      </w:r>
    </w:p>
    <w:p w:rsidR="007A3B6C" w:rsidRPr="007A3B6C" w:rsidRDefault="007A3B6C" w:rsidP="007A3B6C">
      <w:pPr>
        <w:ind w:firstLine="708"/>
        <w:contextualSpacing/>
        <w:rPr>
          <w:sz w:val="24"/>
          <w:szCs w:val="24"/>
        </w:rPr>
      </w:pPr>
      <w:r w:rsidRPr="007A3B6C">
        <w:rPr>
          <w:sz w:val="24"/>
          <w:szCs w:val="24"/>
        </w:rPr>
        <w:t xml:space="preserve">ПК-4. </w:t>
      </w:r>
      <w:proofErr w:type="gramStart"/>
      <w:r w:rsidRPr="007A3B6C">
        <w:rPr>
          <w:sz w:val="24"/>
          <w:szCs w:val="24"/>
        </w:rPr>
        <w:t>Способен</w:t>
      </w:r>
      <w:proofErr w:type="gramEnd"/>
      <w:r w:rsidRPr="007A3B6C">
        <w:rPr>
          <w:sz w:val="24"/>
          <w:szCs w:val="24"/>
        </w:rPr>
        <w:t xml:space="preserve"> выполнять профессиональные обязанности по обеспечению законности и правопорядка, прав, свобод, законных интересов граждан и организаций с учетом требований профильного законодательства</w:t>
      </w:r>
    </w:p>
    <w:p w:rsidR="007A3B6C" w:rsidRPr="007A3B6C" w:rsidRDefault="007A3B6C" w:rsidP="007A3B6C">
      <w:pPr>
        <w:ind w:firstLine="708"/>
        <w:contextualSpacing/>
        <w:rPr>
          <w:b/>
          <w:sz w:val="24"/>
          <w:szCs w:val="24"/>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5387"/>
        <w:gridCol w:w="4961"/>
        <w:gridCol w:w="1559"/>
        <w:gridCol w:w="2552"/>
      </w:tblGrid>
      <w:tr w:rsidR="000E1CEB" w:rsidRPr="00462C13" w:rsidTr="007A3B6C">
        <w:tc>
          <w:tcPr>
            <w:tcW w:w="562" w:type="dxa"/>
            <w:tcBorders>
              <w:top w:val="single" w:sz="4" w:space="0" w:color="auto"/>
              <w:bottom w:val="single" w:sz="4" w:space="0" w:color="auto"/>
            </w:tcBorders>
            <w:vAlign w:val="center"/>
          </w:tcPr>
          <w:p w:rsidR="000E1CEB" w:rsidRPr="00462C13" w:rsidRDefault="000E1CEB" w:rsidP="007A3B6C">
            <w:pPr>
              <w:ind w:left="0" w:hanging="10"/>
              <w:contextualSpacing/>
              <w:jc w:val="center"/>
              <w:rPr>
                <w:b/>
                <w:color w:val="000000" w:themeColor="text1"/>
                <w:sz w:val="20"/>
                <w:szCs w:val="20"/>
              </w:rPr>
            </w:pPr>
            <w:r w:rsidRPr="00462C13">
              <w:rPr>
                <w:b/>
                <w:color w:val="000000" w:themeColor="text1"/>
                <w:sz w:val="20"/>
                <w:szCs w:val="20"/>
              </w:rPr>
              <w:t>№</w:t>
            </w:r>
          </w:p>
        </w:tc>
        <w:tc>
          <w:tcPr>
            <w:tcW w:w="5387" w:type="dxa"/>
            <w:tcBorders>
              <w:top w:val="single" w:sz="4" w:space="0" w:color="auto"/>
              <w:bottom w:val="single" w:sz="4" w:space="0" w:color="auto"/>
            </w:tcBorders>
            <w:vAlign w:val="center"/>
          </w:tcPr>
          <w:p w:rsidR="000E1CEB" w:rsidRPr="00462C13" w:rsidRDefault="000E1CEB" w:rsidP="007A3B6C">
            <w:pPr>
              <w:ind w:left="0" w:firstLine="0"/>
              <w:contextualSpacing/>
              <w:jc w:val="center"/>
              <w:rPr>
                <w:b/>
                <w:color w:val="000000" w:themeColor="text1"/>
                <w:sz w:val="20"/>
                <w:szCs w:val="20"/>
              </w:rPr>
            </w:pPr>
            <w:r w:rsidRPr="00462C13">
              <w:rPr>
                <w:b/>
                <w:color w:val="000000" w:themeColor="text1"/>
                <w:sz w:val="20"/>
                <w:szCs w:val="20"/>
              </w:rPr>
              <w:t>Содержание вопроса</w:t>
            </w:r>
          </w:p>
        </w:tc>
        <w:tc>
          <w:tcPr>
            <w:tcW w:w="4961" w:type="dxa"/>
            <w:tcBorders>
              <w:top w:val="single" w:sz="4" w:space="0" w:color="auto"/>
              <w:bottom w:val="single" w:sz="4" w:space="0" w:color="auto"/>
            </w:tcBorders>
            <w:vAlign w:val="center"/>
          </w:tcPr>
          <w:p w:rsidR="000E1CEB" w:rsidRPr="00462C13" w:rsidRDefault="000E1CEB" w:rsidP="007A3B6C">
            <w:pPr>
              <w:ind w:left="0" w:firstLine="0"/>
              <w:contextualSpacing/>
              <w:jc w:val="center"/>
              <w:rPr>
                <w:b/>
                <w:color w:val="000000" w:themeColor="text1"/>
                <w:sz w:val="20"/>
                <w:szCs w:val="20"/>
              </w:rPr>
            </w:pPr>
            <w:r w:rsidRPr="00462C13">
              <w:rPr>
                <w:b/>
                <w:color w:val="000000" w:themeColor="text1"/>
                <w:sz w:val="20"/>
                <w:szCs w:val="20"/>
              </w:rPr>
              <w:t>Правильный ответ</w:t>
            </w:r>
          </w:p>
        </w:tc>
        <w:tc>
          <w:tcPr>
            <w:tcW w:w="1559" w:type="dxa"/>
            <w:tcBorders>
              <w:top w:val="single" w:sz="4" w:space="0" w:color="auto"/>
              <w:bottom w:val="single" w:sz="4" w:space="0" w:color="auto"/>
            </w:tcBorders>
            <w:vAlign w:val="center"/>
          </w:tcPr>
          <w:p w:rsidR="000E1CEB" w:rsidRPr="00462C13" w:rsidRDefault="000E1CEB" w:rsidP="007A3B6C">
            <w:pPr>
              <w:ind w:left="0" w:firstLine="0"/>
              <w:contextualSpacing/>
              <w:jc w:val="center"/>
              <w:rPr>
                <w:b/>
                <w:color w:val="000000" w:themeColor="text1"/>
                <w:sz w:val="20"/>
                <w:szCs w:val="20"/>
              </w:rPr>
            </w:pPr>
            <w:r w:rsidRPr="00462C13">
              <w:rPr>
                <w:b/>
                <w:color w:val="000000" w:themeColor="text1"/>
                <w:sz w:val="20"/>
                <w:szCs w:val="20"/>
              </w:rPr>
              <w:t>Компетенция</w:t>
            </w:r>
          </w:p>
        </w:tc>
        <w:tc>
          <w:tcPr>
            <w:tcW w:w="2552" w:type="dxa"/>
            <w:tcBorders>
              <w:top w:val="single" w:sz="4" w:space="0" w:color="auto"/>
              <w:bottom w:val="single" w:sz="4" w:space="0" w:color="auto"/>
            </w:tcBorders>
            <w:vAlign w:val="center"/>
          </w:tcPr>
          <w:p w:rsidR="000E1CEB" w:rsidRPr="00462C13" w:rsidRDefault="000E1CEB" w:rsidP="007A3B6C">
            <w:pPr>
              <w:ind w:left="0" w:firstLine="0"/>
              <w:contextualSpacing/>
              <w:jc w:val="center"/>
              <w:rPr>
                <w:b/>
                <w:color w:val="000000" w:themeColor="text1"/>
                <w:sz w:val="20"/>
                <w:szCs w:val="20"/>
              </w:rPr>
            </w:pPr>
            <w:r w:rsidRPr="00462C13">
              <w:rPr>
                <w:b/>
                <w:color w:val="000000" w:themeColor="text1"/>
                <w:sz w:val="20"/>
                <w:szCs w:val="20"/>
              </w:rPr>
              <w:t>Наименование дисциплины (модуля) формирующей данную компетенцию</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firstLine="0"/>
              <w:rPr>
                <w:sz w:val="20"/>
                <w:szCs w:val="20"/>
              </w:rPr>
            </w:pPr>
            <w:r w:rsidRPr="00462C13">
              <w:rPr>
                <w:sz w:val="20"/>
                <w:szCs w:val="20"/>
              </w:rPr>
              <w:t>Официально-деловой стиль в системе функциональных разновидностей русского литературного языка</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Официально-деловой стиль является одним из функциональных стилей русского литературного языка. Он используется в различных сферах общественной жизни, преимущественно в официальной документации, деловых письмах, законах, актах, уставах, приказах и других документах.</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Основные черты официально-делового стиля:</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Точность и определенность формулировок. Документы должны быть понятны и не допускать разночтений.</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Краткость и лаконичность изложения. В документах стараются избегать лишних слов и деталей, которые могут отвлечь от основной идеи.</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Объективность и отсутствие субъективных оценок. В официальных документах не допускается выражение личного мнения автора, все факты и аргументы должны быть представлены объективно.</w:t>
            </w:r>
          </w:p>
          <w:p w:rsidR="00E93E4B" w:rsidRPr="00462C13" w:rsidRDefault="00E93E4B" w:rsidP="007A3B6C">
            <w:pPr>
              <w:ind w:left="0" w:firstLine="0"/>
              <w:contextualSpacing/>
              <w:rPr>
                <w:color w:val="000000" w:themeColor="text1"/>
                <w:sz w:val="20"/>
                <w:szCs w:val="20"/>
              </w:rPr>
            </w:pPr>
            <w:proofErr w:type="spellStart"/>
            <w:r w:rsidRPr="00462C13">
              <w:rPr>
                <w:color w:val="000000" w:themeColor="text1"/>
                <w:sz w:val="20"/>
                <w:szCs w:val="20"/>
              </w:rPr>
              <w:lastRenderedPageBreak/>
              <w:t>Стандартизованность</w:t>
            </w:r>
            <w:proofErr w:type="spellEnd"/>
            <w:r w:rsidRPr="00462C13">
              <w:rPr>
                <w:color w:val="000000" w:themeColor="text1"/>
                <w:sz w:val="20"/>
                <w:szCs w:val="20"/>
              </w:rPr>
              <w:t xml:space="preserve"> и </w:t>
            </w:r>
            <w:proofErr w:type="spellStart"/>
            <w:r w:rsidRPr="00462C13">
              <w:rPr>
                <w:color w:val="000000" w:themeColor="text1"/>
                <w:sz w:val="20"/>
                <w:szCs w:val="20"/>
              </w:rPr>
              <w:t>клишированность</w:t>
            </w:r>
            <w:proofErr w:type="spellEnd"/>
            <w:r w:rsidRPr="00462C13">
              <w:rPr>
                <w:color w:val="000000" w:themeColor="text1"/>
                <w:sz w:val="20"/>
                <w:szCs w:val="20"/>
              </w:rPr>
              <w:t xml:space="preserve"> языковых средств. Для делового стиля характерно использование стандартных фраз и оборотов, которые упрощают понимание и согласование документов.</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Нейтральность и официальность. В деловом стиле избегают экспрессивных и эмоциональных выражений, а также оценочных суждений.</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Грамматическая правильность и соблюдение правил орфографии и пунктуации. В документах важно соблюдать правила грамматики и правописания, чтобы избежать ошибок и разночтений при чтении.</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lastRenderedPageBreak/>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rPr>
          <w:trHeight w:val="7224"/>
        </w:trPr>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firstLine="0"/>
              <w:rPr>
                <w:sz w:val="20"/>
                <w:szCs w:val="20"/>
              </w:rPr>
            </w:pPr>
            <w:r w:rsidRPr="00462C13">
              <w:rPr>
                <w:sz w:val="20"/>
                <w:szCs w:val="20"/>
              </w:rPr>
              <w:t>Общелитературная норма и стилевое своеобразие деловой речи</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 xml:space="preserve">Официально-деловая речь отличается своей строгостью и </w:t>
            </w:r>
            <w:proofErr w:type="spellStart"/>
            <w:r w:rsidRPr="00462C13">
              <w:rPr>
                <w:color w:val="000000" w:themeColor="text1"/>
                <w:sz w:val="20"/>
                <w:szCs w:val="20"/>
              </w:rPr>
              <w:t>формализованностью</w:t>
            </w:r>
            <w:proofErr w:type="spellEnd"/>
            <w:r w:rsidRPr="00462C13">
              <w:rPr>
                <w:color w:val="000000" w:themeColor="text1"/>
                <w:sz w:val="20"/>
                <w:szCs w:val="20"/>
              </w:rPr>
              <w:t>. Она подчиняется строгим правилам и нормам, которые определяют структуру документов, их содержание и стиль изложения.</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Одним из основных принципов деловой речи является точность и определенность. Это означает, что все термины и выражения должны быть четкими и однозначными, чтобы исключить возможность неправильного толкования.</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Кроме того, деловая речь должна быть краткой и лаконичной. Это связано с тем, что документы, написанные в этом стиле, часто имеют большой объем и сложную структуру, поэтому важно уметь излагать свои мысли кратко и ясно.</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 xml:space="preserve">Еще одной особенностью деловой речи является ее </w:t>
            </w:r>
            <w:proofErr w:type="spellStart"/>
            <w:r w:rsidRPr="00462C13">
              <w:rPr>
                <w:color w:val="000000" w:themeColor="text1"/>
                <w:sz w:val="20"/>
                <w:szCs w:val="20"/>
              </w:rPr>
              <w:t>стандартизованность</w:t>
            </w:r>
            <w:proofErr w:type="spellEnd"/>
            <w:r w:rsidRPr="00462C13">
              <w:rPr>
                <w:color w:val="000000" w:themeColor="text1"/>
                <w:sz w:val="20"/>
                <w:szCs w:val="20"/>
              </w:rPr>
              <w:t>. Это означает, что в документах используются стандартные фразы и обороты, которые помогают быстрее и легче понять содержание документа.</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Однако, несмотря на все эти особенности, деловая речь остается литературной и культурной. Она использует множество разнообразных средств выразительности, таких как метафоры, эпитеты, сравнения и другие, чтобы сделать текст более интересным и привлекательным для читателя.</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Таким образом, официально-деловая речь является важной частью литературного языка и имеет свои особенности и правила, которые необходимо соблюдать для создания качественных и эффективных документов.</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Особенности устной деловой речи.</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 xml:space="preserve">Устная деловая речь имеет свои особенности, связанные с тем, что она является формой общения между людьми. В устной деловой речи важно умение слушать и понимать собеседника, а также умение выражать свои мысли ясно и четко. Кроме того, устная деловая речь требует определенных навыков общения, таких как умение </w:t>
            </w:r>
            <w:proofErr w:type="gramStart"/>
            <w:r w:rsidRPr="00462C13">
              <w:rPr>
                <w:color w:val="000000" w:themeColor="text1"/>
                <w:sz w:val="20"/>
                <w:szCs w:val="20"/>
              </w:rPr>
              <w:t>вести</w:t>
            </w:r>
            <w:proofErr w:type="gramEnd"/>
            <w:r w:rsidRPr="00462C13">
              <w:rPr>
                <w:color w:val="000000" w:themeColor="text1"/>
                <w:sz w:val="20"/>
                <w:szCs w:val="20"/>
              </w:rPr>
              <w:t xml:space="preserve"> диалог, задавать вопросы и </w:t>
            </w:r>
            <w:r w:rsidRPr="00462C13">
              <w:rPr>
                <w:color w:val="000000" w:themeColor="text1"/>
                <w:sz w:val="20"/>
                <w:szCs w:val="20"/>
              </w:rPr>
              <w:lastRenderedPageBreak/>
              <w:t>отвечать на них. Еще одной особенностью устной деловой речи является то, что она может быть более эмоциональной и экспрессивной, чем письменная речь. Однако, в целом, устная деловая речь должна соответствовать тем же стандартам, что и письменная деловая речь.</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lastRenderedPageBreak/>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 xml:space="preserve">Проблема </w:t>
            </w:r>
            <w:proofErr w:type="spellStart"/>
            <w:r w:rsidRPr="00462C13">
              <w:rPr>
                <w:sz w:val="20"/>
                <w:szCs w:val="20"/>
              </w:rPr>
              <w:t>канцелярита</w:t>
            </w:r>
            <w:proofErr w:type="spellEnd"/>
            <w:r w:rsidRPr="00462C13">
              <w:rPr>
                <w:sz w:val="20"/>
                <w:szCs w:val="20"/>
              </w:rPr>
              <w:t>. Профессиональная речь.</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proofErr w:type="spellStart"/>
            <w:r w:rsidRPr="00462C13">
              <w:rPr>
                <w:color w:val="000000" w:themeColor="text1"/>
                <w:sz w:val="20"/>
                <w:szCs w:val="20"/>
              </w:rPr>
              <w:t>Канцелярит</w:t>
            </w:r>
            <w:proofErr w:type="spellEnd"/>
            <w:r w:rsidRPr="00462C13">
              <w:rPr>
                <w:color w:val="000000" w:themeColor="text1"/>
                <w:sz w:val="20"/>
                <w:szCs w:val="20"/>
              </w:rPr>
              <w:t xml:space="preserve"> - это явление, которое возникает, когда в речи используются слишком много канцелярских оборотов и выражений. Это может привести к тому, что речь становится сложной для понимания и неудобной для использования. Профессиональная речь, наоборот, должна быть простой и понятной, чтобы каждый мог легко понять, о чем идет речь.</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 xml:space="preserve">Проблема </w:t>
            </w:r>
            <w:proofErr w:type="spellStart"/>
            <w:r w:rsidRPr="00462C13">
              <w:rPr>
                <w:color w:val="000000" w:themeColor="text1"/>
                <w:sz w:val="20"/>
                <w:szCs w:val="20"/>
              </w:rPr>
              <w:t>канцелярита</w:t>
            </w:r>
            <w:proofErr w:type="spellEnd"/>
            <w:r w:rsidRPr="00462C13">
              <w:rPr>
                <w:color w:val="000000" w:themeColor="text1"/>
                <w:sz w:val="20"/>
                <w:szCs w:val="20"/>
              </w:rPr>
              <w:t xml:space="preserve"> особенно актуальна в деловой среде, где важно общаться четко и ясно. Использование слишком большого количества сложных оборотов может затруднить понимание и привести к ошибкам. Профессиональная же речь должна быть простой и доступной для понимания, чтобы каждый участник мог легко участвовать в обсуждении.</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Основные жанры служебных документов. Взаимодействие жанра и стиля</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Официально-деловой стиль используется в различных документах, таких как приказы, распоряжения, протоколы, акты, договоры, справки и т.д. Каждый из этих документов имеет свои особенности и требования к оформлению и содержанию. Например, договор должен содержать информацию о сторонах, предмете договора, условиях договора и т.д., а приказ должен иметь определенную структуру и содержать обязательные элементы, такие как название организации, номер и дата приказа, те</w:t>
            </w:r>
            <w:proofErr w:type="gramStart"/>
            <w:r w:rsidRPr="00462C13">
              <w:rPr>
                <w:color w:val="000000" w:themeColor="text1"/>
                <w:sz w:val="20"/>
                <w:szCs w:val="20"/>
              </w:rPr>
              <w:t>кст пр</w:t>
            </w:r>
            <w:proofErr w:type="gramEnd"/>
            <w:r w:rsidRPr="00462C13">
              <w:rPr>
                <w:color w:val="000000" w:themeColor="text1"/>
                <w:sz w:val="20"/>
                <w:szCs w:val="20"/>
              </w:rPr>
              <w:t>иказа и подпись руководителя. Таким образом, жанр документа определяет стиль и структуру текста.</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Канцелярские слова и конструкции как «строевая основа» деловой речи</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 xml:space="preserve">Официально-деловой стиль используется в различных документах, таких как приказы, распоряжения, протоколы, акты, договоры, справки и т.д. Каждый из этих документов имеет свои особенности и требования </w:t>
            </w:r>
            <w:r w:rsidRPr="00462C13">
              <w:rPr>
                <w:color w:val="000000" w:themeColor="text1"/>
                <w:sz w:val="20"/>
                <w:szCs w:val="20"/>
              </w:rPr>
              <w:lastRenderedPageBreak/>
              <w:t>к оформлению и содержанию. Например, договор должен содержать информацию о сторонах, предмете договора, условиях договора и т.д., а приказ должен иметь определенную структуру и содержать обязательные элементы, такие как название организации, номер и дата приказа, те</w:t>
            </w:r>
            <w:proofErr w:type="gramStart"/>
            <w:r w:rsidRPr="00462C13">
              <w:rPr>
                <w:color w:val="000000" w:themeColor="text1"/>
                <w:sz w:val="20"/>
                <w:szCs w:val="20"/>
              </w:rPr>
              <w:t>кст пр</w:t>
            </w:r>
            <w:proofErr w:type="gramEnd"/>
            <w:r w:rsidRPr="00462C13">
              <w:rPr>
                <w:color w:val="000000" w:themeColor="text1"/>
                <w:sz w:val="20"/>
                <w:szCs w:val="20"/>
              </w:rPr>
              <w:t>иказа и подпись руководителя. Таким образом, жанр документа определяет стиль и структуру текста.</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lastRenderedPageBreak/>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Использование терминов в текстах служебных документов</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Термины - это слова или словосочетания, которые имеют определенное значение в определенной области знаний. В текстах служебных документов термины используются для обозначения конкретных понятий и явлений, связанных с деятельностью организации. Например, в документе о закупке товаров могут использоваться термины “товар”, “стоимость”, “цена”, “условия поставки” и т.д. Использование терминов позволяет сделать текст документа более точным и понятным для специалистов.</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Тавтология и плеоназм в текстах служебных документов</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Тавтология - это повторение одного и того же слова или выражения в одном предложении или тексте. В текстах служебных документов тавтология может возникнуть, когда автор использует слишком много одинаковых слов или фраз. Например, “Мы предлагаем вам наши услуги по уборке помещений”. В этом предложении слово “услуги” используется дважды, что является тавтологией.</w:t>
            </w:r>
          </w:p>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Плеоназм - это избыточное использование слов или выражений, которые не добавляют смысла к тексту. В текстах служебных документов плеоназм может возникнуть, когда автор использует ненужные слова или фразы. Например, “мы предлагаем вам наши услуги по уборке вашего помещения”. В этом предложении слово “вашего” является лишним, так как помещение, которое нужно убрать, уже было указано ранее.</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 xml:space="preserve">Ошибки в текстах служебных документов, связанные с </w:t>
            </w:r>
            <w:proofErr w:type="spellStart"/>
            <w:r w:rsidRPr="00462C13">
              <w:rPr>
                <w:sz w:val="20"/>
                <w:szCs w:val="20"/>
              </w:rPr>
              <w:t>паронимией</w:t>
            </w:r>
            <w:proofErr w:type="spellEnd"/>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proofErr w:type="spellStart"/>
            <w:r w:rsidRPr="00462C13">
              <w:rPr>
                <w:color w:val="000000" w:themeColor="text1"/>
                <w:sz w:val="20"/>
                <w:szCs w:val="20"/>
              </w:rPr>
              <w:t>Паронимия</w:t>
            </w:r>
            <w:proofErr w:type="spellEnd"/>
            <w:r w:rsidRPr="00462C13">
              <w:rPr>
                <w:color w:val="000000" w:themeColor="text1"/>
                <w:sz w:val="20"/>
                <w:szCs w:val="20"/>
              </w:rPr>
              <w:t xml:space="preserve"> - это явление, когда слова, похожие по звучанию, имеют разное значение. В текстах </w:t>
            </w:r>
            <w:r w:rsidRPr="00462C13">
              <w:rPr>
                <w:color w:val="000000" w:themeColor="text1"/>
                <w:sz w:val="20"/>
                <w:szCs w:val="20"/>
              </w:rPr>
              <w:lastRenderedPageBreak/>
              <w:t xml:space="preserve">служебных документов </w:t>
            </w:r>
            <w:proofErr w:type="spellStart"/>
            <w:r w:rsidRPr="00462C13">
              <w:rPr>
                <w:color w:val="000000" w:themeColor="text1"/>
                <w:sz w:val="20"/>
                <w:szCs w:val="20"/>
              </w:rPr>
              <w:t>паронимия</w:t>
            </w:r>
            <w:proofErr w:type="spellEnd"/>
            <w:r w:rsidRPr="00462C13">
              <w:rPr>
                <w:color w:val="000000" w:themeColor="text1"/>
                <w:sz w:val="20"/>
                <w:szCs w:val="20"/>
              </w:rPr>
              <w:t xml:space="preserve"> может привести к неправильному пониманию или ошибке. Например, если написать “оплатить за проезд”, то это может означать, что нужно заплатить дважды, хотя имелось в виду “заплатить за проезд”. Чтобы избежать таких ошибок, нужно внимательно проверять текст и обращаться к словарям.</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lastRenderedPageBreak/>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Графические сокращения и сложносокращенные слова в текстах служебных документов</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Графические сокращения используются для упрощения написания сложных слов или словосочетаний. Например, вместо полного названия организации можно использовать аббревиатуру. Сложносокращенные слова образуются путем сокращения нескольких слов до одного. Например, слово “</w:t>
            </w:r>
            <w:proofErr w:type="spellStart"/>
            <w:r w:rsidRPr="00462C13">
              <w:rPr>
                <w:color w:val="000000" w:themeColor="text1"/>
                <w:sz w:val="20"/>
                <w:szCs w:val="20"/>
              </w:rPr>
              <w:t>госдума</w:t>
            </w:r>
            <w:proofErr w:type="spellEnd"/>
            <w:r w:rsidRPr="00462C13">
              <w:rPr>
                <w:color w:val="000000" w:themeColor="text1"/>
                <w:sz w:val="20"/>
                <w:szCs w:val="20"/>
              </w:rPr>
              <w:t>” является сложносокращенным словом, образованным из слов “государственная дума”.</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Цифровая информация в текстах служебных документов</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Цифровая информация может быть представлена в виде чисел, дат, адресов, телефонов и других числовых данных. В текстах служебных документов цифровая информация обычно используется для указания конкретных данных или количественных показателей. Например, в договоре может быть указано количество товаров, сумма сделки, дата поставки и т. д. Цифровая информация должна быть точной и достоверной, а также должна быть представлена в удобном для чтения формате.</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Географические названия; наименования учреждений, предприятий, организаций, должностей, документов в текстах служебных документов (проблемы использования прописных букв и кавычек).</w:t>
            </w:r>
          </w:p>
        </w:tc>
        <w:tc>
          <w:tcPr>
            <w:tcW w:w="4961" w:type="dxa"/>
            <w:tcBorders>
              <w:top w:val="single" w:sz="4" w:space="0" w:color="auto"/>
              <w:bottom w:val="single" w:sz="4" w:space="0" w:color="auto"/>
            </w:tcBorders>
            <w:vAlign w:val="center"/>
          </w:tcPr>
          <w:p w:rsidR="00E93E4B" w:rsidRPr="00462C13" w:rsidRDefault="00E93E4B" w:rsidP="007A3B6C">
            <w:pPr>
              <w:ind w:left="0" w:firstLine="0"/>
              <w:contextualSpacing/>
              <w:rPr>
                <w:color w:val="000000" w:themeColor="text1"/>
                <w:sz w:val="20"/>
                <w:szCs w:val="20"/>
              </w:rPr>
            </w:pPr>
            <w:r w:rsidRPr="00462C13">
              <w:rPr>
                <w:color w:val="000000" w:themeColor="text1"/>
                <w:sz w:val="20"/>
                <w:szCs w:val="20"/>
              </w:rPr>
              <w:t>Географические названия, наименования учреждений, предприятий и организаций, а также должности и документы пишутся с большой буквы. Однако есть исключения, например, названия организаций и учреждений, которые пишутся с маленькой буквы. Также есть правила использования кавычек, которые зависят от типа названия. Например, географические названия не заключаются в кавычки, а названия организаций и предприятий могут быть заключены в кавычки.</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firstLine="0"/>
              <w:rPr>
                <w:sz w:val="20"/>
                <w:szCs w:val="20"/>
              </w:rPr>
            </w:pPr>
            <w:r w:rsidRPr="00462C13">
              <w:rPr>
                <w:sz w:val="20"/>
                <w:szCs w:val="20"/>
              </w:rPr>
              <w:t xml:space="preserve">Глагол и имя в текстах официально-делового стиля (отглагольные существительные, «расщепленное </w:t>
            </w:r>
            <w:r w:rsidRPr="00462C13">
              <w:rPr>
                <w:sz w:val="20"/>
                <w:szCs w:val="20"/>
              </w:rPr>
              <w:lastRenderedPageBreak/>
              <w:t>сказуемое», пассивные и безличные конструкции)</w:t>
            </w:r>
          </w:p>
        </w:tc>
        <w:tc>
          <w:tcPr>
            <w:tcW w:w="4961" w:type="dxa"/>
            <w:tcBorders>
              <w:top w:val="single" w:sz="4" w:space="0" w:color="auto"/>
              <w:bottom w:val="single" w:sz="4" w:space="0" w:color="auto"/>
            </w:tcBorders>
            <w:vAlign w:val="center"/>
          </w:tcPr>
          <w:p w:rsidR="00D71948" w:rsidRPr="00462C13" w:rsidRDefault="00D71948" w:rsidP="007A3B6C">
            <w:pPr>
              <w:ind w:left="0" w:firstLine="0"/>
              <w:contextualSpacing/>
              <w:rPr>
                <w:color w:val="000000" w:themeColor="text1"/>
                <w:sz w:val="20"/>
                <w:szCs w:val="20"/>
              </w:rPr>
            </w:pPr>
            <w:r w:rsidRPr="00462C13">
              <w:rPr>
                <w:color w:val="000000" w:themeColor="text1"/>
                <w:sz w:val="20"/>
                <w:szCs w:val="20"/>
              </w:rPr>
              <w:lastRenderedPageBreak/>
              <w:t xml:space="preserve">В текстах официально-делового стиля часто используются отглагольные существительные, которые </w:t>
            </w:r>
            <w:r w:rsidRPr="00462C13">
              <w:rPr>
                <w:color w:val="000000" w:themeColor="text1"/>
                <w:sz w:val="20"/>
                <w:szCs w:val="20"/>
              </w:rPr>
              <w:lastRenderedPageBreak/>
              <w:t>образуются от глаголов. Например, “выполнение”, “создание”, “принятие”. Отглагольные существительные позволяют более точно описать действия или процессы, происходящие в документе.</w:t>
            </w:r>
          </w:p>
          <w:p w:rsidR="00D71948" w:rsidRPr="00462C13" w:rsidRDefault="00D71948" w:rsidP="007A3B6C">
            <w:pPr>
              <w:ind w:left="0" w:firstLine="0"/>
              <w:contextualSpacing/>
              <w:rPr>
                <w:color w:val="000000" w:themeColor="text1"/>
                <w:sz w:val="20"/>
                <w:szCs w:val="20"/>
              </w:rPr>
            </w:pPr>
            <w:r w:rsidRPr="00462C13">
              <w:rPr>
                <w:color w:val="000000" w:themeColor="text1"/>
                <w:sz w:val="20"/>
                <w:szCs w:val="20"/>
              </w:rPr>
              <w:t xml:space="preserve">“Расщепленное сказуемое” - это конструкция, в которой глагол и его дополнение </w:t>
            </w:r>
            <w:proofErr w:type="gramStart"/>
            <w:r w:rsidRPr="00462C13">
              <w:rPr>
                <w:color w:val="000000" w:themeColor="text1"/>
                <w:sz w:val="20"/>
                <w:szCs w:val="20"/>
              </w:rPr>
              <w:t>разделены</w:t>
            </w:r>
            <w:proofErr w:type="gramEnd"/>
            <w:r w:rsidRPr="00462C13">
              <w:rPr>
                <w:color w:val="000000" w:themeColor="text1"/>
                <w:sz w:val="20"/>
                <w:szCs w:val="20"/>
              </w:rPr>
              <w:t xml:space="preserve"> другими словами. Например, “представить отчет”, “подписать договор”. Эта конструкция позволяет более точно выразить действие и его объект.</w:t>
            </w:r>
          </w:p>
          <w:p w:rsidR="00E93E4B" w:rsidRPr="00462C13" w:rsidRDefault="00D71948" w:rsidP="007A3B6C">
            <w:pPr>
              <w:ind w:left="0" w:firstLine="0"/>
              <w:contextualSpacing/>
              <w:rPr>
                <w:color w:val="000000" w:themeColor="text1"/>
                <w:sz w:val="20"/>
                <w:szCs w:val="20"/>
              </w:rPr>
            </w:pPr>
            <w:r w:rsidRPr="00462C13">
              <w:rPr>
                <w:color w:val="000000" w:themeColor="text1"/>
                <w:sz w:val="20"/>
                <w:szCs w:val="20"/>
              </w:rPr>
              <w:t>Пассивные и безличные конструкции используются для описания действий, которые происходят без участия конкретного лица. Например, “было принято решение”, “установлены сроки”. Эти конструкции позволяют избежать прямого указания на конкретного исполнителя действия.</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lastRenderedPageBreak/>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firstLine="0"/>
              <w:rPr>
                <w:sz w:val="20"/>
                <w:szCs w:val="20"/>
              </w:rPr>
            </w:pPr>
            <w:r w:rsidRPr="00462C13">
              <w:rPr>
                <w:sz w:val="20"/>
                <w:szCs w:val="20"/>
              </w:rPr>
              <w:t>Причастные и деепричастные обороты в текстах служебных документов</w:t>
            </w:r>
          </w:p>
        </w:tc>
        <w:tc>
          <w:tcPr>
            <w:tcW w:w="4961" w:type="dxa"/>
            <w:tcBorders>
              <w:top w:val="single" w:sz="4" w:space="0" w:color="auto"/>
              <w:bottom w:val="single" w:sz="4" w:space="0" w:color="auto"/>
            </w:tcBorders>
            <w:vAlign w:val="center"/>
          </w:tcPr>
          <w:p w:rsidR="00E93E4B" w:rsidRPr="00462C13" w:rsidRDefault="00D71948" w:rsidP="007A3B6C">
            <w:pPr>
              <w:ind w:left="0" w:firstLine="0"/>
              <w:contextualSpacing/>
              <w:rPr>
                <w:color w:val="000000" w:themeColor="text1"/>
                <w:sz w:val="20"/>
                <w:szCs w:val="20"/>
              </w:rPr>
            </w:pPr>
            <w:r w:rsidRPr="00462C13">
              <w:rPr>
                <w:color w:val="000000" w:themeColor="text1"/>
                <w:sz w:val="20"/>
                <w:szCs w:val="20"/>
              </w:rPr>
              <w:t>Причастные и деепричастные обороты используются в текстах служебных документов для описания действий или процессов. Причастные обороты, например “принятое решение”, “выполненная работа”, позволяют более точно описать действие или результат. Деепричастные обороты, такие как “выполняя задание”, “приняв решение”, помогают описать процесс выполнения действия.</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Порядок слов и строение предложения в текстах служебных документов</w:t>
            </w:r>
          </w:p>
        </w:tc>
        <w:tc>
          <w:tcPr>
            <w:tcW w:w="4961" w:type="dxa"/>
            <w:tcBorders>
              <w:top w:val="single" w:sz="4" w:space="0" w:color="auto"/>
              <w:bottom w:val="single" w:sz="4" w:space="0" w:color="auto"/>
            </w:tcBorders>
            <w:vAlign w:val="center"/>
          </w:tcPr>
          <w:p w:rsidR="00E93E4B" w:rsidRPr="00462C13" w:rsidRDefault="00D71948" w:rsidP="007A3B6C">
            <w:pPr>
              <w:ind w:left="0" w:firstLine="0"/>
              <w:contextualSpacing/>
              <w:rPr>
                <w:color w:val="000000" w:themeColor="text1"/>
                <w:sz w:val="20"/>
                <w:szCs w:val="20"/>
              </w:rPr>
            </w:pPr>
            <w:r w:rsidRPr="00462C13">
              <w:rPr>
                <w:color w:val="000000" w:themeColor="text1"/>
                <w:sz w:val="20"/>
                <w:szCs w:val="20"/>
              </w:rPr>
              <w:t xml:space="preserve">В текстах служебных документов порядок слов и строение предложений обычно довольно </w:t>
            </w:r>
            <w:proofErr w:type="gramStart"/>
            <w:r w:rsidRPr="00462C13">
              <w:rPr>
                <w:color w:val="000000" w:themeColor="text1"/>
                <w:sz w:val="20"/>
                <w:szCs w:val="20"/>
              </w:rPr>
              <w:t>строгие</w:t>
            </w:r>
            <w:proofErr w:type="gramEnd"/>
            <w:r w:rsidRPr="00462C13">
              <w:rPr>
                <w:color w:val="000000" w:themeColor="text1"/>
                <w:sz w:val="20"/>
                <w:szCs w:val="20"/>
              </w:rPr>
              <w:t>. Обычно сначала идет подлежащее, затем сказуемое и затем остальные члены предложения. Например, “Компания выполнила задачу” или “Задача была выполнена компанией”. В сложных предложениях используются союзы и союзные слова для связи частей предложения.</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Понятие документного текста.</w:t>
            </w:r>
          </w:p>
        </w:tc>
        <w:tc>
          <w:tcPr>
            <w:tcW w:w="4961" w:type="dxa"/>
            <w:tcBorders>
              <w:top w:val="single" w:sz="4" w:space="0" w:color="auto"/>
              <w:bottom w:val="single" w:sz="4" w:space="0" w:color="auto"/>
            </w:tcBorders>
            <w:vAlign w:val="center"/>
          </w:tcPr>
          <w:p w:rsidR="00E93E4B" w:rsidRPr="00462C13" w:rsidRDefault="00D71948" w:rsidP="007A3B6C">
            <w:pPr>
              <w:ind w:left="0" w:firstLine="0"/>
              <w:contextualSpacing/>
              <w:rPr>
                <w:color w:val="000000" w:themeColor="text1"/>
                <w:sz w:val="20"/>
                <w:szCs w:val="20"/>
              </w:rPr>
            </w:pPr>
            <w:r w:rsidRPr="00462C13">
              <w:rPr>
                <w:color w:val="000000" w:themeColor="text1"/>
                <w:sz w:val="20"/>
                <w:szCs w:val="20"/>
              </w:rPr>
              <w:t xml:space="preserve">Документный текст - это текст, который является частью документа. Документ может быть официальным, например, договор, или неофициальным, например, письмо. Документный текст имеет свои особенности, такие как точность, ясность, формальность и </w:t>
            </w:r>
            <w:proofErr w:type="spellStart"/>
            <w:r w:rsidRPr="00462C13">
              <w:rPr>
                <w:color w:val="000000" w:themeColor="text1"/>
                <w:sz w:val="20"/>
                <w:szCs w:val="20"/>
              </w:rPr>
              <w:t>стандартизированность</w:t>
            </w:r>
            <w:proofErr w:type="spellEnd"/>
            <w:r w:rsidRPr="00462C13">
              <w:rPr>
                <w:color w:val="000000" w:themeColor="text1"/>
                <w:sz w:val="20"/>
                <w:szCs w:val="20"/>
              </w:rPr>
              <w:t xml:space="preserve">. Он </w:t>
            </w:r>
            <w:r w:rsidRPr="00462C13">
              <w:rPr>
                <w:color w:val="000000" w:themeColor="text1"/>
                <w:sz w:val="20"/>
                <w:szCs w:val="20"/>
              </w:rPr>
              <w:lastRenderedPageBreak/>
              <w:t>также может содержать термины, сокращения, графические элементы и цифровую информацию.</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lastRenderedPageBreak/>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left="0" w:firstLine="0"/>
              <w:rPr>
                <w:sz w:val="20"/>
                <w:szCs w:val="20"/>
              </w:rPr>
            </w:pPr>
            <w:r w:rsidRPr="00462C13">
              <w:rPr>
                <w:sz w:val="20"/>
                <w:szCs w:val="20"/>
              </w:rPr>
              <w:t>Композиция текста документа. Понятие этикетной рамки.</w:t>
            </w:r>
          </w:p>
        </w:tc>
        <w:tc>
          <w:tcPr>
            <w:tcW w:w="4961" w:type="dxa"/>
            <w:tcBorders>
              <w:top w:val="single" w:sz="4" w:space="0" w:color="auto"/>
              <w:bottom w:val="single" w:sz="4" w:space="0" w:color="auto"/>
            </w:tcBorders>
            <w:vAlign w:val="center"/>
          </w:tcPr>
          <w:p w:rsidR="00E93E4B" w:rsidRPr="00462C13" w:rsidRDefault="00D71948" w:rsidP="007A3B6C">
            <w:pPr>
              <w:ind w:left="0" w:firstLine="0"/>
              <w:contextualSpacing/>
              <w:rPr>
                <w:color w:val="000000" w:themeColor="text1"/>
                <w:sz w:val="20"/>
                <w:szCs w:val="20"/>
              </w:rPr>
            </w:pPr>
            <w:r w:rsidRPr="00462C13">
              <w:rPr>
                <w:color w:val="000000" w:themeColor="text1"/>
                <w:sz w:val="20"/>
                <w:szCs w:val="20"/>
              </w:rPr>
              <w:t>Композиция текста документа - это структура текста, которая помогает организовать информацию и сделать текст понятным. Этикетная рамка - это элементы, которые используются в начале и конце документа, например, название документа, дата, подпись. Композиция текста может включать в себя различные элементы, такие как заголовки, подзаголовки, списки, таблицы и графики.</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firstLine="0"/>
              <w:rPr>
                <w:sz w:val="20"/>
                <w:szCs w:val="20"/>
              </w:rPr>
            </w:pPr>
            <w:r w:rsidRPr="00462C13">
              <w:rPr>
                <w:sz w:val="20"/>
                <w:szCs w:val="20"/>
              </w:rPr>
              <w:t xml:space="preserve">Логические основы композиции текста документа. </w:t>
            </w:r>
          </w:p>
        </w:tc>
        <w:tc>
          <w:tcPr>
            <w:tcW w:w="4961" w:type="dxa"/>
            <w:tcBorders>
              <w:top w:val="single" w:sz="4" w:space="0" w:color="auto"/>
              <w:bottom w:val="single" w:sz="4" w:space="0" w:color="auto"/>
            </w:tcBorders>
            <w:vAlign w:val="center"/>
          </w:tcPr>
          <w:p w:rsidR="00E93E4B" w:rsidRPr="00462C13" w:rsidRDefault="00D71948" w:rsidP="007A3B6C">
            <w:pPr>
              <w:ind w:left="0" w:firstLine="0"/>
              <w:contextualSpacing/>
              <w:rPr>
                <w:color w:val="000000" w:themeColor="text1"/>
                <w:sz w:val="20"/>
                <w:szCs w:val="20"/>
              </w:rPr>
            </w:pPr>
            <w:r w:rsidRPr="00462C13">
              <w:rPr>
                <w:color w:val="000000" w:themeColor="text1"/>
                <w:sz w:val="20"/>
                <w:szCs w:val="20"/>
              </w:rPr>
              <w:t>Логические основы композиции текста документа включают в себя принципы логики, такие как последовательность, непротиворечивость, обоснованность и полнота. Эти принципы помогают создать логическую структуру текста, которая позволяет читателю легко понять и усвоить информацию.</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ind w:firstLine="0"/>
              <w:rPr>
                <w:sz w:val="20"/>
                <w:szCs w:val="20"/>
              </w:rPr>
            </w:pPr>
            <w:r w:rsidRPr="00462C13">
              <w:rPr>
                <w:sz w:val="20"/>
                <w:szCs w:val="20"/>
              </w:rPr>
              <w:t>Использование и проверка фактического материала при составлении и редактировании текстов служебных документов</w:t>
            </w:r>
          </w:p>
        </w:tc>
        <w:tc>
          <w:tcPr>
            <w:tcW w:w="4961" w:type="dxa"/>
            <w:tcBorders>
              <w:top w:val="single" w:sz="4" w:space="0" w:color="auto"/>
              <w:bottom w:val="single" w:sz="4" w:space="0" w:color="auto"/>
            </w:tcBorders>
            <w:vAlign w:val="center"/>
          </w:tcPr>
          <w:p w:rsidR="00E93E4B" w:rsidRPr="00462C13" w:rsidRDefault="00D71948" w:rsidP="007A3B6C">
            <w:pPr>
              <w:ind w:left="0" w:firstLine="0"/>
              <w:contextualSpacing/>
              <w:rPr>
                <w:color w:val="000000" w:themeColor="text1"/>
                <w:sz w:val="20"/>
                <w:szCs w:val="20"/>
              </w:rPr>
            </w:pPr>
            <w:r w:rsidRPr="00462C13">
              <w:rPr>
                <w:color w:val="000000" w:themeColor="text1"/>
                <w:sz w:val="20"/>
                <w:szCs w:val="20"/>
              </w:rPr>
              <w:t>При составлении текстов служебных документов необходимо использовать только достоверную и проверенную информацию. Это включает в себя факты, цифры, даты и другую информацию, которая может повлиять на содержание документа. После составления текста необходимо проверить его на точность и достоверность информации. Если есть сомнения в точности информации, необходимо обратиться к источникам или специалистам, которые могут подтвердить или опровергнуть информацию.</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E93E4B" w:rsidRPr="00462C13" w:rsidRDefault="00E93E4B"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D71948" w:rsidRPr="00462C13" w:rsidTr="007A3B6C">
        <w:tc>
          <w:tcPr>
            <w:tcW w:w="562" w:type="dxa"/>
            <w:tcBorders>
              <w:top w:val="single" w:sz="4" w:space="0" w:color="auto"/>
              <w:bottom w:val="single" w:sz="4" w:space="0" w:color="auto"/>
            </w:tcBorders>
            <w:vAlign w:val="center"/>
          </w:tcPr>
          <w:p w:rsidR="00D71948" w:rsidRPr="00462C13" w:rsidRDefault="00D71948"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D71948" w:rsidRPr="00462C13" w:rsidRDefault="00D71948" w:rsidP="007A3B6C">
            <w:pPr>
              <w:ind w:left="0" w:firstLine="0"/>
              <w:rPr>
                <w:sz w:val="20"/>
                <w:szCs w:val="20"/>
              </w:rPr>
            </w:pPr>
            <w:r w:rsidRPr="00462C13">
              <w:rPr>
                <w:sz w:val="20"/>
                <w:szCs w:val="20"/>
              </w:rPr>
              <w:t>Унификация текста документа</w:t>
            </w:r>
          </w:p>
        </w:tc>
        <w:tc>
          <w:tcPr>
            <w:tcW w:w="4961" w:type="dxa"/>
            <w:tcBorders>
              <w:top w:val="single" w:sz="4" w:space="0" w:color="auto"/>
              <w:bottom w:val="single" w:sz="4" w:space="0" w:color="auto"/>
            </w:tcBorders>
            <w:vAlign w:val="center"/>
          </w:tcPr>
          <w:p w:rsidR="00D71948" w:rsidRPr="00462C13" w:rsidRDefault="00D71948" w:rsidP="007A3B6C">
            <w:pPr>
              <w:ind w:left="0" w:firstLine="0"/>
              <w:contextualSpacing/>
              <w:rPr>
                <w:color w:val="000000" w:themeColor="text1"/>
                <w:sz w:val="20"/>
                <w:szCs w:val="20"/>
              </w:rPr>
            </w:pPr>
            <w:r w:rsidRPr="00462C13">
              <w:rPr>
                <w:color w:val="000000" w:themeColor="text1"/>
                <w:sz w:val="20"/>
                <w:szCs w:val="20"/>
              </w:rPr>
              <w:t>Унификация текста документа - это процесс создания единого стиля и структуры текста, который позволяет упростить понимание и использование документа. Унификация может включать в себя использование стандартных фраз, сокращений, терминологии и других элементов, которые делают текст более понятным и удобным для чтения.</w:t>
            </w:r>
          </w:p>
        </w:tc>
        <w:tc>
          <w:tcPr>
            <w:tcW w:w="1559" w:type="dxa"/>
            <w:tcBorders>
              <w:top w:val="single" w:sz="4" w:space="0" w:color="auto"/>
              <w:bottom w:val="single" w:sz="4" w:space="0" w:color="auto"/>
            </w:tcBorders>
            <w:vAlign w:val="center"/>
          </w:tcPr>
          <w:p w:rsidR="00D71948" w:rsidRPr="00462C13" w:rsidRDefault="00D71948" w:rsidP="007A3B6C">
            <w:pPr>
              <w:ind w:left="0" w:firstLine="0"/>
              <w:contextualSpacing/>
              <w:jc w:val="center"/>
              <w:rPr>
                <w:b/>
                <w:color w:val="000000" w:themeColor="text1"/>
                <w:sz w:val="20"/>
                <w:szCs w:val="20"/>
              </w:rPr>
            </w:pPr>
            <w:r w:rsidRPr="00462C13">
              <w:rPr>
                <w:spacing w:val="-2"/>
                <w:sz w:val="20"/>
                <w:szCs w:val="20"/>
              </w:rPr>
              <w:t>УК-4.</w:t>
            </w:r>
          </w:p>
        </w:tc>
        <w:tc>
          <w:tcPr>
            <w:tcW w:w="2552" w:type="dxa"/>
            <w:tcBorders>
              <w:top w:val="single" w:sz="4" w:space="0" w:color="auto"/>
              <w:bottom w:val="single" w:sz="4" w:space="0" w:color="auto"/>
            </w:tcBorders>
            <w:vAlign w:val="center"/>
          </w:tcPr>
          <w:p w:rsidR="00D71948" w:rsidRPr="00462C13" w:rsidRDefault="00D71948"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color w:val="000000"/>
                <w:kern w:val="0"/>
                <w:sz w:val="20"/>
                <w:szCs w:val="20"/>
                <w:lang w:eastAsia="ru-RU"/>
              </w:rPr>
              <w:t>Письменная речь юриста</w:t>
            </w:r>
          </w:p>
        </w:tc>
      </w:tr>
      <w:tr w:rsidR="008159A9" w:rsidRPr="00462C13" w:rsidTr="007A3B6C">
        <w:tc>
          <w:tcPr>
            <w:tcW w:w="562" w:type="dxa"/>
            <w:tcBorders>
              <w:top w:val="single" w:sz="4" w:space="0" w:color="auto"/>
              <w:bottom w:val="single" w:sz="4" w:space="0" w:color="auto"/>
            </w:tcBorders>
            <w:vAlign w:val="center"/>
          </w:tcPr>
          <w:p w:rsidR="008159A9" w:rsidRPr="00462C13" w:rsidRDefault="008159A9"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8159A9" w:rsidRPr="00462C13" w:rsidRDefault="00D71948" w:rsidP="007A3B6C">
            <w:pPr>
              <w:ind w:left="0" w:firstLine="0"/>
              <w:rPr>
                <w:sz w:val="20"/>
                <w:szCs w:val="20"/>
                <w:lang w:val="en-US"/>
              </w:rPr>
            </w:pPr>
            <w:r w:rsidRPr="00462C13">
              <w:rPr>
                <w:color w:val="131313"/>
                <w:sz w:val="20"/>
                <w:szCs w:val="20"/>
                <w:shd w:val="clear" w:color="auto" w:fill="FFFFFF"/>
                <w:lang w:val="en-US"/>
              </w:rPr>
              <w:t xml:space="preserve">The Bayeux Tapestry (also known in France as a Tapestry of Queen Matilda) is a unique medieval artifact that dates back to the 11th century. Nearly 70 </w:t>
            </w:r>
            <w:proofErr w:type="spellStart"/>
            <w:r w:rsidRPr="00462C13">
              <w:rPr>
                <w:color w:val="131313"/>
                <w:sz w:val="20"/>
                <w:szCs w:val="20"/>
                <w:shd w:val="clear" w:color="auto" w:fill="FFFFFF"/>
                <w:lang w:val="en-US"/>
              </w:rPr>
              <w:t>metres</w:t>
            </w:r>
            <w:proofErr w:type="spellEnd"/>
            <w:r w:rsidRPr="00462C13">
              <w:rPr>
                <w:color w:val="131313"/>
                <w:sz w:val="20"/>
                <w:szCs w:val="20"/>
                <w:shd w:val="clear" w:color="auto" w:fill="FFFFFF"/>
                <w:lang w:val="en-US"/>
              </w:rPr>
              <w:t xml:space="preserve"> of </w:t>
            </w:r>
            <w:r w:rsidRPr="00462C13">
              <w:rPr>
                <w:b/>
                <w:bCs/>
                <w:i/>
                <w:iCs/>
                <w:color w:val="131313"/>
                <w:sz w:val="20"/>
                <w:szCs w:val="20"/>
                <w:shd w:val="clear" w:color="auto" w:fill="FFFFFF"/>
                <w:lang w:val="en-US"/>
              </w:rPr>
              <w:t>embroidered</w:t>
            </w:r>
            <w:r w:rsidRPr="00462C13">
              <w:rPr>
                <w:b/>
                <w:bCs/>
                <w:color w:val="131313"/>
                <w:sz w:val="20"/>
                <w:szCs w:val="20"/>
                <w:shd w:val="clear" w:color="auto" w:fill="FFFFFF"/>
                <w:vertAlign w:val="superscript"/>
                <w:lang w:val="en-US"/>
              </w:rPr>
              <w:t>1</w:t>
            </w:r>
            <w:r w:rsidRPr="00462C13">
              <w:rPr>
                <w:color w:val="131313"/>
                <w:sz w:val="20"/>
                <w:szCs w:val="20"/>
                <w:shd w:val="clear" w:color="auto" w:fill="FFFFFF"/>
                <w:lang w:val="en-US"/>
              </w:rPr>
              <w:t xml:space="preserve"> cloth </w:t>
            </w:r>
            <w:r w:rsidRPr="00462C13">
              <w:rPr>
                <w:color w:val="131313"/>
                <w:sz w:val="20"/>
                <w:szCs w:val="20"/>
                <w:shd w:val="clear" w:color="auto" w:fill="FFFFFF"/>
                <w:lang w:val="en-US"/>
              </w:rPr>
              <w:lastRenderedPageBreak/>
              <w:t>expand on the events that led up to the Norman conquest of England, culminating with the fateful Battle of Hastings.</w:t>
            </w:r>
          </w:p>
        </w:tc>
        <w:tc>
          <w:tcPr>
            <w:tcW w:w="4961" w:type="dxa"/>
            <w:tcBorders>
              <w:top w:val="single" w:sz="4" w:space="0" w:color="auto"/>
              <w:bottom w:val="single" w:sz="4" w:space="0" w:color="auto"/>
            </w:tcBorders>
            <w:vAlign w:val="center"/>
          </w:tcPr>
          <w:p w:rsidR="008159A9" w:rsidRPr="00462C13" w:rsidRDefault="00D71948" w:rsidP="007A3B6C">
            <w:pPr>
              <w:ind w:left="0" w:firstLine="0"/>
              <w:contextualSpacing/>
              <w:rPr>
                <w:color w:val="000000" w:themeColor="text1"/>
                <w:sz w:val="20"/>
                <w:szCs w:val="20"/>
                <w:lang w:val="en-US"/>
              </w:rPr>
            </w:pPr>
            <w:r w:rsidRPr="00462C13">
              <w:rPr>
                <w:color w:val="131313"/>
                <w:sz w:val="20"/>
                <w:szCs w:val="20"/>
                <w:shd w:val="clear" w:color="auto" w:fill="FFFFFF"/>
              </w:rPr>
              <w:lastRenderedPageBreak/>
              <w:t xml:space="preserve">Гобелен из </w:t>
            </w:r>
            <w:proofErr w:type="spellStart"/>
            <w:r w:rsidRPr="00462C13">
              <w:rPr>
                <w:color w:val="131313"/>
                <w:sz w:val="20"/>
                <w:szCs w:val="20"/>
                <w:shd w:val="clear" w:color="auto" w:fill="FFFFFF"/>
              </w:rPr>
              <w:t>Байё</w:t>
            </w:r>
            <w:proofErr w:type="spellEnd"/>
            <w:r w:rsidRPr="00462C13">
              <w:rPr>
                <w:color w:val="131313"/>
                <w:sz w:val="20"/>
                <w:szCs w:val="20"/>
                <w:shd w:val="clear" w:color="auto" w:fill="FFFFFF"/>
              </w:rPr>
              <w:t xml:space="preserve"> (также известный во Франции как Гобелен королевы Матильды) – это уникальный средневековый артефакт, датируемый 11 столетием </w:t>
            </w:r>
            <w:r w:rsidRPr="00462C13">
              <w:rPr>
                <w:color w:val="131313"/>
                <w:sz w:val="20"/>
                <w:szCs w:val="20"/>
                <w:shd w:val="clear" w:color="auto" w:fill="FFFFFF"/>
              </w:rPr>
              <w:lastRenderedPageBreak/>
              <w:t>нашей эры. Почти что 70 метров расшитой ткани описывают события, которые привели к нормандскому завоеванию Англии и его кульминации, судьбоносной битвы при Гастингсе.</w:t>
            </w:r>
          </w:p>
        </w:tc>
        <w:tc>
          <w:tcPr>
            <w:tcW w:w="1559" w:type="dxa"/>
            <w:tcBorders>
              <w:top w:val="single" w:sz="4" w:space="0" w:color="auto"/>
              <w:bottom w:val="single" w:sz="4" w:space="0" w:color="auto"/>
            </w:tcBorders>
            <w:vAlign w:val="center"/>
          </w:tcPr>
          <w:p w:rsidR="008159A9" w:rsidRPr="00462C13" w:rsidRDefault="00E93E4B" w:rsidP="007A3B6C">
            <w:pPr>
              <w:ind w:left="0" w:firstLine="0"/>
              <w:contextualSpacing/>
              <w:jc w:val="center"/>
              <w:rPr>
                <w:spacing w:val="-2"/>
                <w:sz w:val="20"/>
                <w:szCs w:val="20"/>
              </w:rPr>
            </w:pPr>
            <w:r w:rsidRPr="00462C13">
              <w:rPr>
                <w:spacing w:val="-2"/>
                <w:sz w:val="20"/>
                <w:szCs w:val="20"/>
              </w:rPr>
              <w:lastRenderedPageBreak/>
              <w:t>УК-4; ПК-1</w:t>
            </w:r>
          </w:p>
        </w:tc>
        <w:tc>
          <w:tcPr>
            <w:tcW w:w="2552" w:type="dxa"/>
            <w:tcBorders>
              <w:top w:val="single" w:sz="4" w:space="0" w:color="auto"/>
              <w:bottom w:val="single" w:sz="4" w:space="0" w:color="auto"/>
            </w:tcBorders>
            <w:vAlign w:val="center"/>
          </w:tcPr>
          <w:p w:rsidR="008159A9" w:rsidRPr="00462C13" w:rsidRDefault="008159A9"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sz w:val="20"/>
                <w:szCs w:val="20"/>
              </w:rPr>
              <w:t xml:space="preserve">Иностранный язык как средство профессионального общения (Английский </w:t>
            </w:r>
            <w:r w:rsidRPr="00462C13">
              <w:rPr>
                <w:sz w:val="20"/>
                <w:szCs w:val="20"/>
              </w:rPr>
              <w:lastRenderedPageBreak/>
              <w:t>язык в деловых практиках)</w:t>
            </w:r>
          </w:p>
        </w:tc>
      </w:tr>
      <w:tr w:rsidR="008159A9" w:rsidRPr="00462C13" w:rsidTr="007A3B6C">
        <w:tc>
          <w:tcPr>
            <w:tcW w:w="562" w:type="dxa"/>
            <w:tcBorders>
              <w:top w:val="single" w:sz="4" w:space="0" w:color="auto"/>
              <w:bottom w:val="single" w:sz="4" w:space="0" w:color="auto"/>
            </w:tcBorders>
            <w:vAlign w:val="center"/>
          </w:tcPr>
          <w:p w:rsidR="008159A9" w:rsidRPr="00462C13" w:rsidRDefault="008159A9"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8159A9" w:rsidRPr="00462C13" w:rsidRDefault="00D71948" w:rsidP="007A3B6C">
            <w:pPr>
              <w:ind w:left="0" w:firstLine="0"/>
              <w:rPr>
                <w:sz w:val="20"/>
                <w:szCs w:val="20"/>
                <w:lang w:val="en-US"/>
              </w:rPr>
            </w:pPr>
            <w:proofErr w:type="gramStart"/>
            <w:r w:rsidRPr="00462C13">
              <w:rPr>
                <w:color w:val="131313"/>
                <w:sz w:val="20"/>
                <w:szCs w:val="20"/>
                <w:shd w:val="clear" w:color="auto" w:fill="FFFFFF"/>
                <w:lang w:val="en-US"/>
              </w:rPr>
              <w:t>Technically not a tapestry (as tapestries are woven, not embroidered)</w:t>
            </w:r>
            <w:proofErr w:type="gramEnd"/>
            <w:r w:rsidRPr="00462C13">
              <w:rPr>
                <w:color w:val="131313"/>
                <w:sz w:val="20"/>
                <w:szCs w:val="20"/>
                <w:shd w:val="clear" w:color="auto" w:fill="FFFFFF"/>
                <w:lang w:val="en-US"/>
              </w:rPr>
              <w:t>, this exquisite piece of cloth shows about 70 historical scenes and is narrated with Latin </w:t>
            </w:r>
            <w:r w:rsidRPr="00462C13">
              <w:rPr>
                <w:b/>
                <w:bCs/>
                <w:i/>
                <w:iCs/>
                <w:color w:val="131313"/>
                <w:sz w:val="20"/>
                <w:szCs w:val="20"/>
                <w:shd w:val="clear" w:color="auto" w:fill="FFFFFF"/>
                <w:lang w:val="en-US"/>
              </w:rPr>
              <w:t>tituli</w:t>
            </w:r>
            <w:r w:rsidRPr="00462C13">
              <w:rPr>
                <w:b/>
                <w:bCs/>
                <w:color w:val="131313"/>
                <w:sz w:val="20"/>
                <w:szCs w:val="20"/>
                <w:shd w:val="clear" w:color="auto" w:fill="FFFFFF"/>
                <w:vertAlign w:val="superscript"/>
                <w:lang w:val="en-US"/>
              </w:rPr>
              <w:t>2</w:t>
            </w:r>
            <w:r w:rsidRPr="00462C13">
              <w:rPr>
                <w:color w:val="131313"/>
                <w:sz w:val="20"/>
                <w:szCs w:val="20"/>
                <w:shd w:val="clear" w:color="auto" w:fill="FFFFFF"/>
                <w:lang w:val="en-US"/>
              </w:rPr>
              <w:t xml:space="preserve">. </w:t>
            </w:r>
            <w:proofErr w:type="gramStart"/>
            <w:r w:rsidRPr="00462C13">
              <w:rPr>
                <w:color w:val="131313"/>
                <w:sz w:val="20"/>
                <w:szCs w:val="20"/>
                <w:shd w:val="clear" w:color="auto" w:fill="FFFFFF"/>
                <w:lang w:val="en-US"/>
              </w:rPr>
              <w:t>It’s</w:t>
            </w:r>
            <w:proofErr w:type="gramEnd"/>
            <w:r w:rsidRPr="00462C13">
              <w:rPr>
                <w:color w:val="131313"/>
                <w:sz w:val="20"/>
                <w:szCs w:val="20"/>
                <w:shd w:val="clear" w:color="auto" w:fill="FFFFFF"/>
                <w:lang w:val="en-US"/>
              </w:rPr>
              <w:t xml:space="preserve"> origins and the history of creation are still hotly debated in scholarly circles, but the two main theories give the credit either to the Queen Matilda of Flanders who was a wife of William the Conqueror, or to a bishop </w:t>
            </w:r>
            <w:proofErr w:type="spellStart"/>
            <w:r w:rsidRPr="00462C13">
              <w:rPr>
                <w:color w:val="131313"/>
                <w:sz w:val="20"/>
                <w:szCs w:val="20"/>
                <w:shd w:val="clear" w:color="auto" w:fill="FFFFFF"/>
                <w:lang w:val="en-US"/>
              </w:rPr>
              <w:t>Odo</w:t>
            </w:r>
            <w:proofErr w:type="spellEnd"/>
            <w:r w:rsidRPr="00462C13">
              <w:rPr>
                <w:color w:val="131313"/>
                <w:sz w:val="20"/>
                <w:szCs w:val="20"/>
                <w:shd w:val="clear" w:color="auto" w:fill="FFFFFF"/>
                <w:lang w:val="en-US"/>
              </w:rPr>
              <w:t xml:space="preserve"> of Bayeux, who was William’s half-brother and eventually became a regent of England in his absence.</w:t>
            </w:r>
          </w:p>
        </w:tc>
        <w:tc>
          <w:tcPr>
            <w:tcW w:w="4961" w:type="dxa"/>
            <w:tcBorders>
              <w:top w:val="single" w:sz="4" w:space="0" w:color="auto"/>
              <w:bottom w:val="single" w:sz="4" w:space="0" w:color="auto"/>
            </w:tcBorders>
            <w:vAlign w:val="center"/>
          </w:tcPr>
          <w:p w:rsidR="008159A9" w:rsidRPr="00462C13" w:rsidRDefault="00D71948" w:rsidP="007A3B6C">
            <w:pPr>
              <w:ind w:left="0" w:firstLine="0"/>
              <w:contextualSpacing/>
              <w:rPr>
                <w:color w:val="000000" w:themeColor="text1"/>
                <w:sz w:val="20"/>
                <w:szCs w:val="20"/>
              </w:rPr>
            </w:pPr>
            <w:r w:rsidRPr="00462C13">
              <w:rPr>
                <w:color w:val="131313"/>
                <w:sz w:val="20"/>
                <w:szCs w:val="20"/>
                <w:shd w:val="clear" w:color="auto" w:fill="FFFFFF"/>
              </w:rPr>
              <w:t xml:space="preserve">Технически не являясь гобеленом (поскольку гобелены ткут, а не вышивают), это изысканное полотно описывает около 70 исторических сцен, подписанных на латыни. История её создания до сих пор является предметом жарких споров в академических кругах, но две основные теории называют заказчиками либо королеву Матильду </w:t>
            </w:r>
            <w:proofErr w:type="spellStart"/>
            <w:r w:rsidRPr="00462C13">
              <w:rPr>
                <w:color w:val="131313"/>
                <w:sz w:val="20"/>
                <w:szCs w:val="20"/>
                <w:shd w:val="clear" w:color="auto" w:fill="FFFFFF"/>
              </w:rPr>
              <w:t>Фландрскую</w:t>
            </w:r>
            <w:proofErr w:type="spellEnd"/>
            <w:r w:rsidRPr="00462C13">
              <w:rPr>
                <w:color w:val="131313"/>
                <w:sz w:val="20"/>
                <w:szCs w:val="20"/>
                <w:shd w:val="clear" w:color="auto" w:fill="FFFFFF"/>
              </w:rPr>
              <w:t xml:space="preserve">, жену Вильгельма Завоевателя, либо епископа </w:t>
            </w:r>
            <w:proofErr w:type="spellStart"/>
            <w:r w:rsidRPr="00462C13">
              <w:rPr>
                <w:color w:val="131313"/>
                <w:sz w:val="20"/>
                <w:szCs w:val="20"/>
                <w:shd w:val="clear" w:color="auto" w:fill="FFFFFF"/>
              </w:rPr>
              <w:t>Одо</w:t>
            </w:r>
            <w:proofErr w:type="spellEnd"/>
            <w:r w:rsidRPr="00462C13">
              <w:rPr>
                <w:color w:val="131313"/>
                <w:sz w:val="20"/>
                <w:szCs w:val="20"/>
                <w:shd w:val="clear" w:color="auto" w:fill="FFFFFF"/>
              </w:rPr>
              <w:t xml:space="preserve"> из </w:t>
            </w:r>
            <w:proofErr w:type="spellStart"/>
            <w:r w:rsidRPr="00462C13">
              <w:rPr>
                <w:color w:val="131313"/>
                <w:sz w:val="20"/>
                <w:szCs w:val="20"/>
                <w:shd w:val="clear" w:color="auto" w:fill="FFFFFF"/>
              </w:rPr>
              <w:t>Байё</w:t>
            </w:r>
            <w:proofErr w:type="spellEnd"/>
            <w:r w:rsidRPr="00462C13">
              <w:rPr>
                <w:color w:val="131313"/>
                <w:sz w:val="20"/>
                <w:szCs w:val="20"/>
                <w:shd w:val="clear" w:color="auto" w:fill="FFFFFF"/>
              </w:rPr>
              <w:t xml:space="preserve">, сводного брата Вильгельма, </w:t>
            </w:r>
            <w:proofErr w:type="spellStart"/>
            <w:r w:rsidRPr="00462C13">
              <w:rPr>
                <w:color w:val="131313"/>
                <w:sz w:val="20"/>
                <w:szCs w:val="20"/>
                <w:shd w:val="clear" w:color="auto" w:fill="FFFFFF"/>
              </w:rPr>
              <w:t>впоследствие</w:t>
            </w:r>
            <w:proofErr w:type="spellEnd"/>
            <w:r w:rsidRPr="00462C13">
              <w:rPr>
                <w:color w:val="131313"/>
                <w:sz w:val="20"/>
                <w:szCs w:val="20"/>
                <w:shd w:val="clear" w:color="auto" w:fill="FFFFFF"/>
              </w:rPr>
              <w:t xml:space="preserve"> ставшего регентом Англии в его отсутствие.</w:t>
            </w:r>
          </w:p>
        </w:tc>
        <w:tc>
          <w:tcPr>
            <w:tcW w:w="1559" w:type="dxa"/>
            <w:tcBorders>
              <w:top w:val="single" w:sz="4" w:space="0" w:color="auto"/>
              <w:bottom w:val="single" w:sz="4" w:space="0" w:color="auto"/>
            </w:tcBorders>
            <w:vAlign w:val="center"/>
          </w:tcPr>
          <w:p w:rsidR="008159A9" w:rsidRPr="00462C13" w:rsidRDefault="00E93E4B" w:rsidP="007A3B6C">
            <w:pPr>
              <w:ind w:left="0" w:firstLine="0"/>
              <w:contextualSpacing/>
              <w:jc w:val="center"/>
              <w:rPr>
                <w:spacing w:val="-2"/>
                <w:sz w:val="20"/>
                <w:szCs w:val="20"/>
              </w:rPr>
            </w:pPr>
            <w:r w:rsidRPr="00462C13">
              <w:rPr>
                <w:spacing w:val="-2"/>
                <w:sz w:val="20"/>
                <w:szCs w:val="20"/>
              </w:rPr>
              <w:t>УК-4; ПК-1</w:t>
            </w:r>
          </w:p>
        </w:tc>
        <w:tc>
          <w:tcPr>
            <w:tcW w:w="2552" w:type="dxa"/>
            <w:tcBorders>
              <w:top w:val="single" w:sz="4" w:space="0" w:color="auto"/>
              <w:bottom w:val="single" w:sz="4" w:space="0" w:color="auto"/>
            </w:tcBorders>
            <w:vAlign w:val="center"/>
          </w:tcPr>
          <w:p w:rsidR="008159A9" w:rsidRPr="00462C13" w:rsidRDefault="008159A9"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sz w:val="20"/>
                <w:szCs w:val="20"/>
              </w:rPr>
              <w:t>Иностранный язык как средство профессионального общения (Английский язык в деловых практиках)</w:t>
            </w:r>
          </w:p>
        </w:tc>
      </w:tr>
      <w:tr w:rsidR="008159A9" w:rsidRPr="00462C13" w:rsidTr="007A3B6C">
        <w:tc>
          <w:tcPr>
            <w:tcW w:w="562" w:type="dxa"/>
            <w:tcBorders>
              <w:top w:val="single" w:sz="4" w:space="0" w:color="auto"/>
              <w:bottom w:val="single" w:sz="4" w:space="0" w:color="auto"/>
            </w:tcBorders>
            <w:vAlign w:val="center"/>
          </w:tcPr>
          <w:p w:rsidR="008159A9" w:rsidRPr="00462C13" w:rsidRDefault="008159A9"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8159A9" w:rsidRPr="00462C13" w:rsidRDefault="00D71948" w:rsidP="007A3B6C">
            <w:pPr>
              <w:ind w:left="0" w:firstLine="0"/>
              <w:rPr>
                <w:sz w:val="20"/>
                <w:szCs w:val="20"/>
                <w:lang w:val="en-US"/>
              </w:rPr>
            </w:pPr>
            <w:r w:rsidRPr="00462C13">
              <w:rPr>
                <w:color w:val="131313"/>
                <w:sz w:val="20"/>
                <w:szCs w:val="20"/>
                <w:shd w:val="clear" w:color="auto" w:fill="FFFFFF"/>
                <w:lang w:val="en-US"/>
              </w:rPr>
              <w:t>The tapestry is made largely of </w:t>
            </w:r>
            <w:r w:rsidRPr="00462C13">
              <w:rPr>
                <w:b/>
                <w:bCs/>
                <w:i/>
                <w:iCs/>
                <w:color w:val="131313"/>
                <w:sz w:val="20"/>
                <w:szCs w:val="20"/>
                <w:shd w:val="clear" w:color="auto" w:fill="FFFFFF"/>
                <w:lang w:val="en-US"/>
              </w:rPr>
              <w:t>plain weave</w:t>
            </w:r>
            <w:r w:rsidRPr="00462C13">
              <w:rPr>
                <w:b/>
                <w:bCs/>
                <w:color w:val="131313"/>
                <w:sz w:val="20"/>
                <w:szCs w:val="20"/>
                <w:shd w:val="clear" w:color="auto" w:fill="FFFFFF"/>
                <w:vertAlign w:val="superscript"/>
                <w:lang w:val="en-US"/>
              </w:rPr>
              <w:t>3</w:t>
            </w:r>
            <w:r w:rsidRPr="00462C13">
              <w:rPr>
                <w:color w:val="131313"/>
                <w:sz w:val="20"/>
                <w:szCs w:val="20"/>
                <w:shd w:val="clear" w:color="auto" w:fill="FFFFFF"/>
                <w:lang w:val="en-US"/>
              </w:rPr>
              <w:t xml:space="preserve"> linen and embroidered with wool yarn. The woolen crewelwork4 is made in various shades of brown, blue and green, mainly terracotta, russet, and olive green. Later restorations have also added some brighter </w:t>
            </w:r>
            <w:proofErr w:type="spellStart"/>
            <w:r w:rsidRPr="00462C13">
              <w:rPr>
                <w:color w:val="131313"/>
                <w:sz w:val="20"/>
                <w:szCs w:val="20"/>
                <w:shd w:val="clear" w:color="auto" w:fill="FFFFFF"/>
                <w:lang w:val="en-US"/>
              </w:rPr>
              <w:t>colours</w:t>
            </w:r>
            <w:proofErr w:type="spellEnd"/>
            <w:r w:rsidRPr="00462C13">
              <w:rPr>
                <w:color w:val="131313"/>
                <w:sz w:val="20"/>
                <w:szCs w:val="20"/>
                <w:shd w:val="clear" w:color="auto" w:fill="FFFFFF"/>
                <w:lang w:val="en-US"/>
              </w:rPr>
              <w:t>, such as orange and light yellow. Attempts at restoration of both the beginning and the end of the tapestry were made at some points, adding some missing tituli and numerals, although an ongoing debate disputes the validity of these restorations.</w:t>
            </w:r>
          </w:p>
        </w:tc>
        <w:tc>
          <w:tcPr>
            <w:tcW w:w="4961" w:type="dxa"/>
            <w:tcBorders>
              <w:top w:val="single" w:sz="4" w:space="0" w:color="auto"/>
              <w:bottom w:val="single" w:sz="4" w:space="0" w:color="auto"/>
            </w:tcBorders>
            <w:vAlign w:val="center"/>
          </w:tcPr>
          <w:p w:rsidR="008159A9" w:rsidRPr="00462C13" w:rsidRDefault="00D71948" w:rsidP="007A3B6C">
            <w:pPr>
              <w:ind w:left="0" w:firstLine="0"/>
              <w:contextualSpacing/>
              <w:rPr>
                <w:color w:val="000000" w:themeColor="text1"/>
                <w:sz w:val="20"/>
                <w:szCs w:val="20"/>
              </w:rPr>
            </w:pPr>
            <w:r w:rsidRPr="00462C13">
              <w:rPr>
                <w:color w:val="131313"/>
                <w:sz w:val="20"/>
                <w:szCs w:val="20"/>
                <w:shd w:val="clear" w:color="auto" w:fill="FFFFFF"/>
              </w:rPr>
              <w:t>Гобелен сделан в основе своей в технике полотняного переплетения и вышит шерстяными нитями. Вышивка-</w:t>
            </w:r>
            <w:proofErr w:type="spellStart"/>
            <w:r w:rsidRPr="00462C13">
              <w:rPr>
                <w:color w:val="131313"/>
                <w:sz w:val="20"/>
                <w:szCs w:val="20"/>
                <w:shd w:val="clear" w:color="auto" w:fill="FFFFFF"/>
              </w:rPr>
              <w:t>крюил</w:t>
            </w:r>
            <w:proofErr w:type="spellEnd"/>
            <w:r w:rsidRPr="00462C13">
              <w:rPr>
                <w:color w:val="131313"/>
                <w:sz w:val="20"/>
                <w:szCs w:val="20"/>
                <w:shd w:val="clear" w:color="auto" w:fill="FFFFFF"/>
              </w:rPr>
              <w:t xml:space="preserve"> </w:t>
            </w:r>
            <w:proofErr w:type="gramStart"/>
            <w:r w:rsidRPr="00462C13">
              <w:rPr>
                <w:color w:val="131313"/>
                <w:sz w:val="20"/>
                <w:szCs w:val="20"/>
                <w:shd w:val="clear" w:color="auto" w:fill="FFFFFF"/>
              </w:rPr>
              <w:t>выполнена</w:t>
            </w:r>
            <w:proofErr w:type="gramEnd"/>
            <w:r w:rsidRPr="00462C13">
              <w:rPr>
                <w:color w:val="131313"/>
                <w:sz w:val="20"/>
                <w:szCs w:val="20"/>
                <w:shd w:val="clear" w:color="auto" w:fill="FFFFFF"/>
              </w:rPr>
              <w:t xml:space="preserve"> в разнообразных оттенках коричневого, синего и зелёного – в основном это терракотовый, красно-коричневый и оливковый. Поздние реконструкции также добавили более яркие цвета – оранжевый и светло-жёлтый. Были произведены попытки </w:t>
            </w:r>
            <w:proofErr w:type="gramStart"/>
            <w:r w:rsidRPr="00462C13">
              <w:rPr>
                <w:color w:val="131313"/>
                <w:sz w:val="20"/>
                <w:szCs w:val="20"/>
                <w:shd w:val="clear" w:color="auto" w:fill="FFFFFF"/>
              </w:rPr>
              <w:t>реставрации</w:t>
            </w:r>
            <w:proofErr w:type="gramEnd"/>
            <w:r w:rsidRPr="00462C13">
              <w:rPr>
                <w:color w:val="131313"/>
                <w:sz w:val="20"/>
                <w:szCs w:val="20"/>
                <w:shd w:val="clear" w:color="auto" w:fill="FFFFFF"/>
              </w:rPr>
              <w:t xml:space="preserve"> как начала, так и конца гобелена, в том числе добавлены некоторые пропущенные подписи, а сцены пронумерованы, хотя аутентичность этих попыток до сих пор оспаривается.</w:t>
            </w:r>
          </w:p>
        </w:tc>
        <w:tc>
          <w:tcPr>
            <w:tcW w:w="1559" w:type="dxa"/>
            <w:tcBorders>
              <w:top w:val="single" w:sz="4" w:space="0" w:color="auto"/>
              <w:bottom w:val="single" w:sz="4" w:space="0" w:color="auto"/>
            </w:tcBorders>
            <w:vAlign w:val="center"/>
          </w:tcPr>
          <w:p w:rsidR="008159A9" w:rsidRPr="00462C13" w:rsidRDefault="00E93E4B" w:rsidP="007A3B6C">
            <w:pPr>
              <w:ind w:left="0" w:firstLine="0"/>
              <w:contextualSpacing/>
              <w:jc w:val="center"/>
              <w:rPr>
                <w:spacing w:val="-2"/>
                <w:sz w:val="20"/>
                <w:szCs w:val="20"/>
              </w:rPr>
            </w:pPr>
            <w:r w:rsidRPr="00462C13">
              <w:rPr>
                <w:spacing w:val="-2"/>
                <w:sz w:val="20"/>
                <w:szCs w:val="20"/>
              </w:rPr>
              <w:t>УК-4; ПК-1</w:t>
            </w:r>
          </w:p>
        </w:tc>
        <w:tc>
          <w:tcPr>
            <w:tcW w:w="2552" w:type="dxa"/>
            <w:tcBorders>
              <w:top w:val="single" w:sz="4" w:space="0" w:color="auto"/>
              <w:bottom w:val="single" w:sz="4" w:space="0" w:color="auto"/>
            </w:tcBorders>
            <w:vAlign w:val="center"/>
          </w:tcPr>
          <w:p w:rsidR="008159A9" w:rsidRPr="00462C13" w:rsidRDefault="008159A9"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sz w:val="20"/>
                <w:szCs w:val="20"/>
              </w:rPr>
              <w:t>Иностранный язык как средство профессионального общения (Английский язык в деловых практиках)</w:t>
            </w:r>
          </w:p>
        </w:tc>
      </w:tr>
      <w:tr w:rsidR="008159A9" w:rsidRPr="00462C13" w:rsidTr="007A3B6C">
        <w:tc>
          <w:tcPr>
            <w:tcW w:w="562" w:type="dxa"/>
            <w:tcBorders>
              <w:top w:val="single" w:sz="4" w:space="0" w:color="auto"/>
              <w:bottom w:val="single" w:sz="4" w:space="0" w:color="auto"/>
            </w:tcBorders>
            <w:vAlign w:val="center"/>
          </w:tcPr>
          <w:p w:rsidR="008159A9" w:rsidRPr="00462C13" w:rsidRDefault="008159A9"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8159A9" w:rsidRPr="00462C13" w:rsidRDefault="00D71948" w:rsidP="007A3B6C">
            <w:pPr>
              <w:ind w:left="0" w:firstLine="0"/>
              <w:rPr>
                <w:sz w:val="20"/>
                <w:szCs w:val="20"/>
                <w:lang w:val="en-US"/>
              </w:rPr>
            </w:pPr>
            <w:r w:rsidRPr="00462C13">
              <w:rPr>
                <w:color w:val="131313"/>
                <w:sz w:val="20"/>
                <w:szCs w:val="20"/>
                <w:shd w:val="clear" w:color="auto" w:fill="FFFFFF"/>
                <w:lang w:val="en-US"/>
              </w:rPr>
              <w:t>The events unfolding on a tapestry took place in the years 1064 to 1066. Anglo-Saxon earl Harold Godwinson is depicted receiving the English crown from Edward the Confessor, a deathly ill English monarch. An invading Norman force is then shown, which soon engages Saxon forces in a bloody battle. Ultimately king Harold is slain, and English forces flee the battlefield. The last part of the tapestry was supposedly lost and a newer piece was added in its place roughly in 1810.</w:t>
            </w:r>
          </w:p>
        </w:tc>
        <w:tc>
          <w:tcPr>
            <w:tcW w:w="4961" w:type="dxa"/>
            <w:tcBorders>
              <w:top w:val="single" w:sz="4" w:space="0" w:color="auto"/>
              <w:bottom w:val="single" w:sz="4" w:space="0" w:color="auto"/>
            </w:tcBorders>
            <w:vAlign w:val="center"/>
          </w:tcPr>
          <w:p w:rsidR="008159A9" w:rsidRPr="00462C13" w:rsidRDefault="00D71948" w:rsidP="007A3B6C">
            <w:pPr>
              <w:ind w:left="0" w:firstLine="0"/>
              <w:contextualSpacing/>
              <w:rPr>
                <w:color w:val="000000" w:themeColor="text1"/>
                <w:sz w:val="20"/>
                <w:szCs w:val="20"/>
              </w:rPr>
            </w:pPr>
            <w:r w:rsidRPr="00462C13">
              <w:rPr>
                <w:color w:val="131313"/>
                <w:sz w:val="20"/>
                <w:szCs w:val="20"/>
                <w:shd w:val="clear" w:color="auto" w:fill="FFFFFF"/>
              </w:rPr>
              <w:t xml:space="preserve">События, показанные на гобелене, происходили с 1064 по 1066 годы. Англо-саксонский эрл Гарольд </w:t>
            </w:r>
            <w:proofErr w:type="spellStart"/>
            <w:r w:rsidRPr="00462C13">
              <w:rPr>
                <w:color w:val="131313"/>
                <w:sz w:val="20"/>
                <w:szCs w:val="20"/>
                <w:shd w:val="clear" w:color="auto" w:fill="FFFFFF"/>
              </w:rPr>
              <w:t>Годвинсон</w:t>
            </w:r>
            <w:proofErr w:type="spellEnd"/>
            <w:r w:rsidRPr="00462C13">
              <w:rPr>
                <w:color w:val="131313"/>
                <w:sz w:val="20"/>
                <w:szCs w:val="20"/>
                <w:shd w:val="clear" w:color="auto" w:fill="FFFFFF"/>
              </w:rPr>
              <w:t xml:space="preserve"> показан </w:t>
            </w:r>
            <w:proofErr w:type="gramStart"/>
            <w:r w:rsidRPr="00462C13">
              <w:rPr>
                <w:color w:val="131313"/>
                <w:sz w:val="20"/>
                <w:szCs w:val="20"/>
                <w:shd w:val="clear" w:color="auto" w:fill="FFFFFF"/>
              </w:rPr>
              <w:t>получающим</w:t>
            </w:r>
            <w:proofErr w:type="gramEnd"/>
            <w:r w:rsidRPr="00462C13">
              <w:rPr>
                <w:color w:val="131313"/>
                <w:sz w:val="20"/>
                <w:szCs w:val="20"/>
                <w:shd w:val="clear" w:color="auto" w:fill="FFFFFF"/>
              </w:rPr>
              <w:t xml:space="preserve"> корону от Эдуарда Исповедника, смертельно больного английского монарха. Затем показано войско вторгающихся норманнов, вступающее вскоре в кровавую битву с саксонскими войсками. В конце </w:t>
            </w:r>
            <w:proofErr w:type="gramStart"/>
            <w:r w:rsidRPr="00462C13">
              <w:rPr>
                <w:color w:val="131313"/>
                <w:sz w:val="20"/>
                <w:szCs w:val="20"/>
                <w:shd w:val="clear" w:color="auto" w:fill="FFFFFF"/>
              </w:rPr>
              <w:t>концов</w:t>
            </w:r>
            <w:proofErr w:type="gramEnd"/>
            <w:r w:rsidRPr="00462C13">
              <w:rPr>
                <w:color w:val="131313"/>
                <w:sz w:val="20"/>
                <w:szCs w:val="20"/>
                <w:shd w:val="clear" w:color="auto" w:fill="FFFFFF"/>
              </w:rPr>
              <w:t xml:space="preserve"> король Гарольд убит, а английские войска бегут с поля боя. Окончание гобелена было, по-видимому, утеряно, и примерно в 1810 году вместо него была добавлена новая часть.</w:t>
            </w:r>
          </w:p>
        </w:tc>
        <w:tc>
          <w:tcPr>
            <w:tcW w:w="1559" w:type="dxa"/>
            <w:tcBorders>
              <w:top w:val="single" w:sz="4" w:space="0" w:color="auto"/>
              <w:bottom w:val="single" w:sz="4" w:space="0" w:color="auto"/>
            </w:tcBorders>
            <w:vAlign w:val="center"/>
          </w:tcPr>
          <w:p w:rsidR="008159A9" w:rsidRPr="00462C13" w:rsidRDefault="00E93E4B" w:rsidP="007A3B6C">
            <w:pPr>
              <w:ind w:left="0" w:firstLine="0"/>
              <w:contextualSpacing/>
              <w:jc w:val="center"/>
              <w:rPr>
                <w:spacing w:val="-2"/>
                <w:sz w:val="20"/>
                <w:szCs w:val="20"/>
              </w:rPr>
            </w:pPr>
            <w:r w:rsidRPr="00462C13">
              <w:rPr>
                <w:spacing w:val="-2"/>
                <w:sz w:val="20"/>
                <w:szCs w:val="20"/>
              </w:rPr>
              <w:t>УК-4; ПК-1</w:t>
            </w:r>
          </w:p>
        </w:tc>
        <w:tc>
          <w:tcPr>
            <w:tcW w:w="2552" w:type="dxa"/>
            <w:tcBorders>
              <w:top w:val="single" w:sz="4" w:space="0" w:color="auto"/>
              <w:bottom w:val="single" w:sz="4" w:space="0" w:color="auto"/>
            </w:tcBorders>
            <w:vAlign w:val="center"/>
          </w:tcPr>
          <w:p w:rsidR="008159A9" w:rsidRPr="00462C13" w:rsidRDefault="008159A9"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sz w:val="20"/>
                <w:szCs w:val="20"/>
              </w:rPr>
              <w:t>Иностранный язык как средство профессионального общения (Английский язык в деловых практиках)</w:t>
            </w:r>
          </w:p>
        </w:tc>
      </w:tr>
      <w:tr w:rsidR="008159A9" w:rsidRPr="00462C13" w:rsidTr="007A3B6C">
        <w:tc>
          <w:tcPr>
            <w:tcW w:w="562" w:type="dxa"/>
            <w:tcBorders>
              <w:top w:val="single" w:sz="4" w:space="0" w:color="auto"/>
              <w:bottom w:val="single" w:sz="4" w:space="0" w:color="auto"/>
            </w:tcBorders>
            <w:vAlign w:val="center"/>
          </w:tcPr>
          <w:p w:rsidR="008159A9" w:rsidRPr="00462C13" w:rsidRDefault="008159A9"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8159A9" w:rsidRPr="00462C13" w:rsidRDefault="00D71948" w:rsidP="007A3B6C">
            <w:pPr>
              <w:ind w:left="0" w:firstLine="0"/>
              <w:rPr>
                <w:sz w:val="20"/>
                <w:szCs w:val="20"/>
                <w:lang w:val="en-US"/>
              </w:rPr>
            </w:pPr>
            <w:r w:rsidRPr="00462C13">
              <w:rPr>
                <w:color w:val="131313"/>
                <w:sz w:val="20"/>
                <w:szCs w:val="20"/>
                <w:shd w:val="clear" w:color="auto" w:fill="FFFFFF"/>
                <w:lang w:val="en-US"/>
              </w:rPr>
              <w:t xml:space="preserve">The tapestry allows for </w:t>
            </w:r>
            <w:proofErr w:type="gramStart"/>
            <w:r w:rsidRPr="00462C13">
              <w:rPr>
                <w:color w:val="131313"/>
                <w:sz w:val="20"/>
                <w:szCs w:val="20"/>
                <w:shd w:val="clear" w:color="auto" w:fill="FFFFFF"/>
                <w:lang w:val="en-US"/>
              </w:rPr>
              <w:t>an</w:t>
            </w:r>
            <w:proofErr w:type="gramEnd"/>
            <w:r w:rsidRPr="00462C13">
              <w:rPr>
                <w:color w:val="131313"/>
                <w:sz w:val="20"/>
                <w:szCs w:val="20"/>
                <w:shd w:val="clear" w:color="auto" w:fill="FFFFFF"/>
                <w:lang w:val="en-US"/>
              </w:rPr>
              <w:t xml:space="preserve"> unique </w:t>
            </w:r>
            <w:r w:rsidRPr="00462C13">
              <w:rPr>
                <w:b/>
                <w:bCs/>
                <w:i/>
                <w:iCs/>
                <w:color w:val="131313"/>
                <w:sz w:val="20"/>
                <w:szCs w:val="20"/>
                <w:shd w:val="clear" w:color="auto" w:fill="FFFFFF"/>
                <w:lang w:val="en-US"/>
              </w:rPr>
              <w:t>insight</w:t>
            </w:r>
            <w:r w:rsidRPr="00462C13">
              <w:rPr>
                <w:b/>
                <w:bCs/>
                <w:color w:val="131313"/>
                <w:sz w:val="20"/>
                <w:szCs w:val="20"/>
                <w:shd w:val="clear" w:color="auto" w:fill="FFFFFF"/>
                <w:vertAlign w:val="superscript"/>
                <w:lang w:val="en-US"/>
              </w:rPr>
              <w:t>4</w:t>
            </w:r>
            <w:r w:rsidRPr="00462C13">
              <w:rPr>
                <w:color w:val="131313"/>
                <w:sz w:val="20"/>
                <w:szCs w:val="20"/>
                <w:shd w:val="clear" w:color="auto" w:fill="FFFFFF"/>
                <w:lang w:val="en-US"/>
              </w:rPr>
              <w:t xml:space="preserve"> into the mind of a medieval craftsman, and, as it was commissioned by victorious </w:t>
            </w:r>
            <w:r w:rsidRPr="00462C13">
              <w:rPr>
                <w:color w:val="131313"/>
                <w:sz w:val="20"/>
                <w:szCs w:val="20"/>
                <w:shd w:val="clear" w:color="auto" w:fill="FFFFFF"/>
                <w:lang w:val="en-US"/>
              </w:rPr>
              <w:lastRenderedPageBreak/>
              <w:t>Normans, gives us a chance to see how the medieval history was </w:t>
            </w:r>
            <w:r w:rsidRPr="00462C13">
              <w:rPr>
                <w:b/>
                <w:bCs/>
                <w:i/>
                <w:iCs/>
                <w:color w:val="131313"/>
                <w:sz w:val="20"/>
                <w:szCs w:val="20"/>
                <w:shd w:val="clear" w:color="auto" w:fill="FFFFFF"/>
                <w:lang w:val="en-US"/>
              </w:rPr>
              <w:t>customarily</w:t>
            </w:r>
            <w:r w:rsidRPr="00462C13">
              <w:rPr>
                <w:b/>
                <w:bCs/>
                <w:color w:val="131313"/>
                <w:sz w:val="20"/>
                <w:szCs w:val="20"/>
                <w:shd w:val="clear" w:color="auto" w:fill="FFFFFF"/>
                <w:vertAlign w:val="superscript"/>
                <w:lang w:val="en-US"/>
              </w:rPr>
              <w:t>5</w:t>
            </w:r>
            <w:r w:rsidRPr="00462C13">
              <w:rPr>
                <w:color w:val="131313"/>
                <w:sz w:val="20"/>
                <w:szCs w:val="20"/>
                <w:shd w:val="clear" w:color="auto" w:fill="FFFFFF"/>
                <w:lang w:val="en-US"/>
              </w:rPr>
              <w:t> chronicled by the winning side.</w:t>
            </w:r>
          </w:p>
        </w:tc>
        <w:tc>
          <w:tcPr>
            <w:tcW w:w="4961" w:type="dxa"/>
            <w:tcBorders>
              <w:top w:val="single" w:sz="4" w:space="0" w:color="auto"/>
              <w:bottom w:val="single" w:sz="4" w:space="0" w:color="auto"/>
            </w:tcBorders>
            <w:vAlign w:val="center"/>
          </w:tcPr>
          <w:p w:rsidR="008159A9" w:rsidRPr="00462C13" w:rsidRDefault="00D71948" w:rsidP="007A3B6C">
            <w:pPr>
              <w:ind w:left="0" w:firstLine="0"/>
              <w:contextualSpacing/>
              <w:rPr>
                <w:color w:val="000000" w:themeColor="text1"/>
                <w:sz w:val="20"/>
                <w:szCs w:val="20"/>
              </w:rPr>
            </w:pPr>
            <w:r w:rsidRPr="00462C13">
              <w:rPr>
                <w:color w:val="131313"/>
                <w:sz w:val="20"/>
                <w:szCs w:val="20"/>
                <w:shd w:val="clear" w:color="auto" w:fill="FFFFFF"/>
              </w:rPr>
              <w:lastRenderedPageBreak/>
              <w:t xml:space="preserve">Гобелен даёт уникальную возможность взглянуть на мир глазами средневекового ремесленника, а также, с </w:t>
            </w:r>
            <w:r w:rsidRPr="00462C13">
              <w:rPr>
                <w:color w:val="131313"/>
                <w:sz w:val="20"/>
                <w:szCs w:val="20"/>
                <w:shd w:val="clear" w:color="auto" w:fill="FFFFFF"/>
              </w:rPr>
              <w:lastRenderedPageBreak/>
              <w:t>учётом того, что он был заказан победителями-норманнами, даёт понять, как именно средневековая история обычно записывалась побеждающей стороной.</w:t>
            </w:r>
          </w:p>
        </w:tc>
        <w:tc>
          <w:tcPr>
            <w:tcW w:w="1559" w:type="dxa"/>
            <w:tcBorders>
              <w:top w:val="single" w:sz="4" w:space="0" w:color="auto"/>
              <w:bottom w:val="single" w:sz="4" w:space="0" w:color="auto"/>
            </w:tcBorders>
            <w:vAlign w:val="center"/>
          </w:tcPr>
          <w:p w:rsidR="008159A9" w:rsidRPr="00462C13" w:rsidRDefault="00E93E4B" w:rsidP="007A3B6C">
            <w:pPr>
              <w:ind w:left="0" w:firstLine="0"/>
              <w:contextualSpacing/>
              <w:jc w:val="center"/>
              <w:rPr>
                <w:spacing w:val="-2"/>
                <w:sz w:val="20"/>
                <w:szCs w:val="20"/>
              </w:rPr>
            </w:pPr>
            <w:r w:rsidRPr="00462C13">
              <w:rPr>
                <w:spacing w:val="-2"/>
                <w:sz w:val="20"/>
                <w:szCs w:val="20"/>
              </w:rPr>
              <w:lastRenderedPageBreak/>
              <w:t>УК-4; ПК-1</w:t>
            </w:r>
          </w:p>
        </w:tc>
        <w:tc>
          <w:tcPr>
            <w:tcW w:w="2552" w:type="dxa"/>
            <w:tcBorders>
              <w:top w:val="single" w:sz="4" w:space="0" w:color="auto"/>
              <w:bottom w:val="single" w:sz="4" w:space="0" w:color="auto"/>
            </w:tcBorders>
            <w:vAlign w:val="center"/>
          </w:tcPr>
          <w:p w:rsidR="008159A9" w:rsidRPr="00462C13" w:rsidRDefault="008159A9"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sz w:val="20"/>
                <w:szCs w:val="20"/>
              </w:rPr>
              <w:t xml:space="preserve">Иностранный язык как средство профессионального </w:t>
            </w:r>
            <w:r w:rsidRPr="00462C13">
              <w:rPr>
                <w:sz w:val="20"/>
                <w:szCs w:val="20"/>
              </w:rPr>
              <w:lastRenderedPageBreak/>
              <w:t>общения (Английский язык в деловых практиках)</w:t>
            </w:r>
          </w:p>
        </w:tc>
      </w:tr>
      <w:tr w:rsidR="008159A9" w:rsidRPr="00462C13" w:rsidTr="007A3B6C">
        <w:tc>
          <w:tcPr>
            <w:tcW w:w="562" w:type="dxa"/>
            <w:tcBorders>
              <w:top w:val="single" w:sz="4" w:space="0" w:color="auto"/>
              <w:bottom w:val="single" w:sz="4" w:space="0" w:color="auto"/>
            </w:tcBorders>
            <w:vAlign w:val="center"/>
          </w:tcPr>
          <w:p w:rsidR="008159A9" w:rsidRPr="00462C13" w:rsidRDefault="008159A9"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8159A9" w:rsidRPr="00462C13" w:rsidRDefault="00D71948" w:rsidP="007A3B6C">
            <w:pPr>
              <w:ind w:left="0" w:firstLine="0"/>
              <w:rPr>
                <w:sz w:val="20"/>
                <w:szCs w:val="20"/>
                <w:lang w:val="en-US"/>
              </w:rPr>
            </w:pPr>
            <w:r w:rsidRPr="00462C13">
              <w:rPr>
                <w:color w:val="131313"/>
                <w:sz w:val="20"/>
                <w:szCs w:val="20"/>
                <w:shd w:val="clear" w:color="auto" w:fill="FFFFFF"/>
                <w:lang w:val="en-US"/>
              </w:rPr>
              <w:t>Since 1945 the Tapestry rests in Bayeux Museum, although as recently as 2018 the plans were put in motion to move it to an </w:t>
            </w:r>
            <w:r w:rsidRPr="00462C13">
              <w:rPr>
                <w:b/>
                <w:bCs/>
                <w:i/>
                <w:iCs/>
                <w:color w:val="131313"/>
                <w:sz w:val="20"/>
                <w:szCs w:val="20"/>
                <w:shd w:val="clear" w:color="auto" w:fill="FFFFFF"/>
                <w:lang w:val="en-US"/>
              </w:rPr>
              <w:t>exhibit</w:t>
            </w:r>
            <w:r w:rsidRPr="00462C13">
              <w:rPr>
                <w:b/>
                <w:bCs/>
                <w:color w:val="131313"/>
                <w:sz w:val="20"/>
                <w:szCs w:val="20"/>
                <w:shd w:val="clear" w:color="auto" w:fill="FFFFFF"/>
                <w:vertAlign w:val="superscript"/>
                <w:lang w:val="en-US"/>
              </w:rPr>
              <w:t>6</w:t>
            </w:r>
            <w:r w:rsidRPr="00462C13">
              <w:rPr>
                <w:color w:val="131313"/>
                <w:sz w:val="20"/>
                <w:szCs w:val="20"/>
                <w:shd w:val="clear" w:color="auto" w:fill="FFFFFF"/>
                <w:lang w:val="en-US"/>
              </w:rPr>
              <w:t> of the British Museum in London before the end of 2022. If everything proceeds as planned, it will be the first time the Tapestry has left France in over 950 years.</w:t>
            </w:r>
          </w:p>
        </w:tc>
        <w:tc>
          <w:tcPr>
            <w:tcW w:w="4961" w:type="dxa"/>
            <w:tcBorders>
              <w:top w:val="single" w:sz="4" w:space="0" w:color="auto"/>
              <w:bottom w:val="single" w:sz="4" w:space="0" w:color="auto"/>
            </w:tcBorders>
            <w:vAlign w:val="center"/>
          </w:tcPr>
          <w:p w:rsidR="008159A9" w:rsidRPr="00462C13" w:rsidRDefault="00D71948" w:rsidP="007A3B6C">
            <w:pPr>
              <w:ind w:left="0" w:firstLine="0"/>
              <w:contextualSpacing/>
              <w:rPr>
                <w:color w:val="000000" w:themeColor="text1"/>
                <w:sz w:val="20"/>
                <w:szCs w:val="20"/>
              </w:rPr>
            </w:pPr>
            <w:r w:rsidRPr="00462C13">
              <w:rPr>
                <w:color w:val="131313"/>
                <w:sz w:val="20"/>
                <w:szCs w:val="20"/>
                <w:shd w:val="clear" w:color="auto" w:fill="FFFFFF"/>
              </w:rPr>
              <w:t xml:space="preserve">С 1945 года гобелен выставлен в музее </w:t>
            </w:r>
            <w:proofErr w:type="spellStart"/>
            <w:r w:rsidRPr="00462C13">
              <w:rPr>
                <w:color w:val="131313"/>
                <w:sz w:val="20"/>
                <w:szCs w:val="20"/>
                <w:shd w:val="clear" w:color="auto" w:fill="FFFFFF"/>
              </w:rPr>
              <w:t>Байё</w:t>
            </w:r>
            <w:proofErr w:type="spellEnd"/>
            <w:r w:rsidRPr="00462C13">
              <w:rPr>
                <w:color w:val="131313"/>
                <w:sz w:val="20"/>
                <w:szCs w:val="20"/>
                <w:shd w:val="clear" w:color="auto" w:fill="FFFFFF"/>
              </w:rPr>
              <w:t>, но не так давно, в 2018 году, было объявлено о плане до 2022 года перенести экспозицию в Британский музей в Лондоне. Если план останется в силе, гобелен покинет территорию Франции в первый раз за более чем 950 лет.</w:t>
            </w:r>
          </w:p>
        </w:tc>
        <w:tc>
          <w:tcPr>
            <w:tcW w:w="1559" w:type="dxa"/>
            <w:tcBorders>
              <w:top w:val="single" w:sz="4" w:space="0" w:color="auto"/>
              <w:bottom w:val="single" w:sz="4" w:space="0" w:color="auto"/>
            </w:tcBorders>
            <w:vAlign w:val="center"/>
          </w:tcPr>
          <w:p w:rsidR="008159A9" w:rsidRPr="00462C13" w:rsidRDefault="00E93E4B" w:rsidP="007A3B6C">
            <w:pPr>
              <w:ind w:left="0" w:firstLine="0"/>
              <w:contextualSpacing/>
              <w:jc w:val="center"/>
              <w:rPr>
                <w:spacing w:val="-2"/>
                <w:sz w:val="20"/>
                <w:szCs w:val="20"/>
              </w:rPr>
            </w:pPr>
            <w:r w:rsidRPr="00462C13">
              <w:rPr>
                <w:spacing w:val="-2"/>
                <w:sz w:val="20"/>
                <w:szCs w:val="20"/>
              </w:rPr>
              <w:t>УК-4; ПК-1</w:t>
            </w:r>
          </w:p>
        </w:tc>
        <w:tc>
          <w:tcPr>
            <w:tcW w:w="2552" w:type="dxa"/>
            <w:tcBorders>
              <w:top w:val="single" w:sz="4" w:space="0" w:color="auto"/>
              <w:bottom w:val="single" w:sz="4" w:space="0" w:color="auto"/>
            </w:tcBorders>
            <w:vAlign w:val="center"/>
          </w:tcPr>
          <w:p w:rsidR="008159A9" w:rsidRPr="00462C13" w:rsidRDefault="008159A9" w:rsidP="007A3B6C">
            <w:pPr>
              <w:widowControl/>
              <w:tabs>
                <w:tab w:val="clear" w:pos="788"/>
              </w:tabs>
              <w:suppressAutoHyphens w:val="0"/>
              <w:spacing w:line="240" w:lineRule="auto"/>
              <w:ind w:left="0" w:firstLine="0"/>
              <w:jc w:val="center"/>
              <w:rPr>
                <w:color w:val="000000"/>
                <w:kern w:val="0"/>
                <w:sz w:val="20"/>
                <w:szCs w:val="20"/>
                <w:lang w:eastAsia="ru-RU"/>
              </w:rPr>
            </w:pPr>
            <w:r w:rsidRPr="00462C13">
              <w:rPr>
                <w:sz w:val="20"/>
                <w:szCs w:val="20"/>
              </w:rPr>
              <w:t>Иностранный язык как средство профессионального общения (Английский язык в деловых практиках)</w:t>
            </w:r>
          </w:p>
        </w:tc>
      </w:tr>
      <w:tr w:rsidR="008159A9" w:rsidRPr="00462C13" w:rsidTr="007A3B6C">
        <w:tc>
          <w:tcPr>
            <w:tcW w:w="562" w:type="dxa"/>
            <w:tcBorders>
              <w:top w:val="single" w:sz="4" w:space="0" w:color="auto"/>
              <w:bottom w:val="single" w:sz="4" w:space="0" w:color="auto"/>
            </w:tcBorders>
            <w:vAlign w:val="center"/>
          </w:tcPr>
          <w:p w:rsidR="008159A9" w:rsidRPr="00462C13" w:rsidRDefault="008159A9"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8159A9" w:rsidRPr="00462C13" w:rsidRDefault="008159A9" w:rsidP="007A3B6C">
            <w:pPr>
              <w:tabs>
                <w:tab w:val="clear" w:pos="788"/>
                <w:tab w:val="left" w:pos="5"/>
              </w:tabs>
              <w:ind w:left="360" w:firstLine="0"/>
              <w:rPr>
                <w:sz w:val="20"/>
                <w:szCs w:val="20"/>
              </w:rPr>
            </w:pPr>
            <w:r w:rsidRPr="00462C13">
              <w:rPr>
                <w:sz w:val="20"/>
                <w:szCs w:val="20"/>
              </w:rPr>
              <w:t>Особенности использования анализа при пробелах в праве и законодательстве</w:t>
            </w:r>
          </w:p>
          <w:p w:rsidR="008159A9" w:rsidRPr="00462C13" w:rsidRDefault="008159A9" w:rsidP="007A3B6C">
            <w:pPr>
              <w:ind w:left="0" w:firstLine="0"/>
              <w:rPr>
                <w:sz w:val="20"/>
                <w:szCs w:val="20"/>
              </w:rPr>
            </w:pPr>
          </w:p>
        </w:tc>
        <w:tc>
          <w:tcPr>
            <w:tcW w:w="4961" w:type="dxa"/>
            <w:tcBorders>
              <w:top w:val="single" w:sz="4" w:space="0" w:color="auto"/>
              <w:bottom w:val="single" w:sz="4" w:space="0" w:color="auto"/>
            </w:tcBorders>
            <w:vAlign w:val="center"/>
          </w:tcPr>
          <w:p w:rsidR="008159A9" w:rsidRPr="00462C13" w:rsidRDefault="008159A9" w:rsidP="007A3B6C">
            <w:pPr>
              <w:tabs>
                <w:tab w:val="clear" w:pos="788"/>
                <w:tab w:val="left" w:pos="5"/>
              </w:tabs>
              <w:ind w:left="0" w:firstLine="0"/>
              <w:rPr>
                <w:sz w:val="20"/>
                <w:szCs w:val="20"/>
              </w:rPr>
            </w:pPr>
            <w:r w:rsidRPr="00462C13">
              <w:rPr>
                <w:sz w:val="20"/>
                <w:szCs w:val="20"/>
              </w:rPr>
              <w:t>При пробелах в праве и законодательстве анализ используется для определения применимости существующих норм права к конкретной ситуации, а также для выявления возможных путей восполнения пробелов.</w:t>
            </w:r>
          </w:p>
          <w:p w:rsidR="008159A9" w:rsidRPr="00462C13" w:rsidRDefault="008159A9" w:rsidP="007A3B6C">
            <w:pPr>
              <w:tabs>
                <w:tab w:val="clear" w:pos="788"/>
                <w:tab w:val="left" w:pos="5"/>
              </w:tabs>
              <w:ind w:left="0" w:firstLine="0"/>
              <w:rPr>
                <w:sz w:val="20"/>
                <w:szCs w:val="20"/>
              </w:rPr>
            </w:pPr>
            <w:r w:rsidRPr="00462C13">
              <w:rPr>
                <w:sz w:val="20"/>
                <w:szCs w:val="20"/>
              </w:rPr>
              <w:t>Особенности использования анализа при таких обстоятельствах включают:</w:t>
            </w:r>
          </w:p>
          <w:p w:rsidR="008159A9" w:rsidRPr="00462C13" w:rsidRDefault="008159A9" w:rsidP="007A3B6C">
            <w:pPr>
              <w:tabs>
                <w:tab w:val="clear" w:pos="788"/>
                <w:tab w:val="left" w:pos="5"/>
              </w:tabs>
              <w:ind w:left="0" w:firstLine="0"/>
              <w:rPr>
                <w:sz w:val="20"/>
                <w:szCs w:val="20"/>
              </w:rPr>
            </w:pPr>
            <w:r w:rsidRPr="00462C13">
              <w:rPr>
                <w:sz w:val="20"/>
                <w:szCs w:val="20"/>
              </w:rPr>
              <w:t>Изучение и оценку всех имеющихся фактов и обстоятельств дела, которые могут иметь отношение к решению.</w:t>
            </w:r>
          </w:p>
          <w:p w:rsidR="008159A9" w:rsidRPr="00462C13" w:rsidRDefault="008159A9" w:rsidP="007A3B6C">
            <w:pPr>
              <w:tabs>
                <w:tab w:val="clear" w:pos="788"/>
                <w:tab w:val="left" w:pos="5"/>
              </w:tabs>
              <w:ind w:left="0" w:firstLine="0"/>
              <w:rPr>
                <w:sz w:val="20"/>
                <w:szCs w:val="20"/>
              </w:rPr>
            </w:pPr>
            <w:r w:rsidRPr="00462C13">
              <w:rPr>
                <w:sz w:val="20"/>
                <w:szCs w:val="20"/>
              </w:rPr>
              <w:t>Исследование и анализ существующих норм законодательства и принципов права для определения их применимости к данному случаю.</w:t>
            </w:r>
          </w:p>
          <w:p w:rsidR="008159A9" w:rsidRPr="00462C13" w:rsidRDefault="008159A9" w:rsidP="007A3B6C">
            <w:pPr>
              <w:tabs>
                <w:tab w:val="clear" w:pos="788"/>
                <w:tab w:val="left" w:pos="5"/>
              </w:tabs>
              <w:ind w:left="0" w:firstLine="0"/>
              <w:rPr>
                <w:sz w:val="20"/>
                <w:szCs w:val="20"/>
              </w:rPr>
            </w:pPr>
            <w:r w:rsidRPr="00462C13">
              <w:rPr>
                <w:sz w:val="20"/>
                <w:szCs w:val="20"/>
              </w:rPr>
              <w:t>Выявление пробелов в законодательстве и определение их возможных причин (например, недостаточная детализация, противоречие между нормами и т.д.).</w:t>
            </w:r>
          </w:p>
          <w:p w:rsidR="008159A9" w:rsidRPr="00462C13" w:rsidRDefault="008159A9" w:rsidP="007A3B6C">
            <w:pPr>
              <w:tabs>
                <w:tab w:val="clear" w:pos="788"/>
                <w:tab w:val="left" w:pos="5"/>
              </w:tabs>
              <w:ind w:left="0" w:firstLine="0"/>
              <w:rPr>
                <w:sz w:val="20"/>
                <w:szCs w:val="20"/>
              </w:rPr>
            </w:pPr>
            <w:r w:rsidRPr="00462C13">
              <w:rPr>
                <w:sz w:val="20"/>
                <w:szCs w:val="20"/>
              </w:rPr>
              <w:t>Оценка альтернативных решений, предлагаемых доктриной или практикой, для восполнения пробелов в праве.</w:t>
            </w:r>
          </w:p>
          <w:p w:rsidR="008159A9" w:rsidRPr="00462C13" w:rsidRDefault="008159A9" w:rsidP="007A3B6C">
            <w:pPr>
              <w:tabs>
                <w:tab w:val="clear" w:pos="788"/>
                <w:tab w:val="left" w:pos="5"/>
              </w:tabs>
              <w:ind w:left="0" w:firstLine="0"/>
              <w:rPr>
                <w:sz w:val="20"/>
                <w:szCs w:val="20"/>
              </w:rPr>
            </w:pPr>
            <w:r w:rsidRPr="00462C13">
              <w:rPr>
                <w:sz w:val="20"/>
                <w:szCs w:val="20"/>
              </w:rPr>
              <w:t>Рассмотрение возможности применения аналогии закона или аналогии права (если это допустимо в данной правовой системе).</w:t>
            </w:r>
          </w:p>
          <w:p w:rsidR="008159A9" w:rsidRPr="00462C13" w:rsidRDefault="008159A9" w:rsidP="007A3B6C">
            <w:pPr>
              <w:tabs>
                <w:tab w:val="clear" w:pos="788"/>
                <w:tab w:val="left" w:pos="5"/>
              </w:tabs>
              <w:ind w:left="0" w:firstLine="0"/>
              <w:rPr>
                <w:sz w:val="20"/>
                <w:szCs w:val="20"/>
              </w:rPr>
            </w:pPr>
            <w:r w:rsidRPr="00462C13">
              <w:rPr>
                <w:sz w:val="20"/>
                <w:szCs w:val="20"/>
              </w:rPr>
              <w:t>Принятие решения на основе наиболее подходящего и справедливого решения с учетом всех обстоятельств дела и применимых норм права.</w:t>
            </w:r>
          </w:p>
          <w:p w:rsidR="008159A9" w:rsidRPr="00462C13" w:rsidRDefault="008159A9" w:rsidP="007A3B6C">
            <w:pPr>
              <w:tabs>
                <w:tab w:val="clear" w:pos="788"/>
                <w:tab w:val="left" w:pos="5"/>
              </w:tabs>
              <w:ind w:left="0" w:firstLine="0"/>
              <w:rPr>
                <w:sz w:val="20"/>
                <w:szCs w:val="20"/>
              </w:rPr>
            </w:pPr>
            <w:r w:rsidRPr="00462C13">
              <w:rPr>
                <w:sz w:val="20"/>
                <w:szCs w:val="20"/>
              </w:rPr>
              <w:t>Разъяснение и обоснование принятого решения, с тем чтобы обеспечить его понимание и применение в будущем.</w:t>
            </w:r>
          </w:p>
          <w:p w:rsidR="008159A9" w:rsidRPr="00462C13" w:rsidRDefault="008159A9" w:rsidP="007A3B6C">
            <w:pPr>
              <w:tabs>
                <w:tab w:val="clear" w:pos="788"/>
                <w:tab w:val="left" w:pos="5"/>
              </w:tabs>
              <w:ind w:left="0" w:firstLine="0"/>
              <w:rPr>
                <w:sz w:val="20"/>
                <w:szCs w:val="20"/>
              </w:rPr>
            </w:pPr>
            <w:r w:rsidRPr="00462C13">
              <w:rPr>
                <w:sz w:val="20"/>
                <w:szCs w:val="20"/>
              </w:rPr>
              <w:t xml:space="preserve">Работа с целью устранения пробелов в </w:t>
            </w:r>
            <w:r w:rsidRPr="00462C13">
              <w:rPr>
                <w:sz w:val="20"/>
                <w:szCs w:val="20"/>
              </w:rPr>
              <w:lastRenderedPageBreak/>
              <w:t>законодательстве или его совершенствования для более эффективного регулирования общественных отношений.</w:t>
            </w:r>
          </w:p>
          <w:p w:rsidR="008159A9" w:rsidRPr="00462C13" w:rsidRDefault="008159A9" w:rsidP="007A3B6C">
            <w:pPr>
              <w:tabs>
                <w:tab w:val="clear" w:pos="788"/>
                <w:tab w:val="left" w:pos="5"/>
              </w:tabs>
              <w:ind w:left="0" w:firstLine="0"/>
              <w:rPr>
                <w:sz w:val="20"/>
                <w:szCs w:val="20"/>
              </w:rPr>
            </w:pPr>
            <w:r w:rsidRPr="00462C13">
              <w:rPr>
                <w:sz w:val="20"/>
                <w:szCs w:val="20"/>
              </w:rPr>
              <w:t>Передача информации о пробелах и возможных решениях в соответствующие органы власти для возможного внесения изменений в законодательство.</w:t>
            </w:r>
          </w:p>
          <w:p w:rsidR="008159A9" w:rsidRPr="00462C13" w:rsidRDefault="008159A9" w:rsidP="007A3B6C">
            <w:pPr>
              <w:ind w:left="0" w:firstLine="0"/>
              <w:contextualSpacing/>
              <w:rPr>
                <w:color w:val="000000" w:themeColor="text1"/>
                <w:sz w:val="20"/>
                <w:szCs w:val="20"/>
              </w:rPr>
            </w:pPr>
          </w:p>
        </w:tc>
        <w:tc>
          <w:tcPr>
            <w:tcW w:w="1559" w:type="dxa"/>
            <w:tcBorders>
              <w:top w:val="single" w:sz="4" w:space="0" w:color="auto"/>
              <w:bottom w:val="single" w:sz="4" w:space="0" w:color="auto"/>
            </w:tcBorders>
            <w:vAlign w:val="center"/>
          </w:tcPr>
          <w:p w:rsidR="008159A9" w:rsidRPr="00462C13" w:rsidRDefault="00E93E4B" w:rsidP="007A3B6C">
            <w:pPr>
              <w:ind w:left="0" w:firstLine="0"/>
              <w:contextualSpacing/>
              <w:jc w:val="center"/>
              <w:rPr>
                <w:spacing w:val="-2"/>
                <w:sz w:val="20"/>
                <w:szCs w:val="20"/>
              </w:rPr>
            </w:pPr>
            <w:r w:rsidRPr="00462C13">
              <w:rPr>
                <w:spacing w:val="-2"/>
                <w:sz w:val="20"/>
                <w:szCs w:val="20"/>
              </w:rPr>
              <w:lastRenderedPageBreak/>
              <w:t>УК-1; УК-2; УК-3; ПК-4</w:t>
            </w:r>
          </w:p>
        </w:tc>
        <w:tc>
          <w:tcPr>
            <w:tcW w:w="2552" w:type="dxa"/>
            <w:tcBorders>
              <w:top w:val="single" w:sz="4" w:space="0" w:color="auto"/>
              <w:bottom w:val="single" w:sz="4" w:space="0" w:color="auto"/>
            </w:tcBorders>
            <w:vAlign w:val="center"/>
          </w:tcPr>
          <w:p w:rsidR="008159A9" w:rsidRPr="00462C13" w:rsidRDefault="008159A9" w:rsidP="007A3B6C">
            <w:pPr>
              <w:ind w:firstLine="0"/>
              <w:jc w:val="center"/>
              <w:rPr>
                <w:sz w:val="20"/>
                <w:szCs w:val="20"/>
              </w:rPr>
            </w:pPr>
            <w:r w:rsidRPr="00462C13">
              <w:rPr>
                <w:sz w:val="20"/>
                <w:szCs w:val="20"/>
              </w:rPr>
              <w:t>Юридическая аналитика и 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ind w:firstLine="0"/>
              <w:rPr>
                <w:sz w:val="20"/>
                <w:szCs w:val="20"/>
              </w:rPr>
            </w:pPr>
            <w:r w:rsidRPr="00462C13">
              <w:rPr>
                <w:sz w:val="20"/>
                <w:szCs w:val="20"/>
              </w:rPr>
              <w:t>Анализ и синтез в структуре профессиональной деятельности</w:t>
            </w:r>
          </w:p>
          <w:p w:rsidR="00E93E4B" w:rsidRPr="00462C13" w:rsidRDefault="00E93E4B" w:rsidP="007A3B6C">
            <w:pPr>
              <w:tabs>
                <w:tab w:val="clear" w:pos="788"/>
                <w:tab w:val="left" w:pos="5"/>
              </w:tabs>
              <w:ind w:left="360" w:firstLine="0"/>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tabs>
                <w:tab w:val="clear" w:pos="788"/>
                <w:tab w:val="left" w:pos="5"/>
              </w:tabs>
              <w:ind w:left="0" w:firstLine="0"/>
              <w:rPr>
                <w:sz w:val="20"/>
                <w:szCs w:val="20"/>
              </w:rPr>
            </w:pPr>
            <w:r w:rsidRPr="00462C13">
              <w:rPr>
                <w:sz w:val="20"/>
                <w:szCs w:val="20"/>
              </w:rPr>
              <w:t>Анализ и синтез являются важными элементами в структуре профессиональной деятельности. Они позволяют разбивать сложные задачи на более простые, анализировать их и синтезировать полученные результаты в единое целое.</w:t>
            </w:r>
          </w:p>
          <w:p w:rsidR="00E93E4B" w:rsidRPr="00462C13" w:rsidRDefault="00E93E4B" w:rsidP="007A3B6C">
            <w:pPr>
              <w:tabs>
                <w:tab w:val="clear" w:pos="788"/>
                <w:tab w:val="left" w:pos="5"/>
              </w:tabs>
              <w:ind w:left="0" w:firstLine="0"/>
              <w:rPr>
                <w:sz w:val="20"/>
                <w:szCs w:val="20"/>
              </w:rPr>
            </w:pPr>
            <w:r w:rsidRPr="00462C13">
              <w:rPr>
                <w:sz w:val="20"/>
                <w:szCs w:val="20"/>
              </w:rPr>
              <w:t>Анализ - это процесс разделения сложной проблемы на составляющие ее элементы, изучение каждого элемента в отдельности и выявление взаимосвязей между ними. Это позволяет понять структуру проблемы, определить ее ключевые элементы и возможные причины возникновения.</w:t>
            </w:r>
          </w:p>
          <w:p w:rsidR="00E93E4B" w:rsidRPr="00462C13" w:rsidRDefault="00E93E4B" w:rsidP="007A3B6C">
            <w:pPr>
              <w:tabs>
                <w:tab w:val="clear" w:pos="788"/>
                <w:tab w:val="left" w:pos="5"/>
              </w:tabs>
              <w:ind w:left="0" w:firstLine="0"/>
              <w:rPr>
                <w:sz w:val="20"/>
                <w:szCs w:val="20"/>
              </w:rPr>
            </w:pPr>
            <w:r w:rsidRPr="00462C13">
              <w:rPr>
                <w:sz w:val="20"/>
                <w:szCs w:val="20"/>
              </w:rPr>
              <w:t>Синтез - это процесс объединения отдельных элементов в единое целое, создание нового знания или решения на основе анализа. Синтез позволяет объединить разрозненные знания в новую систему, которая может быть более эффективной или удобной для использования.</w:t>
            </w:r>
            <w:r w:rsidRPr="00462C13">
              <w:rPr>
                <w:sz w:val="20"/>
                <w:szCs w:val="20"/>
              </w:rPr>
              <w:cr/>
              <w:t>В профессиональной деятельности анализ и синтез используются для решения различных задач, таких как разработка новых продуктов, улучшение существующих процессов, исследование новых рынков и т. д. Они также помогают в принятии решений, позволяя оценить все возможные варианты и выбрать наиболее подходящий.</w:t>
            </w:r>
          </w:p>
          <w:p w:rsidR="00E93E4B" w:rsidRPr="00462C13" w:rsidRDefault="00E93E4B" w:rsidP="007A3B6C">
            <w:pPr>
              <w:tabs>
                <w:tab w:val="clear" w:pos="788"/>
                <w:tab w:val="left" w:pos="5"/>
              </w:tabs>
              <w:ind w:left="0" w:firstLine="0"/>
              <w:rPr>
                <w:sz w:val="20"/>
                <w:szCs w:val="20"/>
              </w:rPr>
            </w:pPr>
            <w:r w:rsidRPr="00462C13">
              <w:rPr>
                <w:sz w:val="20"/>
                <w:szCs w:val="20"/>
              </w:rPr>
              <w:t>Таким образом, анализ и синтез являются неотъемлемой частью профессиональной деятельности и позволяют достигать более высоких результатов в работе.</w:t>
            </w:r>
          </w:p>
          <w:p w:rsidR="00E93E4B" w:rsidRPr="00462C13" w:rsidRDefault="00E93E4B" w:rsidP="007A3B6C">
            <w:pPr>
              <w:tabs>
                <w:tab w:val="clear" w:pos="788"/>
                <w:tab w:val="left" w:pos="5"/>
              </w:tabs>
              <w:ind w:left="0" w:firstLine="0"/>
              <w:rPr>
                <w:sz w:val="20"/>
                <w:szCs w:val="20"/>
              </w:rPr>
            </w:pP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Юридическая аналитика и 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ind w:left="360" w:firstLine="0"/>
              <w:rPr>
                <w:sz w:val="20"/>
                <w:szCs w:val="20"/>
              </w:rPr>
            </w:pPr>
            <w:r w:rsidRPr="00462C13">
              <w:rPr>
                <w:sz w:val="20"/>
                <w:szCs w:val="20"/>
              </w:rPr>
              <w:t>Коммуникация: понятие, виды, нормы и техники</w:t>
            </w:r>
          </w:p>
          <w:p w:rsidR="00E93E4B" w:rsidRPr="00462C13" w:rsidRDefault="00E93E4B" w:rsidP="007A3B6C">
            <w:pPr>
              <w:tabs>
                <w:tab w:val="clear" w:pos="788"/>
                <w:tab w:val="left" w:pos="5"/>
              </w:tabs>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tabs>
                <w:tab w:val="clear" w:pos="788"/>
                <w:tab w:val="left" w:pos="5"/>
              </w:tabs>
              <w:ind w:left="0" w:firstLine="0"/>
              <w:rPr>
                <w:sz w:val="20"/>
                <w:szCs w:val="20"/>
              </w:rPr>
            </w:pPr>
            <w:r w:rsidRPr="00462C13">
              <w:rPr>
                <w:sz w:val="20"/>
                <w:szCs w:val="20"/>
              </w:rPr>
              <w:t xml:space="preserve">Коммуникация - это процесс передачи информации от одного человека или группы людей к другому. </w:t>
            </w:r>
            <w:proofErr w:type="gramStart"/>
            <w:r w:rsidRPr="00462C13">
              <w:rPr>
                <w:sz w:val="20"/>
                <w:szCs w:val="20"/>
              </w:rPr>
              <w:t xml:space="preserve">Она </w:t>
            </w:r>
            <w:r w:rsidRPr="00462C13">
              <w:rPr>
                <w:sz w:val="20"/>
                <w:szCs w:val="20"/>
              </w:rPr>
              <w:lastRenderedPageBreak/>
              <w:t>может осуществляться различными способами, такими как вербальная (речь, письмо), невербальная (жесты, мимика, интонация) и визуальная (изображение, текст, видео).</w:t>
            </w:r>
            <w:proofErr w:type="gramEnd"/>
          </w:p>
          <w:p w:rsidR="00E93E4B" w:rsidRPr="00462C13" w:rsidRDefault="00E93E4B" w:rsidP="007A3B6C">
            <w:pPr>
              <w:tabs>
                <w:tab w:val="clear" w:pos="788"/>
                <w:tab w:val="left" w:pos="5"/>
              </w:tabs>
              <w:ind w:left="0" w:firstLine="0"/>
              <w:rPr>
                <w:sz w:val="20"/>
                <w:szCs w:val="20"/>
              </w:rPr>
            </w:pPr>
            <w:r w:rsidRPr="00462C13">
              <w:rPr>
                <w:sz w:val="20"/>
                <w:szCs w:val="20"/>
              </w:rPr>
              <w:t xml:space="preserve">Виды коммуникации можно разделить на </w:t>
            </w:r>
            <w:proofErr w:type="gramStart"/>
            <w:r w:rsidRPr="00462C13">
              <w:rPr>
                <w:sz w:val="20"/>
                <w:szCs w:val="20"/>
              </w:rPr>
              <w:t>межличностную</w:t>
            </w:r>
            <w:proofErr w:type="gramEnd"/>
            <w:r w:rsidRPr="00462C13">
              <w:rPr>
                <w:sz w:val="20"/>
                <w:szCs w:val="20"/>
              </w:rPr>
              <w:t>, внутригрупповую, межгрупповую и массовую. Межличностная коммуникация - это общение между двумя или более людьми, внутригрупповая - общение внутри группы, межгрупповая - между группами, массовая - между большой аудиторией и источником информации.</w:t>
            </w:r>
          </w:p>
          <w:p w:rsidR="00E93E4B" w:rsidRPr="00462C13" w:rsidRDefault="00E93E4B" w:rsidP="007A3B6C">
            <w:pPr>
              <w:tabs>
                <w:tab w:val="clear" w:pos="788"/>
                <w:tab w:val="left" w:pos="5"/>
              </w:tabs>
              <w:ind w:left="0" w:firstLine="0"/>
              <w:rPr>
                <w:sz w:val="20"/>
                <w:szCs w:val="20"/>
              </w:rPr>
            </w:pPr>
            <w:r w:rsidRPr="00462C13">
              <w:rPr>
                <w:sz w:val="20"/>
                <w:szCs w:val="20"/>
              </w:rPr>
              <w:t xml:space="preserve">Нормы коммуникации включают в себя вежливость, уважение к собеседнику, ясность и точность выражения мыслей, а также понимание контекста общения. Техники коммуникации включают активное слушание, </w:t>
            </w:r>
            <w:proofErr w:type="spellStart"/>
            <w:r w:rsidRPr="00462C13">
              <w:rPr>
                <w:sz w:val="20"/>
                <w:szCs w:val="20"/>
              </w:rPr>
              <w:t>эмпатию</w:t>
            </w:r>
            <w:proofErr w:type="spellEnd"/>
            <w:r w:rsidRPr="00462C13">
              <w:rPr>
                <w:sz w:val="20"/>
                <w:szCs w:val="20"/>
              </w:rPr>
              <w:t>, умение задавать вопросы и анализировать информацию.</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lastRenderedPageBreak/>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 xml:space="preserve">Юридическая аналитика и аргументация в </w:t>
            </w:r>
            <w:r w:rsidRPr="00462C13">
              <w:rPr>
                <w:sz w:val="20"/>
                <w:szCs w:val="20"/>
              </w:rPr>
              <w:lastRenderedPageBreak/>
              <w:t>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ind w:left="360" w:firstLine="0"/>
              <w:rPr>
                <w:sz w:val="20"/>
                <w:szCs w:val="20"/>
              </w:rPr>
            </w:pPr>
            <w:r w:rsidRPr="00462C13">
              <w:rPr>
                <w:sz w:val="20"/>
                <w:szCs w:val="20"/>
              </w:rPr>
              <w:t>Подготовка к дискуссии: аргументация, тактика и риторика в профессиональной полемике</w:t>
            </w:r>
          </w:p>
          <w:p w:rsidR="00E93E4B" w:rsidRPr="00462C13" w:rsidRDefault="00E93E4B" w:rsidP="007A3B6C">
            <w:pPr>
              <w:tabs>
                <w:tab w:val="clear" w:pos="788"/>
                <w:tab w:val="left" w:pos="5"/>
              </w:tabs>
              <w:ind w:left="360" w:firstLine="0"/>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tabs>
                <w:tab w:val="clear" w:pos="788"/>
                <w:tab w:val="left" w:pos="5"/>
              </w:tabs>
              <w:ind w:left="0" w:firstLine="0"/>
              <w:rPr>
                <w:sz w:val="20"/>
                <w:szCs w:val="20"/>
              </w:rPr>
            </w:pPr>
            <w:r w:rsidRPr="00462C13">
              <w:rPr>
                <w:sz w:val="20"/>
                <w:szCs w:val="20"/>
              </w:rPr>
              <w:t xml:space="preserve">Аргументация - это процесс обоснования своей позиции или мнения с помощью </w:t>
            </w:r>
            <w:proofErr w:type="gramStart"/>
            <w:r w:rsidRPr="00462C13">
              <w:rPr>
                <w:sz w:val="20"/>
                <w:szCs w:val="20"/>
              </w:rPr>
              <w:t>логических и фактических доказательств</w:t>
            </w:r>
            <w:proofErr w:type="gramEnd"/>
            <w:r w:rsidRPr="00462C13">
              <w:rPr>
                <w:sz w:val="20"/>
                <w:szCs w:val="20"/>
              </w:rPr>
              <w:t>. В профессиональной полемике аргументация играет ключевую роль, так как позволяет убедить оппонента в правильности своей точки зрения и добиться желаемого результата.</w:t>
            </w:r>
          </w:p>
          <w:p w:rsidR="00E93E4B" w:rsidRPr="00462C13" w:rsidRDefault="00E93E4B" w:rsidP="007A3B6C">
            <w:pPr>
              <w:tabs>
                <w:tab w:val="clear" w:pos="788"/>
                <w:tab w:val="left" w:pos="5"/>
              </w:tabs>
              <w:ind w:left="0" w:firstLine="0"/>
              <w:rPr>
                <w:sz w:val="20"/>
                <w:szCs w:val="20"/>
              </w:rPr>
            </w:pPr>
            <w:r w:rsidRPr="00462C13">
              <w:rPr>
                <w:sz w:val="20"/>
                <w:szCs w:val="20"/>
              </w:rPr>
              <w:t>Тактика - это набор приемов и методов, которые используются для достижения цели в дискуссии. В профессиональной полемике тактика может включать использование различных аргументов, контраргументов, вопросов, возражений и других методов, чтобы убедить оппонента в своей правоте.</w:t>
            </w:r>
          </w:p>
          <w:p w:rsidR="00E93E4B" w:rsidRPr="00462C13" w:rsidRDefault="00E93E4B" w:rsidP="007A3B6C">
            <w:pPr>
              <w:tabs>
                <w:tab w:val="clear" w:pos="788"/>
                <w:tab w:val="left" w:pos="5"/>
              </w:tabs>
              <w:ind w:left="0" w:firstLine="0"/>
              <w:rPr>
                <w:sz w:val="20"/>
                <w:szCs w:val="20"/>
              </w:rPr>
            </w:pPr>
            <w:r w:rsidRPr="00462C13">
              <w:rPr>
                <w:sz w:val="20"/>
                <w:szCs w:val="20"/>
              </w:rPr>
              <w:t>Риторика - это искусство убеждения, которое включает в себя умение правильно формулировать свои мысли, использовать языковые средства для воздействия на аудиторию и умение вести дискуссию. В профессиональной полемике риторика помогает создать впечатление уверенности и компетентности, что может повлиять на решение оппонента.</w:t>
            </w:r>
          </w:p>
          <w:p w:rsidR="00E93E4B" w:rsidRPr="00462C13" w:rsidRDefault="00E93E4B" w:rsidP="007A3B6C">
            <w:pPr>
              <w:tabs>
                <w:tab w:val="clear" w:pos="788"/>
                <w:tab w:val="left" w:pos="5"/>
              </w:tabs>
              <w:ind w:left="0" w:firstLine="0"/>
              <w:rPr>
                <w:sz w:val="20"/>
                <w:szCs w:val="20"/>
              </w:rPr>
            </w:pP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Юридическая аналитика и 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ind w:left="360" w:firstLine="0"/>
              <w:rPr>
                <w:sz w:val="20"/>
                <w:szCs w:val="20"/>
              </w:rPr>
            </w:pPr>
            <w:r w:rsidRPr="00462C13">
              <w:rPr>
                <w:sz w:val="20"/>
                <w:szCs w:val="20"/>
              </w:rPr>
              <w:t>Выступление в профессиональной деятельности</w:t>
            </w:r>
          </w:p>
          <w:p w:rsidR="00E93E4B" w:rsidRPr="00462C13" w:rsidRDefault="00E93E4B" w:rsidP="007A3B6C">
            <w:pPr>
              <w:tabs>
                <w:tab w:val="clear" w:pos="788"/>
                <w:tab w:val="left" w:pos="5"/>
              </w:tabs>
              <w:ind w:left="360" w:firstLine="0"/>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tabs>
                <w:tab w:val="clear" w:pos="788"/>
                <w:tab w:val="left" w:pos="5"/>
              </w:tabs>
              <w:ind w:left="0" w:firstLine="0"/>
              <w:rPr>
                <w:sz w:val="20"/>
                <w:szCs w:val="20"/>
              </w:rPr>
            </w:pPr>
            <w:r w:rsidRPr="00462C13">
              <w:rPr>
                <w:sz w:val="20"/>
                <w:szCs w:val="20"/>
              </w:rPr>
              <w:lastRenderedPageBreak/>
              <w:t xml:space="preserve">Выступление в профессиональной деятельности </w:t>
            </w:r>
            <w:r w:rsidRPr="00462C13">
              <w:rPr>
                <w:sz w:val="20"/>
                <w:szCs w:val="20"/>
              </w:rPr>
              <w:lastRenderedPageBreak/>
              <w:t>является важным инструментом коммуникации и способом представления своих идей и предложений. Оно может быть как устным, так и письменным, и должно быть хорошо подготовлено и структурировано.</w:t>
            </w:r>
          </w:p>
          <w:p w:rsidR="00E93E4B" w:rsidRPr="00462C13" w:rsidRDefault="00E93E4B" w:rsidP="007A3B6C">
            <w:pPr>
              <w:tabs>
                <w:tab w:val="clear" w:pos="788"/>
                <w:tab w:val="left" w:pos="5"/>
              </w:tabs>
              <w:ind w:left="0" w:firstLine="0"/>
              <w:rPr>
                <w:sz w:val="20"/>
                <w:szCs w:val="20"/>
              </w:rPr>
            </w:pPr>
            <w:r w:rsidRPr="00462C13">
              <w:rPr>
                <w:sz w:val="20"/>
                <w:szCs w:val="20"/>
              </w:rPr>
              <w:t>При подготовке выступления необходимо определить цель и аудиторию, собрать информацию, разработать план и структуру выступления, подготовить презентацию и проверить ее на соответствие требованиям. Во время выступления важно поддерживать контакт с аудиторией, использовать различные техники привлечения внимания, отвечать на вопросы и учитывать реакцию аудитории. После выступления следует проанализировать его результаты и оценить эффективность.</w:t>
            </w:r>
          </w:p>
          <w:p w:rsidR="00E93E4B" w:rsidRPr="00462C13" w:rsidRDefault="00E93E4B" w:rsidP="007A3B6C">
            <w:pPr>
              <w:tabs>
                <w:tab w:val="clear" w:pos="788"/>
                <w:tab w:val="left" w:pos="5"/>
              </w:tabs>
              <w:ind w:left="0" w:firstLine="0"/>
              <w:rPr>
                <w:sz w:val="20"/>
                <w:szCs w:val="20"/>
              </w:rPr>
            </w:pP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lastRenderedPageBreak/>
              <w:t xml:space="preserve">УК-1; УК-2; </w:t>
            </w:r>
            <w:r w:rsidRPr="00462C13">
              <w:rPr>
                <w:spacing w:val="-2"/>
                <w:sz w:val="20"/>
                <w:szCs w:val="20"/>
              </w:rPr>
              <w:lastRenderedPageBreak/>
              <w:t>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lastRenderedPageBreak/>
              <w:t xml:space="preserve">Юридическая аналитика и </w:t>
            </w:r>
            <w:r w:rsidRPr="00462C13">
              <w:rPr>
                <w:sz w:val="20"/>
                <w:szCs w:val="20"/>
              </w:rPr>
              <w:lastRenderedPageBreak/>
              <w:t>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ind w:left="360" w:firstLine="0"/>
              <w:rPr>
                <w:sz w:val="20"/>
                <w:szCs w:val="20"/>
              </w:rPr>
            </w:pPr>
            <w:r w:rsidRPr="00462C13">
              <w:rPr>
                <w:sz w:val="20"/>
                <w:szCs w:val="20"/>
              </w:rPr>
              <w:t>Основные правила дискуссии и аргументации</w:t>
            </w:r>
          </w:p>
          <w:p w:rsidR="00E93E4B" w:rsidRPr="00462C13" w:rsidRDefault="00E93E4B" w:rsidP="007A3B6C">
            <w:pPr>
              <w:tabs>
                <w:tab w:val="clear" w:pos="788"/>
                <w:tab w:val="left" w:pos="5"/>
              </w:tabs>
              <w:ind w:left="360" w:firstLine="0"/>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tabs>
                <w:tab w:val="clear" w:pos="788"/>
                <w:tab w:val="left" w:pos="5"/>
              </w:tabs>
              <w:ind w:left="0" w:firstLine="0"/>
              <w:rPr>
                <w:sz w:val="20"/>
                <w:szCs w:val="20"/>
              </w:rPr>
            </w:pPr>
            <w:r w:rsidRPr="00462C13">
              <w:rPr>
                <w:sz w:val="20"/>
                <w:szCs w:val="20"/>
              </w:rPr>
              <w:t>Основные правила дискуссии:</w:t>
            </w:r>
          </w:p>
          <w:p w:rsidR="00E93E4B" w:rsidRPr="00462C13" w:rsidRDefault="00E93E4B" w:rsidP="007A3B6C">
            <w:pPr>
              <w:tabs>
                <w:tab w:val="clear" w:pos="788"/>
                <w:tab w:val="left" w:pos="5"/>
              </w:tabs>
              <w:ind w:left="0" w:firstLine="0"/>
              <w:rPr>
                <w:sz w:val="20"/>
                <w:szCs w:val="20"/>
              </w:rPr>
            </w:pPr>
            <w:r w:rsidRPr="00462C13">
              <w:rPr>
                <w:sz w:val="20"/>
                <w:szCs w:val="20"/>
              </w:rPr>
              <w:t>Уважение к мнению других участников.</w:t>
            </w:r>
          </w:p>
          <w:p w:rsidR="00E93E4B" w:rsidRPr="00462C13" w:rsidRDefault="00E93E4B" w:rsidP="007A3B6C">
            <w:pPr>
              <w:tabs>
                <w:tab w:val="clear" w:pos="788"/>
                <w:tab w:val="left" w:pos="5"/>
              </w:tabs>
              <w:ind w:left="0" w:firstLine="0"/>
              <w:rPr>
                <w:sz w:val="20"/>
                <w:szCs w:val="20"/>
              </w:rPr>
            </w:pPr>
            <w:r w:rsidRPr="00462C13">
              <w:rPr>
                <w:sz w:val="20"/>
                <w:szCs w:val="20"/>
              </w:rPr>
              <w:t>Не перебивать друг друга.</w:t>
            </w:r>
          </w:p>
          <w:p w:rsidR="00E93E4B" w:rsidRPr="00462C13" w:rsidRDefault="00E93E4B" w:rsidP="007A3B6C">
            <w:pPr>
              <w:tabs>
                <w:tab w:val="clear" w:pos="788"/>
                <w:tab w:val="left" w:pos="5"/>
              </w:tabs>
              <w:ind w:left="0" w:firstLine="0"/>
              <w:rPr>
                <w:sz w:val="20"/>
                <w:szCs w:val="20"/>
              </w:rPr>
            </w:pPr>
            <w:r w:rsidRPr="00462C13">
              <w:rPr>
                <w:sz w:val="20"/>
                <w:szCs w:val="20"/>
              </w:rPr>
              <w:t>Слушать аргументы оппонента и стараться понять их.</w:t>
            </w:r>
          </w:p>
          <w:p w:rsidR="00E93E4B" w:rsidRPr="00462C13" w:rsidRDefault="00E93E4B" w:rsidP="007A3B6C">
            <w:pPr>
              <w:tabs>
                <w:tab w:val="clear" w:pos="788"/>
                <w:tab w:val="left" w:pos="5"/>
              </w:tabs>
              <w:ind w:left="0" w:firstLine="0"/>
              <w:rPr>
                <w:sz w:val="20"/>
                <w:szCs w:val="20"/>
              </w:rPr>
            </w:pPr>
            <w:r w:rsidRPr="00462C13">
              <w:rPr>
                <w:sz w:val="20"/>
                <w:szCs w:val="20"/>
              </w:rPr>
              <w:t>Быть готовым изменить свою точку зрения, если аргументы оппонента окажутся более убедительными.</w:t>
            </w:r>
          </w:p>
          <w:p w:rsidR="00E93E4B" w:rsidRPr="00462C13" w:rsidRDefault="00E93E4B" w:rsidP="007A3B6C">
            <w:pPr>
              <w:tabs>
                <w:tab w:val="clear" w:pos="788"/>
                <w:tab w:val="left" w:pos="5"/>
              </w:tabs>
              <w:ind w:left="0" w:firstLine="0"/>
              <w:rPr>
                <w:sz w:val="20"/>
                <w:szCs w:val="20"/>
              </w:rPr>
            </w:pPr>
            <w:r w:rsidRPr="00462C13">
              <w:rPr>
                <w:sz w:val="20"/>
                <w:szCs w:val="20"/>
              </w:rPr>
              <w:t>Основные правила аргументации:</w:t>
            </w:r>
          </w:p>
          <w:p w:rsidR="00E93E4B" w:rsidRPr="00462C13" w:rsidRDefault="00E93E4B" w:rsidP="007A3B6C">
            <w:pPr>
              <w:tabs>
                <w:tab w:val="clear" w:pos="788"/>
                <w:tab w:val="left" w:pos="5"/>
              </w:tabs>
              <w:ind w:left="0" w:firstLine="0"/>
              <w:rPr>
                <w:sz w:val="20"/>
                <w:szCs w:val="20"/>
              </w:rPr>
            </w:pPr>
            <w:r w:rsidRPr="00462C13">
              <w:rPr>
                <w:sz w:val="20"/>
                <w:szCs w:val="20"/>
              </w:rPr>
              <w:t xml:space="preserve">Использовать </w:t>
            </w:r>
            <w:proofErr w:type="gramStart"/>
            <w:r w:rsidRPr="00462C13">
              <w:rPr>
                <w:sz w:val="20"/>
                <w:szCs w:val="20"/>
              </w:rPr>
              <w:t>логические и фактические доказательства</w:t>
            </w:r>
            <w:proofErr w:type="gramEnd"/>
            <w:r w:rsidRPr="00462C13">
              <w:rPr>
                <w:sz w:val="20"/>
                <w:szCs w:val="20"/>
              </w:rPr>
              <w:t>.</w:t>
            </w:r>
          </w:p>
          <w:p w:rsidR="00E93E4B" w:rsidRPr="00462C13" w:rsidRDefault="00E93E4B" w:rsidP="007A3B6C">
            <w:pPr>
              <w:tabs>
                <w:tab w:val="clear" w:pos="788"/>
                <w:tab w:val="left" w:pos="5"/>
              </w:tabs>
              <w:ind w:left="0" w:firstLine="0"/>
              <w:rPr>
                <w:sz w:val="20"/>
                <w:szCs w:val="20"/>
              </w:rPr>
            </w:pPr>
            <w:r w:rsidRPr="00462C13">
              <w:rPr>
                <w:sz w:val="20"/>
                <w:szCs w:val="20"/>
              </w:rPr>
              <w:t>Избегать эмоциональных аргументов и личных нападок.</w:t>
            </w:r>
          </w:p>
          <w:p w:rsidR="00E93E4B" w:rsidRPr="00462C13" w:rsidRDefault="00E93E4B" w:rsidP="007A3B6C">
            <w:pPr>
              <w:tabs>
                <w:tab w:val="clear" w:pos="788"/>
                <w:tab w:val="left" w:pos="5"/>
              </w:tabs>
              <w:ind w:left="0" w:firstLine="0"/>
              <w:rPr>
                <w:sz w:val="20"/>
                <w:szCs w:val="20"/>
              </w:rPr>
            </w:pPr>
            <w:r w:rsidRPr="00462C13">
              <w:rPr>
                <w:sz w:val="20"/>
                <w:szCs w:val="20"/>
              </w:rPr>
              <w:t>Строить аргументы на основе фактов и доказательств, а не на личных убеждениях или предубеждениях.</w:t>
            </w:r>
          </w:p>
          <w:p w:rsidR="00E93E4B" w:rsidRPr="00462C13" w:rsidRDefault="00E93E4B" w:rsidP="007A3B6C">
            <w:pPr>
              <w:tabs>
                <w:tab w:val="clear" w:pos="788"/>
                <w:tab w:val="left" w:pos="5"/>
              </w:tabs>
              <w:ind w:left="0" w:firstLine="0"/>
              <w:rPr>
                <w:sz w:val="20"/>
                <w:szCs w:val="20"/>
              </w:rPr>
            </w:pPr>
            <w:r w:rsidRPr="00462C13">
              <w:rPr>
                <w:sz w:val="20"/>
                <w:szCs w:val="20"/>
              </w:rPr>
              <w:t>Использовать аргументы, которые понятны и доступны для всех участников дискуссии.</w:t>
            </w:r>
          </w:p>
          <w:p w:rsidR="00E93E4B" w:rsidRPr="00462C13" w:rsidRDefault="00E93E4B" w:rsidP="007A3B6C">
            <w:pPr>
              <w:tabs>
                <w:tab w:val="clear" w:pos="788"/>
                <w:tab w:val="left" w:pos="5"/>
              </w:tabs>
              <w:ind w:left="0" w:firstLine="0"/>
              <w:rPr>
                <w:sz w:val="20"/>
                <w:szCs w:val="20"/>
              </w:rPr>
            </w:pP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Юридическая аналитика и 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ind w:firstLine="0"/>
              <w:rPr>
                <w:sz w:val="20"/>
                <w:szCs w:val="20"/>
              </w:rPr>
            </w:pPr>
            <w:r w:rsidRPr="00462C13">
              <w:rPr>
                <w:sz w:val="20"/>
                <w:szCs w:val="20"/>
              </w:rPr>
              <w:t>Юридическая аналитика: понятие и инструментарий</w:t>
            </w:r>
          </w:p>
          <w:p w:rsidR="00E93E4B" w:rsidRPr="00462C13" w:rsidRDefault="00E93E4B" w:rsidP="007A3B6C">
            <w:pPr>
              <w:tabs>
                <w:tab w:val="clear" w:pos="788"/>
                <w:tab w:val="left" w:pos="5"/>
              </w:tabs>
              <w:ind w:left="360" w:firstLine="0"/>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pStyle w:val="a3"/>
              <w:tabs>
                <w:tab w:val="clear" w:pos="788"/>
                <w:tab w:val="left" w:pos="5"/>
              </w:tabs>
              <w:ind w:left="0" w:firstLine="0"/>
              <w:rPr>
                <w:sz w:val="20"/>
                <w:szCs w:val="20"/>
              </w:rPr>
            </w:pPr>
            <w:r w:rsidRPr="00462C13">
              <w:rPr>
                <w:sz w:val="20"/>
                <w:szCs w:val="20"/>
              </w:rPr>
              <w:t>Юридическая аналитика - это область знаний, которая занимается анализом и оценкой правовых норм, законодательств и юридической практики с целью выработки рекомендаций по их совершенствованию и применению.</w:t>
            </w:r>
          </w:p>
          <w:p w:rsidR="00E93E4B" w:rsidRPr="00462C13" w:rsidRDefault="00E93E4B" w:rsidP="007A3B6C">
            <w:pPr>
              <w:pStyle w:val="a3"/>
              <w:tabs>
                <w:tab w:val="clear" w:pos="788"/>
                <w:tab w:val="left" w:pos="5"/>
              </w:tabs>
              <w:ind w:left="0" w:firstLine="0"/>
              <w:rPr>
                <w:sz w:val="20"/>
                <w:szCs w:val="20"/>
              </w:rPr>
            </w:pPr>
          </w:p>
          <w:p w:rsidR="00E93E4B" w:rsidRPr="00462C13" w:rsidRDefault="00E93E4B" w:rsidP="007A3B6C">
            <w:pPr>
              <w:pStyle w:val="a3"/>
              <w:tabs>
                <w:tab w:val="clear" w:pos="788"/>
                <w:tab w:val="left" w:pos="5"/>
              </w:tabs>
              <w:ind w:left="0" w:firstLine="0"/>
              <w:rPr>
                <w:sz w:val="20"/>
                <w:szCs w:val="20"/>
              </w:rPr>
            </w:pPr>
            <w:r w:rsidRPr="00462C13">
              <w:rPr>
                <w:sz w:val="20"/>
                <w:szCs w:val="20"/>
              </w:rPr>
              <w:t>Инструментарий юридической аналитики включает:</w:t>
            </w:r>
          </w:p>
          <w:p w:rsidR="00E93E4B" w:rsidRPr="00462C13" w:rsidRDefault="00E93E4B" w:rsidP="007A3B6C">
            <w:pPr>
              <w:pStyle w:val="a3"/>
              <w:tabs>
                <w:tab w:val="clear" w:pos="788"/>
                <w:tab w:val="left" w:pos="5"/>
              </w:tabs>
              <w:ind w:left="0" w:firstLine="0"/>
              <w:rPr>
                <w:sz w:val="20"/>
                <w:szCs w:val="20"/>
              </w:rPr>
            </w:pPr>
          </w:p>
          <w:p w:rsidR="00E93E4B" w:rsidRPr="00462C13" w:rsidRDefault="00E93E4B" w:rsidP="007A3B6C">
            <w:pPr>
              <w:pStyle w:val="a3"/>
              <w:tabs>
                <w:tab w:val="clear" w:pos="788"/>
                <w:tab w:val="left" w:pos="5"/>
              </w:tabs>
              <w:ind w:left="0" w:firstLine="0"/>
              <w:rPr>
                <w:sz w:val="20"/>
                <w:szCs w:val="20"/>
              </w:rPr>
            </w:pPr>
            <w:r w:rsidRPr="00462C13">
              <w:rPr>
                <w:sz w:val="20"/>
                <w:szCs w:val="20"/>
              </w:rPr>
              <w:t>Анализ правовых норм и законодательств - изучение содержания законов, их структуры, целей и задач, а также выявление возможных противоречий и недостатков.</w:t>
            </w:r>
          </w:p>
          <w:p w:rsidR="00E93E4B" w:rsidRPr="00462C13" w:rsidRDefault="00E93E4B" w:rsidP="007A3B6C">
            <w:pPr>
              <w:pStyle w:val="a3"/>
              <w:tabs>
                <w:tab w:val="clear" w:pos="788"/>
                <w:tab w:val="left" w:pos="5"/>
              </w:tabs>
              <w:ind w:left="0" w:firstLine="0"/>
              <w:rPr>
                <w:sz w:val="20"/>
                <w:szCs w:val="20"/>
              </w:rPr>
            </w:pPr>
            <w:r w:rsidRPr="00462C13">
              <w:rPr>
                <w:sz w:val="20"/>
                <w:szCs w:val="20"/>
              </w:rPr>
              <w:t>Оценка юридической практики - анализ решений судов, административных органов и других субъектов, применяющих законы, с целью определения их соответствия нормам права и общественным интересам.</w:t>
            </w:r>
          </w:p>
          <w:p w:rsidR="00E93E4B" w:rsidRPr="00462C13" w:rsidRDefault="00E93E4B" w:rsidP="007A3B6C">
            <w:pPr>
              <w:pStyle w:val="a3"/>
              <w:tabs>
                <w:tab w:val="clear" w:pos="788"/>
                <w:tab w:val="left" w:pos="5"/>
              </w:tabs>
              <w:ind w:left="0" w:firstLine="0"/>
              <w:rPr>
                <w:sz w:val="20"/>
                <w:szCs w:val="20"/>
              </w:rPr>
            </w:pPr>
            <w:r w:rsidRPr="00462C13">
              <w:rPr>
                <w:sz w:val="20"/>
                <w:szCs w:val="20"/>
              </w:rPr>
              <w:t>Выработка рекомендаций по совершенствованию законодательства - предложение изменений в существующие законы, разработка новых законов и нормативных актов, а также предложение мер по улучшению правоприменительной практики.</w:t>
            </w:r>
          </w:p>
          <w:p w:rsidR="00E93E4B" w:rsidRPr="00462C13" w:rsidRDefault="00E93E4B" w:rsidP="007A3B6C">
            <w:pPr>
              <w:pStyle w:val="a3"/>
              <w:tabs>
                <w:tab w:val="clear" w:pos="788"/>
                <w:tab w:val="left" w:pos="5"/>
              </w:tabs>
              <w:ind w:left="0" w:firstLine="0"/>
              <w:rPr>
                <w:sz w:val="20"/>
                <w:szCs w:val="20"/>
              </w:rPr>
            </w:pPr>
            <w:r w:rsidRPr="00462C13">
              <w:rPr>
                <w:sz w:val="20"/>
                <w:szCs w:val="20"/>
              </w:rPr>
              <w:t>Прогнозирование развития законодательства - оценка возможных последствий принятия новых законов, изменений в существующих законах и практики их применения.</w:t>
            </w:r>
          </w:p>
          <w:p w:rsidR="00E93E4B" w:rsidRPr="00462C13" w:rsidRDefault="00E93E4B" w:rsidP="007A3B6C">
            <w:pPr>
              <w:pStyle w:val="a3"/>
              <w:tabs>
                <w:tab w:val="clear" w:pos="788"/>
                <w:tab w:val="left" w:pos="5"/>
              </w:tabs>
              <w:ind w:left="0" w:firstLine="0"/>
              <w:rPr>
                <w:sz w:val="20"/>
                <w:szCs w:val="20"/>
              </w:rPr>
            </w:pPr>
            <w:r w:rsidRPr="00462C13">
              <w:rPr>
                <w:sz w:val="20"/>
                <w:szCs w:val="20"/>
              </w:rPr>
              <w:t>Мониторинг законодательства - отслеживание изменений в законодательстве, их влияния на общественные отношения и правоприменительную практику.</w:t>
            </w:r>
          </w:p>
          <w:p w:rsidR="00E93E4B" w:rsidRPr="00462C13" w:rsidRDefault="00E93E4B" w:rsidP="007A3B6C">
            <w:pPr>
              <w:pStyle w:val="a3"/>
              <w:tabs>
                <w:tab w:val="clear" w:pos="788"/>
                <w:tab w:val="left" w:pos="5"/>
              </w:tabs>
              <w:ind w:left="0" w:firstLine="0"/>
              <w:rPr>
                <w:sz w:val="20"/>
                <w:szCs w:val="20"/>
              </w:rPr>
            </w:pPr>
            <w:r w:rsidRPr="00462C13">
              <w:rPr>
                <w:sz w:val="20"/>
                <w:szCs w:val="20"/>
              </w:rPr>
              <w:t>Обучение и консультирование - предоставление юридических консультаций, проведение обучающих программ и семинаров по вопросам юридической аналитики.</w:t>
            </w:r>
          </w:p>
          <w:p w:rsidR="00E93E4B" w:rsidRPr="00462C13" w:rsidRDefault="00E93E4B" w:rsidP="007A3B6C">
            <w:pPr>
              <w:pStyle w:val="a3"/>
              <w:tabs>
                <w:tab w:val="clear" w:pos="788"/>
                <w:tab w:val="left" w:pos="5"/>
              </w:tabs>
              <w:ind w:left="0" w:firstLine="0"/>
              <w:rPr>
                <w:sz w:val="20"/>
                <w:szCs w:val="20"/>
              </w:rPr>
            </w:pPr>
          </w:p>
          <w:p w:rsidR="00E93E4B" w:rsidRPr="00462C13" w:rsidRDefault="00E93E4B" w:rsidP="007A3B6C">
            <w:pPr>
              <w:tabs>
                <w:tab w:val="clear" w:pos="788"/>
                <w:tab w:val="left" w:pos="5"/>
              </w:tabs>
              <w:ind w:left="0" w:firstLine="0"/>
              <w:rPr>
                <w:sz w:val="20"/>
                <w:szCs w:val="20"/>
              </w:rPr>
            </w:pP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lastRenderedPageBreak/>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Юридическая аналитика и 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rPr>
                <w:sz w:val="20"/>
                <w:szCs w:val="20"/>
              </w:rPr>
            </w:pPr>
            <w:r w:rsidRPr="00462C13">
              <w:rPr>
                <w:sz w:val="20"/>
                <w:szCs w:val="20"/>
              </w:rPr>
              <w:t>Понятие, роль и значение юридической аналитики в юридических практиках</w:t>
            </w:r>
          </w:p>
          <w:p w:rsidR="00E93E4B" w:rsidRPr="00462C13" w:rsidRDefault="00E93E4B" w:rsidP="007A3B6C">
            <w:pPr>
              <w:tabs>
                <w:tab w:val="clear" w:pos="788"/>
                <w:tab w:val="left" w:pos="5"/>
              </w:tabs>
              <w:ind w:firstLine="0"/>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pStyle w:val="a3"/>
              <w:tabs>
                <w:tab w:val="clear" w:pos="788"/>
                <w:tab w:val="left" w:pos="5"/>
              </w:tabs>
              <w:ind w:left="0" w:firstLine="0"/>
              <w:rPr>
                <w:sz w:val="20"/>
                <w:szCs w:val="20"/>
              </w:rPr>
            </w:pPr>
            <w:r w:rsidRPr="00462C13">
              <w:rPr>
                <w:sz w:val="20"/>
                <w:szCs w:val="20"/>
              </w:rPr>
              <w:t xml:space="preserve">Юридическая аналитика играет важную роль в юридических практиках, поскольку она позволяет анализировать и оценивать правовые нормы, законодательство и юридическую практику с целью выработки рекомендаций по их совершенствованию и применению. Она помогает юристам и другим специалистам в области права принимать обоснованные решения и разрабатывать эффективные стратегии защиты интересов своих клиентов. Кроме </w:t>
            </w:r>
            <w:r w:rsidRPr="00462C13">
              <w:rPr>
                <w:sz w:val="20"/>
                <w:szCs w:val="20"/>
              </w:rPr>
              <w:lastRenderedPageBreak/>
              <w:t>того, юридическая аналитика может использоваться для прогнозирования развития законодательства и мониторинга его изменений, что позволяет юристам быть в курсе последних тенденций и адаптироваться к новым условиям.</w:t>
            </w:r>
          </w:p>
          <w:p w:rsidR="00E93E4B" w:rsidRPr="00462C13" w:rsidRDefault="00E93E4B" w:rsidP="007A3B6C">
            <w:pPr>
              <w:pStyle w:val="a3"/>
              <w:tabs>
                <w:tab w:val="clear" w:pos="788"/>
                <w:tab w:val="left" w:pos="5"/>
              </w:tabs>
              <w:ind w:left="0" w:firstLine="0"/>
              <w:rPr>
                <w:sz w:val="20"/>
                <w:szCs w:val="20"/>
              </w:rPr>
            </w:pP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lastRenderedPageBreak/>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Юридическая аналитика и 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ind w:firstLine="0"/>
              <w:rPr>
                <w:sz w:val="20"/>
                <w:szCs w:val="20"/>
              </w:rPr>
            </w:pPr>
            <w:r w:rsidRPr="00462C13">
              <w:rPr>
                <w:sz w:val="20"/>
                <w:szCs w:val="20"/>
              </w:rPr>
              <w:t>Профессиональные контексты аналитической работы юриста: цели, задачи, ситуации</w:t>
            </w:r>
          </w:p>
          <w:p w:rsidR="00E93E4B" w:rsidRPr="00462C13" w:rsidRDefault="00E93E4B" w:rsidP="007A3B6C">
            <w:pPr>
              <w:tabs>
                <w:tab w:val="clear" w:pos="788"/>
                <w:tab w:val="left" w:pos="5"/>
              </w:tabs>
              <w:ind w:firstLine="0"/>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pStyle w:val="a3"/>
              <w:tabs>
                <w:tab w:val="clear" w:pos="788"/>
                <w:tab w:val="left" w:pos="5"/>
              </w:tabs>
              <w:ind w:left="0" w:firstLine="0"/>
              <w:rPr>
                <w:sz w:val="20"/>
                <w:szCs w:val="20"/>
              </w:rPr>
            </w:pPr>
            <w:r w:rsidRPr="00462C13">
              <w:rPr>
                <w:sz w:val="20"/>
                <w:szCs w:val="20"/>
              </w:rPr>
              <w:t>Аналитическая работа юриста включает в себя множество профессиональных контекстов, каждый из которых имеет свои цели, задачи и ситуации. Например, при анализе правовых норм и законодательств юрист может ставить перед собой цель выявить противоречия и недостатки в существующих законах, а также предложить изменения для их устранения. При оценке юридической практики юрист может решать задачи анализа судебных решений, определения их соответствия законодательству и выработки рекомендаций по улучшению правоприменительной деятельности. В процессе прогнозирования развития законодательства юрист может анализировать возможные последствия принятия новых законов и предлагать стратегии адаптации к изменениям. В рамках мониторинга законодательства юрист отслеживает изменения в законодательстве и оценивает их влияние на общественные отношения. Наконец, в контексте обучения и консультирования юрист предоставляет юридические консультации, проводит обучающие программы и семинары по вопросам юридической аналитики для других специалистов в области права.</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Юридическая аналитика и 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rPr>
                <w:sz w:val="20"/>
                <w:szCs w:val="20"/>
              </w:rPr>
            </w:pPr>
            <w:r w:rsidRPr="00462C13">
              <w:rPr>
                <w:sz w:val="20"/>
                <w:szCs w:val="20"/>
              </w:rPr>
              <w:t>Правовая позиция: понятие и структура. Формирование правовой позиции: основания и средства</w:t>
            </w:r>
          </w:p>
          <w:p w:rsidR="00E93E4B" w:rsidRPr="00462C13" w:rsidRDefault="00E93E4B" w:rsidP="007A3B6C">
            <w:pPr>
              <w:tabs>
                <w:tab w:val="clear" w:pos="788"/>
                <w:tab w:val="left" w:pos="5"/>
              </w:tabs>
              <w:ind w:left="0" w:firstLine="0"/>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pStyle w:val="a3"/>
              <w:tabs>
                <w:tab w:val="clear" w:pos="788"/>
                <w:tab w:val="left" w:pos="5"/>
              </w:tabs>
              <w:ind w:left="0" w:firstLine="0"/>
              <w:rPr>
                <w:sz w:val="20"/>
                <w:szCs w:val="20"/>
              </w:rPr>
            </w:pPr>
            <w:r w:rsidRPr="00462C13">
              <w:rPr>
                <w:sz w:val="20"/>
                <w:szCs w:val="20"/>
              </w:rPr>
              <w:t>Правовая позиция - это компле</w:t>
            </w:r>
            <w:proofErr w:type="gramStart"/>
            <w:r w:rsidRPr="00462C13">
              <w:rPr>
                <w:sz w:val="20"/>
                <w:szCs w:val="20"/>
              </w:rPr>
              <w:t>кс взгл</w:t>
            </w:r>
            <w:proofErr w:type="gramEnd"/>
            <w:r w:rsidRPr="00462C13">
              <w:rPr>
                <w:sz w:val="20"/>
                <w:szCs w:val="20"/>
              </w:rPr>
              <w:t>ядов и представлений юриста или эксперта по правовым вопросам, который выражается в его профессиональной деятельности. Структура правовой позиции включает в себя: 1) обоснование позиции (аргументы и доказательства, на которых она основана); 2) выводы и рекомендации (конкретные предложения по решению правовых проблем).</w:t>
            </w:r>
          </w:p>
          <w:p w:rsidR="00E93E4B" w:rsidRPr="00462C13" w:rsidRDefault="00E93E4B" w:rsidP="007A3B6C">
            <w:pPr>
              <w:pStyle w:val="a3"/>
              <w:tabs>
                <w:tab w:val="clear" w:pos="788"/>
                <w:tab w:val="left" w:pos="5"/>
              </w:tabs>
              <w:ind w:left="0" w:firstLine="0"/>
              <w:rPr>
                <w:sz w:val="20"/>
                <w:szCs w:val="20"/>
              </w:rPr>
            </w:pPr>
          </w:p>
          <w:p w:rsidR="00E93E4B" w:rsidRPr="00462C13" w:rsidRDefault="00E93E4B" w:rsidP="007A3B6C">
            <w:pPr>
              <w:pStyle w:val="a3"/>
              <w:tabs>
                <w:tab w:val="clear" w:pos="788"/>
                <w:tab w:val="left" w:pos="5"/>
              </w:tabs>
              <w:ind w:left="0" w:firstLine="0"/>
              <w:rPr>
                <w:sz w:val="20"/>
                <w:szCs w:val="20"/>
              </w:rPr>
            </w:pPr>
            <w:r w:rsidRPr="00462C13">
              <w:rPr>
                <w:sz w:val="20"/>
                <w:szCs w:val="20"/>
              </w:rPr>
              <w:t>Формирование правовой позиции начинается с анализа и оценки правовой ситуации, определения целей и задач юриста или эксперта, а затем сбора и анализа информации, необходимой для обоснования позиции. Основаниями для формирования правовой позиции могут быть нормы законодательства, судебная практика, научные исследования, профессиональный опыт и др. Средствами формирования правовой позиции являются анализ, синтез, обобщение, оценка, прогнозирование и другие методы юридической аналитики.</w:t>
            </w:r>
          </w:p>
          <w:p w:rsidR="00E93E4B" w:rsidRPr="00462C13" w:rsidRDefault="00E93E4B" w:rsidP="007A3B6C">
            <w:pPr>
              <w:pStyle w:val="a3"/>
              <w:tabs>
                <w:tab w:val="clear" w:pos="788"/>
                <w:tab w:val="left" w:pos="5"/>
              </w:tabs>
              <w:ind w:left="0" w:firstLine="0"/>
              <w:rPr>
                <w:sz w:val="20"/>
                <w:szCs w:val="20"/>
              </w:rPr>
            </w:pP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lastRenderedPageBreak/>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Юридическая аналитика и 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ind w:firstLine="0"/>
              <w:rPr>
                <w:sz w:val="20"/>
                <w:szCs w:val="20"/>
              </w:rPr>
            </w:pPr>
            <w:r w:rsidRPr="00462C13">
              <w:rPr>
                <w:sz w:val="20"/>
                <w:szCs w:val="20"/>
              </w:rPr>
              <w:t>Культура аналитической деятельности</w:t>
            </w:r>
          </w:p>
        </w:tc>
        <w:tc>
          <w:tcPr>
            <w:tcW w:w="4961" w:type="dxa"/>
            <w:tcBorders>
              <w:top w:val="single" w:sz="4" w:space="0" w:color="auto"/>
              <w:bottom w:val="single" w:sz="4" w:space="0" w:color="auto"/>
            </w:tcBorders>
            <w:vAlign w:val="center"/>
          </w:tcPr>
          <w:p w:rsidR="00E93E4B" w:rsidRPr="00462C13" w:rsidRDefault="00E93E4B" w:rsidP="007A3B6C">
            <w:pPr>
              <w:pStyle w:val="a3"/>
              <w:tabs>
                <w:tab w:val="clear" w:pos="788"/>
                <w:tab w:val="left" w:pos="5"/>
              </w:tabs>
              <w:ind w:left="0" w:firstLine="0"/>
              <w:rPr>
                <w:sz w:val="20"/>
                <w:szCs w:val="20"/>
              </w:rPr>
            </w:pPr>
            <w:r w:rsidRPr="00462C13">
              <w:rPr>
                <w:sz w:val="20"/>
                <w:szCs w:val="20"/>
              </w:rPr>
              <w:t>Культура аналитической деятельности включает в себя систему ценностей, норм, правил и стандартов, которые регулируют процесс анализа и оценки информации. Она включает в себя такие компоненты, как этика аналитической деятельности, принципы анализа данных, методы и технологии анализа, а также навыки и компетенции аналитика.</w:t>
            </w:r>
          </w:p>
          <w:p w:rsidR="00E93E4B" w:rsidRPr="00462C13" w:rsidRDefault="00E93E4B" w:rsidP="007A3B6C">
            <w:pPr>
              <w:pStyle w:val="a3"/>
              <w:tabs>
                <w:tab w:val="clear" w:pos="788"/>
                <w:tab w:val="left" w:pos="5"/>
              </w:tabs>
              <w:ind w:left="0" w:firstLine="0"/>
              <w:rPr>
                <w:sz w:val="20"/>
                <w:szCs w:val="20"/>
              </w:rPr>
            </w:pPr>
          </w:p>
          <w:p w:rsidR="00E93E4B" w:rsidRPr="00462C13" w:rsidRDefault="00E93E4B" w:rsidP="007A3B6C">
            <w:pPr>
              <w:pStyle w:val="a3"/>
              <w:tabs>
                <w:tab w:val="clear" w:pos="788"/>
                <w:tab w:val="left" w:pos="5"/>
              </w:tabs>
              <w:ind w:left="0" w:firstLine="0"/>
              <w:rPr>
                <w:sz w:val="20"/>
                <w:szCs w:val="20"/>
              </w:rPr>
            </w:pPr>
            <w:r w:rsidRPr="00462C13">
              <w:rPr>
                <w:sz w:val="20"/>
                <w:szCs w:val="20"/>
              </w:rPr>
              <w:t>Этика аналитической деятельности предполагает соблюдение правил и норм профессиональной этики, включая конфиденциальность, объективность, честность и открытость. Принципы анализа данных включают в себя системность, научность, обоснованность и доказательность. Методы и технологии анализа включают в себя статистические методы, методы обработки данных, интеллектуальный анализ данных и другие. Навыки и компетенции аналитика включают умение анализировать данные, делать выводы и принимать решения на основе анализа, а также умение работать с информацией и коммуникативными навыками.</w:t>
            </w:r>
          </w:p>
          <w:p w:rsidR="00E93E4B" w:rsidRPr="00462C13" w:rsidRDefault="00E93E4B" w:rsidP="007A3B6C">
            <w:pPr>
              <w:pStyle w:val="a3"/>
              <w:tabs>
                <w:tab w:val="clear" w:pos="788"/>
                <w:tab w:val="left" w:pos="5"/>
              </w:tabs>
              <w:ind w:left="0" w:firstLine="0"/>
              <w:rPr>
                <w:sz w:val="20"/>
                <w:szCs w:val="20"/>
              </w:rPr>
            </w:pP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Юридическая аналитика и аргументация в профессиональной деятельности юриста</w:t>
            </w:r>
          </w:p>
        </w:tc>
      </w:tr>
      <w:tr w:rsidR="00E93E4B" w:rsidRPr="00462C13" w:rsidTr="007A3B6C">
        <w:tc>
          <w:tcPr>
            <w:tcW w:w="562" w:type="dxa"/>
            <w:tcBorders>
              <w:top w:val="single" w:sz="4" w:space="0" w:color="auto"/>
              <w:bottom w:val="single" w:sz="4" w:space="0" w:color="auto"/>
            </w:tcBorders>
            <w:vAlign w:val="center"/>
          </w:tcPr>
          <w:p w:rsidR="00E93E4B" w:rsidRPr="00462C13" w:rsidRDefault="00E93E4B"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E93E4B" w:rsidRPr="00462C13" w:rsidRDefault="00E93E4B" w:rsidP="007A3B6C">
            <w:pPr>
              <w:tabs>
                <w:tab w:val="clear" w:pos="788"/>
                <w:tab w:val="left" w:pos="5"/>
              </w:tabs>
              <w:ind w:left="0" w:firstLine="0"/>
              <w:rPr>
                <w:sz w:val="20"/>
                <w:szCs w:val="20"/>
              </w:rPr>
            </w:pPr>
            <w:r w:rsidRPr="00462C13">
              <w:rPr>
                <w:sz w:val="20"/>
                <w:szCs w:val="20"/>
              </w:rPr>
              <w:t>Моделирование как метод анализа</w:t>
            </w:r>
          </w:p>
          <w:p w:rsidR="00E93E4B" w:rsidRPr="00462C13" w:rsidRDefault="00E93E4B" w:rsidP="007A3B6C">
            <w:pPr>
              <w:tabs>
                <w:tab w:val="clear" w:pos="788"/>
                <w:tab w:val="left" w:pos="5"/>
              </w:tabs>
              <w:ind w:firstLine="0"/>
              <w:rPr>
                <w:sz w:val="20"/>
                <w:szCs w:val="20"/>
              </w:rPr>
            </w:pPr>
          </w:p>
        </w:tc>
        <w:tc>
          <w:tcPr>
            <w:tcW w:w="4961" w:type="dxa"/>
            <w:tcBorders>
              <w:top w:val="single" w:sz="4" w:space="0" w:color="auto"/>
              <w:bottom w:val="single" w:sz="4" w:space="0" w:color="auto"/>
            </w:tcBorders>
            <w:vAlign w:val="center"/>
          </w:tcPr>
          <w:p w:rsidR="00E93E4B" w:rsidRPr="00462C13" w:rsidRDefault="00E93E4B" w:rsidP="007A3B6C">
            <w:pPr>
              <w:pStyle w:val="a3"/>
              <w:tabs>
                <w:tab w:val="clear" w:pos="788"/>
                <w:tab w:val="left" w:pos="5"/>
              </w:tabs>
              <w:ind w:left="0" w:firstLine="0"/>
              <w:rPr>
                <w:sz w:val="20"/>
                <w:szCs w:val="20"/>
              </w:rPr>
            </w:pPr>
            <w:r w:rsidRPr="00462C13">
              <w:rPr>
                <w:sz w:val="20"/>
                <w:szCs w:val="20"/>
              </w:rPr>
              <w:t xml:space="preserve">Моделирование является одним из основных методов анализа в юридической аналитике. Этот метод предполагает построение моделей, которые отражают </w:t>
            </w:r>
            <w:r w:rsidRPr="00462C13">
              <w:rPr>
                <w:sz w:val="20"/>
                <w:szCs w:val="20"/>
              </w:rPr>
              <w:lastRenderedPageBreak/>
              <w:t>различные аспекты правовой системы и юридической практики. Модели могут быть математическими, статистическими, графическими и другими. Они помогают изучать закономерности и взаимосвязи в правовой сфере, а также прогнозировать развитие законодательства и правоприменительной практики.</w:t>
            </w:r>
          </w:p>
        </w:tc>
        <w:tc>
          <w:tcPr>
            <w:tcW w:w="1559" w:type="dxa"/>
            <w:tcBorders>
              <w:top w:val="single" w:sz="4" w:space="0" w:color="auto"/>
              <w:bottom w:val="single" w:sz="4" w:space="0" w:color="auto"/>
            </w:tcBorders>
            <w:vAlign w:val="center"/>
          </w:tcPr>
          <w:p w:rsidR="00E93E4B" w:rsidRPr="00462C13" w:rsidRDefault="00E93E4B" w:rsidP="007A3B6C">
            <w:pPr>
              <w:ind w:left="0" w:firstLine="0"/>
              <w:contextualSpacing/>
              <w:jc w:val="center"/>
              <w:rPr>
                <w:spacing w:val="-2"/>
                <w:sz w:val="20"/>
                <w:szCs w:val="20"/>
              </w:rPr>
            </w:pPr>
            <w:r w:rsidRPr="00462C13">
              <w:rPr>
                <w:spacing w:val="-2"/>
                <w:sz w:val="20"/>
                <w:szCs w:val="20"/>
              </w:rPr>
              <w:lastRenderedPageBreak/>
              <w:t>УК-1; УК-2; УК-3; ПК-4</w:t>
            </w:r>
          </w:p>
        </w:tc>
        <w:tc>
          <w:tcPr>
            <w:tcW w:w="2552" w:type="dxa"/>
            <w:tcBorders>
              <w:top w:val="single" w:sz="4" w:space="0" w:color="auto"/>
              <w:bottom w:val="single" w:sz="4" w:space="0" w:color="auto"/>
            </w:tcBorders>
            <w:vAlign w:val="center"/>
          </w:tcPr>
          <w:p w:rsidR="00E93E4B" w:rsidRPr="00462C13" w:rsidRDefault="00E93E4B" w:rsidP="007A3B6C">
            <w:pPr>
              <w:ind w:firstLine="0"/>
              <w:jc w:val="center"/>
              <w:rPr>
                <w:sz w:val="20"/>
                <w:szCs w:val="20"/>
              </w:rPr>
            </w:pPr>
            <w:r w:rsidRPr="00462C13">
              <w:rPr>
                <w:sz w:val="20"/>
                <w:szCs w:val="20"/>
              </w:rPr>
              <w:t xml:space="preserve">Юридическая аналитика и аргументация в профессиональной </w:t>
            </w:r>
            <w:r w:rsidRPr="00462C13">
              <w:rPr>
                <w:sz w:val="20"/>
                <w:szCs w:val="20"/>
              </w:rPr>
              <w:lastRenderedPageBreak/>
              <w:t>деятельности юриста</w:t>
            </w:r>
          </w:p>
        </w:tc>
      </w:tr>
      <w:tr w:rsidR="00462C13" w:rsidRPr="00462C13" w:rsidTr="007A3B6C">
        <w:tc>
          <w:tcPr>
            <w:tcW w:w="562" w:type="dxa"/>
            <w:tcBorders>
              <w:top w:val="single" w:sz="4" w:space="0" w:color="auto"/>
              <w:bottom w:val="single" w:sz="4" w:space="0" w:color="auto"/>
            </w:tcBorders>
            <w:vAlign w:val="center"/>
          </w:tcPr>
          <w:p w:rsidR="00462C13" w:rsidRPr="00462C13" w:rsidRDefault="00462C13"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462C13" w:rsidRPr="00462C13" w:rsidRDefault="00A81F81" w:rsidP="007A3B6C">
            <w:pPr>
              <w:tabs>
                <w:tab w:val="clear" w:pos="788"/>
                <w:tab w:val="left" w:pos="5"/>
              </w:tabs>
              <w:ind w:left="0" w:firstLine="0"/>
              <w:rPr>
                <w:sz w:val="20"/>
                <w:szCs w:val="20"/>
              </w:rPr>
            </w:pPr>
            <w:r w:rsidRPr="00A81F81">
              <w:rPr>
                <w:sz w:val="20"/>
                <w:szCs w:val="20"/>
              </w:rPr>
              <w:t xml:space="preserve">Вербальная коммуникация в деловом общении: </w:t>
            </w:r>
            <w:r>
              <w:rPr>
                <w:sz w:val="20"/>
                <w:szCs w:val="20"/>
              </w:rPr>
              <w:t>документационное обеспечение де</w:t>
            </w:r>
            <w:r w:rsidRPr="00A81F81">
              <w:rPr>
                <w:sz w:val="20"/>
                <w:szCs w:val="20"/>
              </w:rPr>
              <w:t>ловых коммуникаций</w:t>
            </w:r>
          </w:p>
        </w:tc>
        <w:tc>
          <w:tcPr>
            <w:tcW w:w="4961" w:type="dxa"/>
            <w:tcBorders>
              <w:top w:val="single" w:sz="4" w:space="0" w:color="auto"/>
              <w:bottom w:val="single" w:sz="4" w:space="0" w:color="auto"/>
            </w:tcBorders>
            <w:vAlign w:val="center"/>
          </w:tcPr>
          <w:p w:rsidR="00A81F81" w:rsidRPr="00A81F81" w:rsidRDefault="00A81F81" w:rsidP="007A3B6C">
            <w:pPr>
              <w:pStyle w:val="a3"/>
              <w:tabs>
                <w:tab w:val="clear" w:pos="788"/>
                <w:tab w:val="left" w:pos="5"/>
              </w:tabs>
              <w:ind w:left="0" w:firstLine="0"/>
              <w:rPr>
                <w:sz w:val="20"/>
                <w:szCs w:val="20"/>
              </w:rPr>
            </w:pPr>
            <w:r w:rsidRPr="00A81F81">
              <w:rPr>
                <w:sz w:val="20"/>
                <w:szCs w:val="20"/>
              </w:rPr>
              <w:t>Вербальная коммуникация является основным способом общения в деловом мире. Она включает в себя все формы устной и письменной речи, которые используются для передачи информации, идей и мнений между участниками бизнес-процесса. Документационное обеспечение деловых коммуникаций играет важную роль в успешном проведении вербальных коммуникаций.</w:t>
            </w:r>
          </w:p>
          <w:p w:rsidR="00A81F81" w:rsidRPr="00A81F81" w:rsidRDefault="00A81F81" w:rsidP="007A3B6C">
            <w:pPr>
              <w:pStyle w:val="a3"/>
              <w:tabs>
                <w:tab w:val="clear" w:pos="788"/>
                <w:tab w:val="left" w:pos="5"/>
              </w:tabs>
              <w:ind w:left="0" w:firstLine="0"/>
              <w:rPr>
                <w:sz w:val="20"/>
                <w:szCs w:val="20"/>
              </w:rPr>
            </w:pPr>
            <w:r w:rsidRPr="00A81F81">
              <w:rPr>
                <w:sz w:val="20"/>
                <w:szCs w:val="20"/>
              </w:rPr>
              <w:t xml:space="preserve">Письма: Это один из самых распространенных видов документации, используемых в деловом общении. </w:t>
            </w:r>
            <w:proofErr w:type="gramStart"/>
            <w:r w:rsidRPr="00A81F81">
              <w:rPr>
                <w:sz w:val="20"/>
                <w:szCs w:val="20"/>
              </w:rPr>
              <w:t>Письма могут быть официальными (например, деловые предложения, письма-запросы, письма с уведомлением об увольнении) или неофициальными (например, письма коллегам, партнерам, клиентам).</w:t>
            </w:r>
            <w:proofErr w:type="gramEnd"/>
          </w:p>
          <w:p w:rsidR="00A81F81" w:rsidRPr="00A81F81" w:rsidRDefault="00A81F81" w:rsidP="007A3B6C">
            <w:pPr>
              <w:pStyle w:val="a3"/>
              <w:tabs>
                <w:tab w:val="clear" w:pos="788"/>
                <w:tab w:val="left" w:pos="5"/>
              </w:tabs>
              <w:ind w:left="0" w:firstLine="0"/>
              <w:rPr>
                <w:sz w:val="20"/>
                <w:szCs w:val="20"/>
              </w:rPr>
            </w:pPr>
            <w:r w:rsidRPr="00A81F81">
              <w:rPr>
                <w:sz w:val="20"/>
                <w:szCs w:val="20"/>
              </w:rPr>
              <w:t>Отчеты: Отчеты являются важной формой документации, используемой для представления информации о ходе выполнения проектов, результатах исследований, финансовых показателях и т. д. Они помогают участникам коммуникации быть в курсе последних событий и принимать обоснованные решения.</w:t>
            </w:r>
          </w:p>
          <w:p w:rsidR="00A81F81" w:rsidRPr="00A81F81" w:rsidRDefault="00A81F81" w:rsidP="007A3B6C">
            <w:pPr>
              <w:pStyle w:val="a3"/>
              <w:tabs>
                <w:tab w:val="clear" w:pos="788"/>
                <w:tab w:val="left" w:pos="5"/>
              </w:tabs>
              <w:ind w:left="0" w:firstLine="0"/>
              <w:rPr>
                <w:sz w:val="20"/>
                <w:szCs w:val="20"/>
              </w:rPr>
            </w:pPr>
            <w:r w:rsidRPr="00A81F81">
              <w:rPr>
                <w:sz w:val="20"/>
                <w:szCs w:val="20"/>
              </w:rPr>
              <w:t>Протоколы совещаний: Протоколы совещаний содержат записи обсуждений, принятых решений и достигнутых договоренностей. Они служат доказательством того, что все участники были проинформированы о важных вопросах и согласились с ними.</w:t>
            </w:r>
          </w:p>
          <w:p w:rsidR="00462C13" w:rsidRPr="00462C13" w:rsidRDefault="00A81F81" w:rsidP="007A3B6C">
            <w:pPr>
              <w:pStyle w:val="a3"/>
              <w:tabs>
                <w:tab w:val="clear" w:pos="788"/>
                <w:tab w:val="left" w:pos="5"/>
              </w:tabs>
              <w:ind w:left="0" w:firstLine="0"/>
              <w:rPr>
                <w:sz w:val="20"/>
                <w:szCs w:val="20"/>
              </w:rPr>
            </w:pPr>
            <w:r w:rsidRPr="00A81F81">
              <w:rPr>
                <w:sz w:val="20"/>
                <w:szCs w:val="20"/>
              </w:rPr>
              <w:t>Инструкции и руководства: Инструкции и руководства предназначены для обеспечения четкого понимания правил, процедур и требований, связанных с выполнением рабочих задач.</w:t>
            </w:r>
          </w:p>
        </w:tc>
        <w:tc>
          <w:tcPr>
            <w:tcW w:w="1559" w:type="dxa"/>
            <w:tcBorders>
              <w:top w:val="single" w:sz="4" w:space="0" w:color="auto"/>
              <w:bottom w:val="single" w:sz="4" w:space="0" w:color="auto"/>
            </w:tcBorders>
            <w:vAlign w:val="center"/>
          </w:tcPr>
          <w:p w:rsidR="00462C13" w:rsidRPr="00462C13" w:rsidRDefault="00462C13" w:rsidP="007A3B6C">
            <w:pPr>
              <w:ind w:left="0" w:firstLine="0"/>
              <w:contextualSpacing/>
              <w:jc w:val="center"/>
              <w:rPr>
                <w:spacing w:val="-2"/>
                <w:sz w:val="20"/>
                <w:szCs w:val="20"/>
              </w:rPr>
            </w:pPr>
            <w:r w:rsidRPr="00462C13">
              <w:rPr>
                <w:spacing w:val="-2"/>
                <w:sz w:val="20"/>
                <w:szCs w:val="20"/>
              </w:rPr>
              <w:t>УК-4; УК-5</w:t>
            </w:r>
          </w:p>
        </w:tc>
        <w:tc>
          <w:tcPr>
            <w:tcW w:w="2552" w:type="dxa"/>
            <w:tcBorders>
              <w:top w:val="single" w:sz="4" w:space="0" w:color="auto"/>
              <w:bottom w:val="single" w:sz="4" w:space="0" w:color="auto"/>
            </w:tcBorders>
            <w:vAlign w:val="center"/>
          </w:tcPr>
          <w:p w:rsidR="00462C13" w:rsidRPr="00462C13" w:rsidRDefault="00A81F81" w:rsidP="007A3B6C">
            <w:pPr>
              <w:ind w:firstLine="0"/>
              <w:jc w:val="center"/>
              <w:rPr>
                <w:sz w:val="20"/>
                <w:szCs w:val="20"/>
              </w:rPr>
            </w:pPr>
            <w:r w:rsidRPr="00A81F81">
              <w:rPr>
                <w:sz w:val="20"/>
                <w:szCs w:val="20"/>
              </w:rPr>
              <w:t>Межличностные деловые коммуникации в государственном аппарате</w:t>
            </w:r>
          </w:p>
        </w:tc>
      </w:tr>
      <w:tr w:rsidR="00A81F81" w:rsidRPr="00462C13" w:rsidTr="007A3B6C">
        <w:tc>
          <w:tcPr>
            <w:tcW w:w="562" w:type="dxa"/>
            <w:tcBorders>
              <w:top w:val="single" w:sz="4" w:space="0" w:color="auto"/>
              <w:bottom w:val="single" w:sz="4" w:space="0" w:color="auto"/>
            </w:tcBorders>
            <w:vAlign w:val="center"/>
          </w:tcPr>
          <w:p w:rsidR="00A81F81" w:rsidRPr="00462C13" w:rsidRDefault="00A81F81"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A81F81" w:rsidRPr="00462C13" w:rsidRDefault="00A81F81" w:rsidP="007A3B6C">
            <w:pPr>
              <w:tabs>
                <w:tab w:val="clear" w:pos="788"/>
                <w:tab w:val="left" w:pos="5"/>
              </w:tabs>
              <w:ind w:left="0" w:firstLine="0"/>
              <w:rPr>
                <w:sz w:val="20"/>
                <w:szCs w:val="20"/>
              </w:rPr>
            </w:pPr>
            <w:r w:rsidRPr="00A81F81">
              <w:rPr>
                <w:sz w:val="20"/>
                <w:szCs w:val="20"/>
              </w:rPr>
              <w:t>Вербальная коммуникация в деловом общении: устная речь</w:t>
            </w:r>
          </w:p>
        </w:tc>
        <w:tc>
          <w:tcPr>
            <w:tcW w:w="4961" w:type="dxa"/>
            <w:tcBorders>
              <w:top w:val="single" w:sz="4" w:space="0" w:color="auto"/>
              <w:bottom w:val="single" w:sz="4" w:space="0" w:color="auto"/>
            </w:tcBorders>
            <w:vAlign w:val="center"/>
          </w:tcPr>
          <w:p w:rsidR="00A81F81" w:rsidRPr="00A81F81" w:rsidRDefault="00A81F81" w:rsidP="007A3B6C">
            <w:pPr>
              <w:pStyle w:val="a3"/>
              <w:tabs>
                <w:tab w:val="clear" w:pos="788"/>
                <w:tab w:val="left" w:pos="5"/>
              </w:tabs>
              <w:ind w:left="0" w:firstLine="0"/>
              <w:rPr>
                <w:sz w:val="20"/>
                <w:szCs w:val="20"/>
              </w:rPr>
            </w:pPr>
            <w:r w:rsidRPr="00A81F81">
              <w:rPr>
                <w:sz w:val="20"/>
                <w:szCs w:val="20"/>
              </w:rPr>
              <w:t xml:space="preserve">Устная речь является важным инструментом </w:t>
            </w:r>
            <w:r w:rsidRPr="00A81F81">
              <w:rPr>
                <w:sz w:val="20"/>
                <w:szCs w:val="20"/>
              </w:rPr>
              <w:lastRenderedPageBreak/>
              <w:t>вербальной коммуникации в деловом общении. Она позволяет быстро передавать информацию, обсуждать идеи и принимать решения в режиме реального времени. Устная речь может быть представлена в различных формах, таких как презентации, переговоры, совещания, интервью и т.д.</w:t>
            </w:r>
          </w:p>
          <w:p w:rsidR="00A81F81" w:rsidRPr="00A81F81" w:rsidRDefault="00A81F81" w:rsidP="007A3B6C">
            <w:pPr>
              <w:pStyle w:val="a3"/>
              <w:tabs>
                <w:tab w:val="clear" w:pos="788"/>
                <w:tab w:val="left" w:pos="5"/>
              </w:tabs>
              <w:ind w:left="0" w:firstLine="0"/>
              <w:rPr>
                <w:sz w:val="20"/>
                <w:szCs w:val="20"/>
              </w:rPr>
            </w:pPr>
            <w:r w:rsidRPr="00A81F81">
              <w:rPr>
                <w:sz w:val="20"/>
                <w:szCs w:val="20"/>
              </w:rPr>
              <w:t>Презентации являются одним из наиболее распространенных видов устной речи в деловом общении. Они используются для представления информации, идей или продуктов аудитории. Презентации могут быть как официальными (например, на конференциях или семинарах), так и неофициальными (например, в рамках рабочих встреч).</w:t>
            </w:r>
          </w:p>
          <w:p w:rsidR="00A81F81" w:rsidRPr="00A81F81" w:rsidRDefault="00A81F81" w:rsidP="007A3B6C">
            <w:pPr>
              <w:pStyle w:val="a3"/>
              <w:tabs>
                <w:tab w:val="clear" w:pos="788"/>
                <w:tab w:val="left" w:pos="5"/>
              </w:tabs>
              <w:ind w:left="0" w:firstLine="0"/>
              <w:rPr>
                <w:sz w:val="20"/>
                <w:szCs w:val="20"/>
              </w:rPr>
            </w:pPr>
            <w:r w:rsidRPr="00A81F81">
              <w:rPr>
                <w:sz w:val="20"/>
                <w:szCs w:val="20"/>
              </w:rPr>
              <w:t>Переговоры также являются важным инструментом устной речи в бизнесе. Они позволяют сторонам обсудить и согласовать условия сделки, решить конфликты и достичь компромиссов.</w:t>
            </w:r>
          </w:p>
          <w:p w:rsidR="00A81F81" w:rsidRPr="00A81F81" w:rsidRDefault="00A81F81" w:rsidP="007A3B6C">
            <w:pPr>
              <w:pStyle w:val="a3"/>
              <w:tabs>
                <w:tab w:val="clear" w:pos="788"/>
                <w:tab w:val="left" w:pos="5"/>
              </w:tabs>
              <w:ind w:left="0" w:firstLine="0"/>
              <w:rPr>
                <w:sz w:val="20"/>
                <w:szCs w:val="20"/>
              </w:rPr>
            </w:pPr>
            <w:r w:rsidRPr="00A81F81">
              <w:rPr>
                <w:sz w:val="20"/>
                <w:szCs w:val="20"/>
              </w:rPr>
              <w:t>Совещания также являются важной формой устной коммуникации в бизнесе. На совещаниях участники могут обсуждать текущие вопросы, решать проблемы и принимать коллективные решения.</w:t>
            </w:r>
          </w:p>
          <w:p w:rsidR="00A81F81" w:rsidRPr="00A81F81" w:rsidRDefault="00A81F81" w:rsidP="007A3B6C">
            <w:pPr>
              <w:pStyle w:val="a3"/>
              <w:tabs>
                <w:tab w:val="clear" w:pos="788"/>
                <w:tab w:val="left" w:pos="5"/>
              </w:tabs>
              <w:ind w:left="0" w:firstLine="0"/>
              <w:rPr>
                <w:sz w:val="20"/>
                <w:szCs w:val="20"/>
              </w:rPr>
            </w:pPr>
            <w:r w:rsidRPr="00A81F81">
              <w:rPr>
                <w:sz w:val="20"/>
                <w:szCs w:val="20"/>
              </w:rPr>
              <w:t>Интервью также являются распространенной формой устной коммуникации. Они могут проводиться для найма новых сотрудников, оценки текущих сотрудников или получения обратной связи от клиентов или партнеров.</w:t>
            </w:r>
          </w:p>
          <w:p w:rsidR="00A81F81" w:rsidRPr="00462C13" w:rsidRDefault="00A81F81" w:rsidP="007A3B6C">
            <w:pPr>
              <w:pStyle w:val="a3"/>
              <w:tabs>
                <w:tab w:val="clear" w:pos="788"/>
                <w:tab w:val="left" w:pos="5"/>
              </w:tabs>
              <w:ind w:left="0" w:firstLine="0"/>
              <w:rPr>
                <w:sz w:val="20"/>
                <w:szCs w:val="20"/>
              </w:rPr>
            </w:pPr>
            <w:r w:rsidRPr="00A81F81">
              <w:rPr>
                <w:sz w:val="20"/>
                <w:szCs w:val="20"/>
              </w:rPr>
              <w:t>В целом, устная речь играет важную роль в вербальной коммуникации и является ключевым инструментом для успешного ведения бизнеса.</w:t>
            </w:r>
          </w:p>
        </w:tc>
        <w:tc>
          <w:tcPr>
            <w:tcW w:w="1559" w:type="dxa"/>
            <w:tcBorders>
              <w:top w:val="single" w:sz="4" w:space="0" w:color="auto"/>
              <w:bottom w:val="single" w:sz="4" w:space="0" w:color="auto"/>
            </w:tcBorders>
            <w:vAlign w:val="center"/>
          </w:tcPr>
          <w:p w:rsidR="00A81F81" w:rsidRPr="00462C13" w:rsidRDefault="00A81F81" w:rsidP="007A3B6C">
            <w:pPr>
              <w:ind w:left="0" w:firstLine="0"/>
              <w:contextualSpacing/>
              <w:jc w:val="center"/>
              <w:rPr>
                <w:spacing w:val="-2"/>
                <w:sz w:val="20"/>
                <w:szCs w:val="20"/>
              </w:rPr>
            </w:pPr>
            <w:r w:rsidRPr="00462C13">
              <w:rPr>
                <w:spacing w:val="-2"/>
                <w:sz w:val="20"/>
                <w:szCs w:val="20"/>
              </w:rPr>
              <w:lastRenderedPageBreak/>
              <w:t>УК-4; УК-5</w:t>
            </w:r>
          </w:p>
        </w:tc>
        <w:tc>
          <w:tcPr>
            <w:tcW w:w="2552" w:type="dxa"/>
            <w:tcBorders>
              <w:top w:val="single" w:sz="4" w:space="0" w:color="auto"/>
              <w:bottom w:val="single" w:sz="4" w:space="0" w:color="auto"/>
            </w:tcBorders>
            <w:vAlign w:val="center"/>
          </w:tcPr>
          <w:p w:rsidR="00A81F81" w:rsidRPr="00462C13" w:rsidRDefault="00A81F81" w:rsidP="007A3B6C">
            <w:pPr>
              <w:ind w:firstLine="0"/>
              <w:jc w:val="center"/>
              <w:rPr>
                <w:sz w:val="20"/>
                <w:szCs w:val="20"/>
              </w:rPr>
            </w:pPr>
            <w:r w:rsidRPr="00A81F81">
              <w:rPr>
                <w:sz w:val="20"/>
                <w:szCs w:val="20"/>
              </w:rPr>
              <w:t xml:space="preserve">Межличностные деловые </w:t>
            </w:r>
            <w:r w:rsidRPr="00A81F81">
              <w:rPr>
                <w:sz w:val="20"/>
                <w:szCs w:val="20"/>
              </w:rPr>
              <w:lastRenderedPageBreak/>
              <w:t>коммуникации в государственном аппарате</w:t>
            </w:r>
          </w:p>
        </w:tc>
      </w:tr>
      <w:tr w:rsidR="00A81F81" w:rsidRPr="00462C13" w:rsidTr="007A3B6C">
        <w:tc>
          <w:tcPr>
            <w:tcW w:w="562" w:type="dxa"/>
            <w:tcBorders>
              <w:top w:val="single" w:sz="4" w:space="0" w:color="auto"/>
              <w:bottom w:val="single" w:sz="4" w:space="0" w:color="auto"/>
            </w:tcBorders>
            <w:vAlign w:val="center"/>
          </w:tcPr>
          <w:p w:rsidR="00A81F81" w:rsidRPr="00462C13" w:rsidRDefault="00A81F81"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A81F81" w:rsidRPr="00462C13" w:rsidRDefault="00A81F81" w:rsidP="007A3B6C">
            <w:pPr>
              <w:tabs>
                <w:tab w:val="clear" w:pos="788"/>
                <w:tab w:val="left" w:pos="5"/>
              </w:tabs>
              <w:ind w:left="0" w:firstLine="0"/>
              <w:rPr>
                <w:sz w:val="20"/>
                <w:szCs w:val="20"/>
              </w:rPr>
            </w:pPr>
            <w:r w:rsidRPr="00A81F81">
              <w:rPr>
                <w:sz w:val="20"/>
                <w:szCs w:val="20"/>
              </w:rPr>
              <w:t>Конфликты в деловых коммуникациях</w:t>
            </w:r>
          </w:p>
        </w:tc>
        <w:tc>
          <w:tcPr>
            <w:tcW w:w="4961" w:type="dxa"/>
            <w:tcBorders>
              <w:top w:val="single" w:sz="4" w:space="0" w:color="auto"/>
              <w:bottom w:val="single" w:sz="4" w:space="0" w:color="auto"/>
            </w:tcBorders>
            <w:vAlign w:val="center"/>
          </w:tcPr>
          <w:p w:rsidR="00A81F81" w:rsidRPr="00A81F81" w:rsidRDefault="00A81F81" w:rsidP="007A3B6C">
            <w:pPr>
              <w:pStyle w:val="a3"/>
              <w:tabs>
                <w:tab w:val="clear" w:pos="788"/>
                <w:tab w:val="left" w:pos="5"/>
              </w:tabs>
              <w:ind w:left="0" w:firstLine="0"/>
              <w:rPr>
                <w:sz w:val="20"/>
                <w:szCs w:val="20"/>
              </w:rPr>
            </w:pPr>
            <w:r w:rsidRPr="00A81F81">
              <w:rPr>
                <w:sz w:val="20"/>
                <w:szCs w:val="20"/>
              </w:rPr>
              <w:t>Конфликты могут возникать в деловых коммуникациях по различным причинам, таким как различия в интересах, целях, стилях общения и т.д. Важно уметь управлять конфликтами и находить способы их разрешения, чтобы сохранить здоровые рабочие отношения и достичь поставленных целей.</w:t>
            </w:r>
          </w:p>
          <w:p w:rsidR="00A81F81" w:rsidRPr="00A81F81" w:rsidRDefault="00A81F81" w:rsidP="007A3B6C">
            <w:pPr>
              <w:pStyle w:val="a3"/>
              <w:tabs>
                <w:tab w:val="clear" w:pos="788"/>
                <w:tab w:val="left" w:pos="5"/>
              </w:tabs>
              <w:ind w:left="0" w:firstLine="0"/>
              <w:rPr>
                <w:sz w:val="20"/>
                <w:szCs w:val="20"/>
              </w:rPr>
            </w:pPr>
            <w:r w:rsidRPr="00A81F81">
              <w:rPr>
                <w:sz w:val="20"/>
                <w:szCs w:val="20"/>
              </w:rPr>
              <w:t>Некоторые способы управления конфликтами в деловых коммуникациях включают:</w:t>
            </w:r>
          </w:p>
          <w:p w:rsidR="00A81F81" w:rsidRPr="00A81F81" w:rsidRDefault="00A81F81" w:rsidP="007A3B6C">
            <w:pPr>
              <w:pStyle w:val="a3"/>
              <w:tabs>
                <w:tab w:val="clear" w:pos="788"/>
                <w:tab w:val="left" w:pos="5"/>
              </w:tabs>
              <w:ind w:left="0" w:firstLine="0"/>
              <w:rPr>
                <w:sz w:val="20"/>
                <w:szCs w:val="20"/>
              </w:rPr>
            </w:pPr>
            <w:r w:rsidRPr="00A81F81">
              <w:rPr>
                <w:sz w:val="20"/>
                <w:szCs w:val="20"/>
              </w:rPr>
              <w:lastRenderedPageBreak/>
              <w:t xml:space="preserve">Обсуждение проблемы с коллегами или руководством: Важно открыто и честно </w:t>
            </w:r>
            <w:proofErr w:type="gramStart"/>
            <w:r w:rsidRPr="00A81F81">
              <w:rPr>
                <w:sz w:val="20"/>
                <w:szCs w:val="20"/>
              </w:rPr>
              <w:t>обсудить</w:t>
            </w:r>
            <w:proofErr w:type="gramEnd"/>
            <w:r w:rsidRPr="00A81F81">
              <w:rPr>
                <w:sz w:val="20"/>
                <w:szCs w:val="20"/>
              </w:rPr>
              <w:t xml:space="preserve"> проблему, чтобы понять причины конфликта и найти возможные решения.</w:t>
            </w:r>
          </w:p>
          <w:p w:rsidR="00A81F81" w:rsidRPr="00A81F81" w:rsidRDefault="00A81F81" w:rsidP="007A3B6C">
            <w:pPr>
              <w:pStyle w:val="a3"/>
              <w:tabs>
                <w:tab w:val="clear" w:pos="788"/>
                <w:tab w:val="left" w:pos="5"/>
              </w:tabs>
              <w:ind w:left="0" w:firstLine="0"/>
              <w:rPr>
                <w:sz w:val="20"/>
                <w:szCs w:val="20"/>
              </w:rPr>
            </w:pPr>
            <w:r w:rsidRPr="00A81F81">
              <w:rPr>
                <w:sz w:val="20"/>
                <w:szCs w:val="20"/>
              </w:rPr>
              <w:t>Поиск компромисса: В некоторых случаях может потребоваться найти компромисс между интересами сторон, чтобы достичь согласия.</w:t>
            </w:r>
          </w:p>
          <w:p w:rsidR="00A81F81" w:rsidRPr="00A81F81" w:rsidRDefault="00A81F81" w:rsidP="007A3B6C">
            <w:pPr>
              <w:pStyle w:val="a3"/>
              <w:tabs>
                <w:tab w:val="clear" w:pos="788"/>
                <w:tab w:val="left" w:pos="5"/>
              </w:tabs>
              <w:ind w:left="0" w:firstLine="0"/>
              <w:rPr>
                <w:sz w:val="20"/>
                <w:szCs w:val="20"/>
              </w:rPr>
            </w:pPr>
            <w:r w:rsidRPr="00A81F81">
              <w:rPr>
                <w:sz w:val="20"/>
                <w:szCs w:val="20"/>
              </w:rPr>
              <w:t>Разделение ответственности: Если конфликт связан с выполнением работы, можно разделить ответственность между участниками, чтобы каждый мог внести свой вклад в решение проблемы.</w:t>
            </w:r>
          </w:p>
          <w:p w:rsidR="00A81F81" w:rsidRPr="00A81F81" w:rsidRDefault="00A81F81" w:rsidP="007A3B6C">
            <w:pPr>
              <w:pStyle w:val="a3"/>
              <w:tabs>
                <w:tab w:val="clear" w:pos="788"/>
                <w:tab w:val="left" w:pos="5"/>
              </w:tabs>
              <w:ind w:left="0" w:firstLine="0"/>
              <w:rPr>
                <w:sz w:val="20"/>
                <w:szCs w:val="20"/>
              </w:rPr>
            </w:pPr>
            <w:r w:rsidRPr="00A81F81">
              <w:rPr>
                <w:sz w:val="20"/>
                <w:szCs w:val="20"/>
              </w:rPr>
              <w:t>Обучение и развитие навыков общения: Улучшение навыков общения может помочь снизить вероятность возникновения конфликтов в будущем.</w:t>
            </w:r>
          </w:p>
          <w:p w:rsidR="00A81F81" w:rsidRPr="00A81F81" w:rsidRDefault="00A81F81" w:rsidP="007A3B6C">
            <w:pPr>
              <w:pStyle w:val="a3"/>
              <w:tabs>
                <w:tab w:val="clear" w:pos="788"/>
                <w:tab w:val="left" w:pos="5"/>
              </w:tabs>
              <w:ind w:left="0" w:firstLine="0"/>
              <w:rPr>
                <w:sz w:val="20"/>
                <w:szCs w:val="20"/>
              </w:rPr>
            </w:pPr>
            <w:r w:rsidRPr="00A81F81">
              <w:rPr>
                <w:sz w:val="20"/>
                <w:szCs w:val="20"/>
              </w:rPr>
              <w:t>Использование посредников: Если конфликт не может быть разрешен самостоятельно, можно обратиться к посреднику, который поможет сторонам найти решение.</w:t>
            </w:r>
          </w:p>
          <w:p w:rsidR="00A81F81" w:rsidRPr="00462C13" w:rsidRDefault="00A81F81" w:rsidP="007A3B6C">
            <w:pPr>
              <w:pStyle w:val="a3"/>
              <w:tabs>
                <w:tab w:val="clear" w:pos="788"/>
                <w:tab w:val="left" w:pos="5"/>
              </w:tabs>
              <w:ind w:left="0" w:firstLine="0"/>
              <w:rPr>
                <w:sz w:val="20"/>
                <w:szCs w:val="20"/>
              </w:rPr>
            </w:pPr>
            <w:r w:rsidRPr="00A81F81">
              <w:rPr>
                <w:sz w:val="20"/>
                <w:szCs w:val="20"/>
              </w:rPr>
              <w:t>В целом, управление конфликтами является важной частью деловых коммуникаций и требует от участников умения слушать, общаться и находить компромиссы.</w:t>
            </w:r>
          </w:p>
        </w:tc>
        <w:tc>
          <w:tcPr>
            <w:tcW w:w="1559" w:type="dxa"/>
            <w:tcBorders>
              <w:top w:val="single" w:sz="4" w:space="0" w:color="auto"/>
              <w:bottom w:val="single" w:sz="4" w:space="0" w:color="auto"/>
            </w:tcBorders>
            <w:vAlign w:val="center"/>
          </w:tcPr>
          <w:p w:rsidR="00A81F81" w:rsidRPr="00462C13" w:rsidRDefault="00A81F81" w:rsidP="007A3B6C">
            <w:pPr>
              <w:ind w:left="0" w:firstLine="0"/>
              <w:contextualSpacing/>
              <w:jc w:val="center"/>
              <w:rPr>
                <w:spacing w:val="-2"/>
                <w:sz w:val="20"/>
                <w:szCs w:val="20"/>
              </w:rPr>
            </w:pPr>
            <w:r w:rsidRPr="00462C13">
              <w:rPr>
                <w:spacing w:val="-2"/>
                <w:sz w:val="20"/>
                <w:szCs w:val="20"/>
              </w:rPr>
              <w:lastRenderedPageBreak/>
              <w:t>УК-4; УК-5</w:t>
            </w:r>
          </w:p>
        </w:tc>
        <w:tc>
          <w:tcPr>
            <w:tcW w:w="2552" w:type="dxa"/>
            <w:tcBorders>
              <w:top w:val="single" w:sz="4" w:space="0" w:color="auto"/>
              <w:bottom w:val="single" w:sz="4" w:space="0" w:color="auto"/>
            </w:tcBorders>
            <w:vAlign w:val="center"/>
          </w:tcPr>
          <w:p w:rsidR="00A81F81" w:rsidRPr="00462C13" w:rsidRDefault="00A81F81" w:rsidP="007A3B6C">
            <w:pPr>
              <w:ind w:firstLine="0"/>
              <w:jc w:val="center"/>
              <w:rPr>
                <w:sz w:val="20"/>
                <w:szCs w:val="20"/>
              </w:rPr>
            </w:pPr>
            <w:r w:rsidRPr="00A81F81">
              <w:rPr>
                <w:sz w:val="20"/>
                <w:szCs w:val="20"/>
              </w:rPr>
              <w:t>Межличностные деловые коммуникации в государственном аппарате</w:t>
            </w:r>
          </w:p>
        </w:tc>
      </w:tr>
      <w:tr w:rsidR="00A81F81" w:rsidRPr="00462C13" w:rsidTr="007A3B6C">
        <w:tc>
          <w:tcPr>
            <w:tcW w:w="562" w:type="dxa"/>
            <w:tcBorders>
              <w:top w:val="single" w:sz="4" w:space="0" w:color="auto"/>
              <w:bottom w:val="single" w:sz="4" w:space="0" w:color="auto"/>
            </w:tcBorders>
            <w:vAlign w:val="center"/>
          </w:tcPr>
          <w:p w:rsidR="00A81F81" w:rsidRPr="00462C13" w:rsidRDefault="00A81F81"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A81F81" w:rsidRPr="00A81F81" w:rsidRDefault="00A81F81" w:rsidP="007A3B6C">
            <w:pPr>
              <w:tabs>
                <w:tab w:val="clear" w:pos="788"/>
                <w:tab w:val="left" w:pos="5"/>
              </w:tabs>
              <w:ind w:left="0" w:firstLine="0"/>
              <w:rPr>
                <w:sz w:val="20"/>
                <w:szCs w:val="20"/>
              </w:rPr>
            </w:pPr>
            <w:r w:rsidRPr="00A81F81">
              <w:rPr>
                <w:sz w:val="20"/>
                <w:szCs w:val="20"/>
              </w:rPr>
              <w:t>Формы деловых коммуникаций</w:t>
            </w:r>
          </w:p>
        </w:tc>
        <w:tc>
          <w:tcPr>
            <w:tcW w:w="4961" w:type="dxa"/>
            <w:tcBorders>
              <w:top w:val="single" w:sz="4" w:space="0" w:color="auto"/>
              <w:bottom w:val="single" w:sz="4" w:space="0" w:color="auto"/>
            </w:tcBorders>
            <w:vAlign w:val="center"/>
          </w:tcPr>
          <w:p w:rsidR="00A81F81" w:rsidRPr="00A81F81" w:rsidRDefault="00A81F81" w:rsidP="007A3B6C">
            <w:pPr>
              <w:pStyle w:val="a3"/>
              <w:tabs>
                <w:tab w:val="clear" w:pos="788"/>
                <w:tab w:val="left" w:pos="5"/>
              </w:tabs>
              <w:ind w:left="0" w:firstLine="0"/>
              <w:rPr>
                <w:sz w:val="20"/>
                <w:szCs w:val="20"/>
              </w:rPr>
            </w:pPr>
            <w:r w:rsidRPr="00A81F81">
              <w:rPr>
                <w:sz w:val="20"/>
                <w:szCs w:val="20"/>
              </w:rPr>
              <w:t>Деловые коммуникации могут принимать различные формы, включая:</w:t>
            </w:r>
          </w:p>
          <w:p w:rsidR="00A81F81" w:rsidRPr="00A81F81" w:rsidRDefault="00A81F81" w:rsidP="007A3B6C">
            <w:pPr>
              <w:pStyle w:val="a3"/>
              <w:tabs>
                <w:tab w:val="clear" w:pos="788"/>
                <w:tab w:val="left" w:pos="5"/>
              </w:tabs>
              <w:ind w:left="0" w:firstLine="0"/>
              <w:rPr>
                <w:sz w:val="20"/>
                <w:szCs w:val="20"/>
              </w:rPr>
            </w:pPr>
            <w:r w:rsidRPr="00A81F81">
              <w:rPr>
                <w:sz w:val="20"/>
                <w:szCs w:val="20"/>
              </w:rPr>
              <w:t>Личные встречи: Это может быть собеседование при приеме на работу, презентация нового продукта, совещание или рабочая встреча.</w:t>
            </w:r>
          </w:p>
          <w:p w:rsidR="00A81F81" w:rsidRPr="00A81F81" w:rsidRDefault="00A81F81" w:rsidP="007A3B6C">
            <w:pPr>
              <w:pStyle w:val="a3"/>
              <w:tabs>
                <w:tab w:val="clear" w:pos="788"/>
                <w:tab w:val="left" w:pos="5"/>
              </w:tabs>
              <w:ind w:left="0" w:firstLine="0"/>
              <w:rPr>
                <w:sz w:val="20"/>
                <w:szCs w:val="20"/>
              </w:rPr>
            </w:pPr>
            <w:r w:rsidRPr="00A81F81">
              <w:rPr>
                <w:sz w:val="20"/>
                <w:szCs w:val="20"/>
              </w:rPr>
              <w:t>Телефонные звонки: Они могут быть внутренними (между сотрудниками одной компании) или внешними (с клиентами, поставщиками или партнерами).</w:t>
            </w:r>
          </w:p>
          <w:p w:rsidR="00A81F81" w:rsidRPr="00A81F81" w:rsidRDefault="00A81F81" w:rsidP="007A3B6C">
            <w:pPr>
              <w:pStyle w:val="a3"/>
              <w:tabs>
                <w:tab w:val="clear" w:pos="788"/>
                <w:tab w:val="left" w:pos="5"/>
              </w:tabs>
              <w:ind w:left="0" w:firstLine="0"/>
              <w:rPr>
                <w:sz w:val="20"/>
                <w:szCs w:val="20"/>
              </w:rPr>
            </w:pPr>
            <w:r w:rsidRPr="00A81F81">
              <w:rPr>
                <w:sz w:val="20"/>
                <w:szCs w:val="20"/>
              </w:rPr>
              <w:t>Электронная почта: Это наиболее распространенный способ коммуникации в бизнесе, так как он быстрый, эффективный и доступный из любой точки мира.</w:t>
            </w:r>
          </w:p>
          <w:p w:rsidR="00A81F81" w:rsidRPr="00462C13" w:rsidRDefault="00A81F81" w:rsidP="007A3B6C">
            <w:pPr>
              <w:pStyle w:val="a3"/>
              <w:tabs>
                <w:tab w:val="clear" w:pos="788"/>
                <w:tab w:val="left" w:pos="5"/>
              </w:tabs>
              <w:ind w:left="0" w:firstLine="0"/>
              <w:rPr>
                <w:sz w:val="20"/>
                <w:szCs w:val="20"/>
              </w:rPr>
            </w:pPr>
            <w:r w:rsidRPr="00A81F81">
              <w:rPr>
                <w:sz w:val="20"/>
                <w:szCs w:val="20"/>
              </w:rPr>
              <w:t>Текстовые сообщения: Они используются для быстрого обмена информацией и могут быть полезны для поддержания связи с коллегами или клиентами.</w:t>
            </w:r>
          </w:p>
        </w:tc>
        <w:tc>
          <w:tcPr>
            <w:tcW w:w="1559" w:type="dxa"/>
            <w:tcBorders>
              <w:top w:val="single" w:sz="4" w:space="0" w:color="auto"/>
              <w:bottom w:val="single" w:sz="4" w:space="0" w:color="auto"/>
            </w:tcBorders>
            <w:vAlign w:val="center"/>
          </w:tcPr>
          <w:p w:rsidR="00A81F81" w:rsidRPr="00462C13" w:rsidRDefault="00A81F81" w:rsidP="007A3B6C">
            <w:pPr>
              <w:ind w:left="0" w:firstLine="0"/>
              <w:contextualSpacing/>
              <w:jc w:val="center"/>
              <w:rPr>
                <w:spacing w:val="-2"/>
                <w:sz w:val="20"/>
                <w:szCs w:val="20"/>
              </w:rPr>
            </w:pPr>
            <w:r w:rsidRPr="00462C13">
              <w:rPr>
                <w:spacing w:val="-2"/>
                <w:sz w:val="20"/>
                <w:szCs w:val="20"/>
              </w:rPr>
              <w:t>УК-4; УК-5</w:t>
            </w:r>
          </w:p>
        </w:tc>
        <w:tc>
          <w:tcPr>
            <w:tcW w:w="2552" w:type="dxa"/>
            <w:tcBorders>
              <w:top w:val="single" w:sz="4" w:space="0" w:color="auto"/>
              <w:bottom w:val="single" w:sz="4" w:space="0" w:color="auto"/>
            </w:tcBorders>
            <w:vAlign w:val="center"/>
          </w:tcPr>
          <w:p w:rsidR="00A81F81" w:rsidRPr="00462C13" w:rsidRDefault="00A81F81" w:rsidP="007A3B6C">
            <w:pPr>
              <w:ind w:firstLine="0"/>
              <w:jc w:val="center"/>
              <w:rPr>
                <w:sz w:val="20"/>
                <w:szCs w:val="20"/>
              </w:rPr>
            </w:pPr>
            <w:r w:rsidRPr="00A81F81">
              <w:rPr>
                <w:sz w:val="20"/>
                <w:szCs w:val="20"/>
              </w:rPr>
              <w:t>Межличностные деловые коммуникации в государственном аппарате</w:t>
            </w:r>
          </w:p>
        </w:tc>
      </w:tr>
      <w:tr w:rsidR="00A81F81" w:rsidRPr="00462C13" w:rsidTr="007A3B6C">
        <w:tc>
          <w:tcPr>
            <w:tcW w:w="562" w:type="dxa"/>
            <w:tcBorders>
              <w:top w:val="single" w:sz="4" w:space="0" w:color="auto"/>
              <w:bottom w:val="single" w:sz="4" w:space="0" w:color="auto"/>
            </w:tcBorders>
            <w:vAlign w:val="center"/>
          </w:tcPr>
          <w:p w:rsidR="00A81F81" w:rsidRPr="00462C13" w:rsidRDefault="00A81F81"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A81F81" w:rsidRPr="00A81F81" w:rsidRDefault="00A81F81" w:rsidP="007A3B6C">
            <w:pPr>
              <w:tabs>
                <w:tab w:val="clear" w:pos="788"/>
                <w:tab w:val="left" w:pos="5"/>
              </w:tabs>
              <w:ind w:left="0" w:firstLine="0"/>
              <w:rPr>
                <w:sz w:val="20"/>
                <w:szCs w:val="20"/>
              </w:rPr>
            </w:pPr>
            <w:r w:rsidRPr="00A81F81">
              <w:rPr>
                <w:sz w:val="20"/>
                <w:szCs w:val="20"/>
              </w:rPr>
              <w:t>Восприятие и формирование имиджа в процессе коммуникации</w:t>
            </w:r>
          </w:p>
        </w:tc>
        <w:tc>
          <w:tcPr>
            <w:tcW w:w="4961" w:type="dxa"/>
            <w:tcBorders>
              <w:top w:val="single" w:sz="4" w:space="0" w:color="auto"/>
              <w:bottom w:val="single" w:sz="4" w:space="0" w:color="auto"/>
            </w:tcBorders>
            <w:vAlign w:val="center"/>
          </w:tcPr>
          <w:p w:rsidR="00A81F81" w:rsidRPr="00462C13" w:rsidRDefault="00A81F81" w:rsidP="007A3B6C">
            <w:pPr>
              <w:pStyle w:val="a3"/>
              <w:tabs>
                <w:tab w:val="clear" w:pos="788"/>
                <w:tab w:val="left" w:pos="5"/>
              </w:tabs>
              <w:ind w:left="0" w:firstLine="0"/>
              <w:rPr>
                <w:sz w:val="20"/>
                <w:szCs w:val="20"/>
              </w:rPr>
            </w:pPr>
            <w:r w:rsidRPr="00A81F81">
              <w:rPr>
                <w:sz w:val="20"/>
                <w:szCs w:val="20"/>
              </w:rPr>
              <w:t xml:space="preserve">Восприятие имиджа в процессе коммуникации является важным аспектом деловых отношений. </w:t>
            </w:r>
            <w:r w:rsidRPr="00A81F81">
              <w:rPr>
                <w:sz w:val="20"/>
                <w:szCs w:val="20"/>
              </w:rPr>
              <w:lastRenderedPageBreak/>
              <w:t>Имидж может формироваться на основе различных факторов, таких как внешний вид, манера общения, профессиональные навыки и опыт. Для формирования положительного имиджа необходимо уделять внимание своему внешнему виду, говорить четко и убедительно, а также демонстрировать свои профессиональные знания и навыки. Кроме того, важно учитывать восприятие имиджа со стороны других участников коммуникации и корректировать свое поведение в соответствии с их ожиданиями.</w:t>
            </w:r>
          </w:p>
        </w:tc>
        <w:tc>
          <w:tcPr>
            <w:tcW w:w="1559" w:type="dxa"/>
            <w:tcBorders>
              <w:top w:val="single" w:sz="4" w:space="0" w:color="auto"/>
              <w:bottom w:val="single" w:sz="4" w:space="0" w:color="auto"/>
            </w:tcBorders>
            <w:vAlign w:val="center"/>
          </w:tcPr>
          <w:p w:rsidR="00A81F81" w:rsidRPr="00462C13" w:rsidRDefault="00A81F81" w:rsidP="007A3B6C">
            <w:pPr>
              <w:ind w:left="0" w:firstLine="0"/>
              <w:contextualSpacing/>
              <w:jc w:val="center"/>
              <w:rPr>
                <w:spacing w:val="-2"/>
                <w:sz w:val="20"/>
                <w:szCs w:val="20"/>
              </w:rPr>
            </w:pPr>
            <w:r w:rsidRPr="00462C13">
              <w:rPr>
                <w:spacing w:val="-2"/>
                <w:sz w:val="20"/>
                <w:szCs w:val="20"/>
              </w:rPr>
              <w:lastRenderedPageBreak/>
              <w:t>УК-4; УК-5</w:t>
            </w:r>
          </w:p>
        </w:tc>
        <w:tc>
          <w:tcPr>
            <w:tcW w:w="2552" w:type="dxa"/>
            <w:tcBorders>
              <w:top w:val="single" w:sz="4" w:space="0" w:color="auto"/>
              <w:bottom w:val="single" w:sz="4" w:space="0" w:color="auto"/>
            </w:tcBorders>
            <w:vAlign w:val="center"/>
          </w:tcPr>
          <w:p w:rsidR="00A81F81" w:rsidRPr="00462C13" w:rsidRDefault="00A81F81" w:rsidP="007A3B6C">
            <w:pPr>
              <w:ind w:firstLine="0"/>
              <w:jc w:val="center"/>
              <w:rPr>
                <w:sz w:val="20"/>
                <w:szCs w:val="20"/>
              </w:rPr>
            </w:pPr>
            <w:r w:rsidRPr="00A81F81">
              <w:rPr>
                <w:sz w:val="20"/>
                <w:szCs w:val="20"/>
              </w:rPr>
              <w:t xml:space="preserve">Межличностные деловые коммуникации в </w:t>
            </w:r>
            <w:r w:rsidRPr="00A81F81">
              <w:rPr>
                <w:sz w:val="20"/>
                <w:szCs w:val="20"/>
              </w:rPr>
              <w:lastRenderedPageBreak/>
              <w:t>государственном аппарате</w:t>
            </w:r>
          </w:p>
        </w:tc>
      </w:tr>
      <w:tr w:rsidR="00A81F81" w:rsidRPr="00462C13" w:rsidTr="007A3B6C">
        <w:tc>
          <w:tcPr>
            <w:tcW w:w="562" w:type="dxa"/>
            <w:tcBorders>
              <w:top w:val="single" w:sz="4" w:space="0" w:color="auto"/>
              <w:bottom w:val="single" w:sz="4" w:space="0" w:color="auto"/>
            </w:tcBorders>
            <w:vAlign w:val="center"/>
          </w:tcPr>
          <w:p w:rsidR="00A81F81" w:rsidRPr="00462C13" w:rsidRDefault="00A81F81"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A81F81" w:rsidRPr="00A81F81" w:rsidRDefault="00A81F81" w:rsidP="007A3B6C">
            <w:pPr>
              <w:tabs>
                <w:tab w:val="clear" w:pos="788"/>
                <w:tab w:val="left" w:pos="5"/>
              </w:tabs>
              <w:ind w:left="0" w:firstLine="0"/>
              <w:rPr>
                <w:sz w:val="20"/>
                <w:szCs w:val="20"/>
              </w:rPr>
            </w:pPr>
            <w:r w:rsidRPr="00A81F81">
              <w:rPr>
                <w:sz w:val="20"/>
                <w:szCs w:val="20"/>
              </w:rPr>
              <w:t>Личность как субъект деловых коммуникаций</w:t>
            </w:r>
          </w:p>
        </w:tc>
        <w:tc>
          <w:tcPr>
            <w:tcW w:w="4961" w:type="dxa"/>
            <w:tcBorders>
              <w:top w:val="single" w:sz="4" w:space="0" w:color="auto"/>
              <w:bottom w:val="single" w:sz="4" w:space="0" w:color="auto"/>
            </w:tcBorders>
            <w:vAlign w:val="center"/>
          </w:tcPr>
          <w:p w:rsidR="00A81F81" w:rsidRPr="00462C13" w:rsidRDefault="00A81F81" w:rsidP="007A3B6C">
            <w:pPr>
              <w:pStyle w:val="a3"/>
              <w:tabs>
                <w:tab w:val="clear" w:pos="788"/>
                <w:tab w:val="left" w:pos="5"/>
              </w:tabs>
              <w:ind w:left="0" w:firstLine="0"/>
              <w:rPr>
                <w:sz w:val="20"/>
                <w:szCs w:val="20"/>
              </w:rPr>
            </w:pPr>
            <w:r w:rsidRPr="00A81F81">
              <w:rPr>
                <w:sz w:val="20"/>
                <w:szCs w:val="20"/>
              </w:rPr>
              <w:t>Личность является важным субъектом деловых коммуникаций, так как от ее характеристик зависит эффективность общения и достижения поставленных целей. Личность может быть описана множеством параметров, таких как коммуникативные навыки, эмоциональный интеллект, мотивация, ценности и убеждения. Для успешного ведения бизнеса необходимо развивать свои личностные качества и учитывать особенности других участников коммуникации.</w:t>
            </w:r>
          </w:p>
        </w:tc>
        <w:tc>
          <w:tcPr>
            <w:tcW w:w="1559" w:type="dxa"/>
            <w:tcBorders>
              <w:top w:val="single" w:sz="4" w:space="0" w:color="auto"/>
              <w:bottom w:val="single" w:sz="4" w:space="0" w:color="auto"/>
            </w:tcBorders>
            <w:vAlign w:val="center"/>
          </w:tcPr>
          <w:p w:rsidR="00A81F81" w:rsidRPr="00462C13" w:rsidRDefault="00A81F81" w:rsidP="007A3B6C">
            <w:pPr>
              <w:ind w:left="0" w:firstLine="0"/>
              <w:contextualSpacing/>
              <w:jc w:val="center"/>
              <w:rPr>
                <w:spacing w:val="-2"/>
                <w:sz w:val="20"/>
                <w:szCs w:val="20"/>
              </w:rPr>
            </w:pPr>
            <w:r w:rsidRPr="00462C13">
              <w:rPr>
                <w:spacing w:val="-2"/>
                <w:sz w:val="20"/>
                <w:szCs w:val="20"/>
              </w:rPr>
              <w:t>УК-4; УК-5</w:t>
            </w:r>
          </w:p>
        </w:tc>
        <w:tc>
          <w:tcPr>
            <w:tcW w:w="2552" w:type="dxa"/>
            <w:tcBorders>
              <w:top w:val="single" w:sz="4" w:space="0" w:color="auto"/>
              <w:bottom w:val="single" w:sz="4" w:space="0" w:color="auto"/>
            </w:tcBorders>
            <w:vAlign w:val="center"/>
          </w:tcPr>
          <w:p w:rsidR="00A81F81" w:rsidRPr="00462C13" w:rsidRDefault="00A81F81" w:rsidP="007A3B6C">
            <w:pPr>
              <w:ind w:firstLine="0"/>
              <w:jc w:val="center"/>
              <w:rPr>
                <w:sz w:val="20"/>
                <w:szCs w:val="20"/>
              </w:rPr>
            </w:pPr>
            <w:r w:rsidRPr="00A81F81">
              <w:rPr>
                <w:sz w:val="20"/>
                <w:szCs w:val="20"/>
              </w:rPr>
              <w:t>Межличностные деловые коммуникации в государственном аппарате</w:t>
            </w:r>
          </w:p>
        </w:tc>
      </w:tr>
      <w:tr w:rsidR="00A81F81" w:rsidRPr="00462C13" w:rsidTr="007A3B6C">
        <w:tc>
          <w:tcPr>
            <w:tcW w:w="562" w:type="dxa"/>
            <w:tcBorders>
              <w:top w:val="single" w:sz="4" w:space="0" w:color="auto"/>
              <w:bottom w:val="single" w:sz="4" w:space="0" w:color="auto"/>
            </w:tcBorders>
            <w:vAlign w:val="center"/>
          </w:tcPr>
          <w:p w:rsidR="00A81F81" w:rsidRPr="00462C13" w:rsidRDefault="00A81F81"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A81F81" w:rsidRPr="00A81F81" w:rsidRDefault="00A81F81" w:rsidP="007A3B6C">
            <w:pPr>
              <w:tabs>
                <w:tab w:val="clear" w:pos="788"/>
                <w:tab w:val="left" w:pos="5"/>
              </w:tabs>
              <w:ind w:left="0" w:firstLine="0"/>
              <w:rPr>
                <w:sz w:val="20"/>
                <w:szCs w:val="20"/>
              </w:rPr>
            </w:pPr>
            <w:r w:rsidRPr="00A81F81">
              <w:rPr>
                <w:sz w:val="20"/>
                <w:szCs w:val="20"/>
              </w:rPr>
              <w:t>Деловые коммуникации, их особенности, структура, виды и формы</w:t>
            </w:r>
          </w:p>
        </w:tc>
        <w:tc>
          <w:tcPr>
            <w:tcW w:w="4961" w:type="dxa"/>
            <w:tcBorders>
              <w:top w:val="single" w:sz="4" w:space="0" w:color="auto"/>
              <w:bottom w:val="single" w:sz="4" w:space="0" w:color="auto"/>
            </w:tcBorders>
            <w:vAlign w:val="center"/>
          </w:tcPr>
          <w:p w:rsidR="00A81F81" w:rsidRPr="00A81F81" w:rsidRDefault="00A81F81" w:rsidP="007A3B6C">
            <w:pPr>
              <w:pStyle w:val="a3"/>
              <w:tabs>
                <w:tab w:val="clear" w:pos="788"/>
                <w:tab w:val="left" w:pos="5"/>
              </w:tabs>
              <w:ind w:left="0" w:firstLine="0"/>
              <w:rPr>
                <w:sz w:val="20"/>
                <w:szCs w:val="20"/>
              </w:rPr>
            </w:pPr>
            <w:r w:rsidRPr="00A81F81">
              <w:rPr>
                <w:sz w:val="20"/>
                <w:szCs w:val="20"/>
              </w:rPr>
              <w:t>Деловые коммуникации - это процесс обмена информацией между участниками бизнеса с целью координации действий, принятия решений и достижения общих целей. Они имеют ряд особенностей, таких как формальность, структурированность, ориентация на результат и использование специализированных средств коммуникации (например, электронной почты, мессенджеров, видеоконференций).</w:t>
            </w:r>
          </w:p>
          <w:p w:rsidR="00A81F81" w:rsidRPr="00A81F81" w:rsidRDefault="00A81F81" w:rsidP="007A3B6C">
            <w:pPr>
              <w:pStyle w:val="a3"/>
              <w:tabs>
                <w:tab w:val="clear" w:pos="788"/>
                <w:tab w:val="left" w:pos="5"/>
              </w:tabs>
              <w:ind w:left="0" w:firstLine="0"/>
              <w:rPr>
                <w:sz w:val="20"/>
                <w:szCs w:val="20"/>
              </w:rPr>
            </w:pPr>
            <w:r w:rsidRPr="00A81F81">
              <w:rPr>
                <w:sz w:val="20"/>
                <w:szCs w:val="20"/>
              </w:rPr>
              <w:t xml:space="preserve">Структура деловых коммуникаций включает отправителя информации, получателя и канал передачи. </w:t>
            </w:r>
            <w:proofErr w:type="gramStart"/>
            <w:r w:rsidRPr="00A81F81">
              <w:rPr>
                <w:sz w:val="20"/>
                <w:szCs w:val="20"/>
              </w:rPr>
              <w:t>Виды деловых коммуникаций могут быть классифицированы по разным признакам, например, по форме (личные встречи, телефонные звонки, электронная почта и т.д.), по содержанию (рабочие совещания, презентации, переговоры и т.п.), по цели (обмен информацией, принятие решений, разрешение конфликтов).</w:t>
            </w:r>
            <w:proofErr w:type="gramEnd"/>
          </w:p>
          <w:p w:rsidR="00A81F81" w:rsidRPr="00462C13" w:rsidRDefault="00A81F81" w:rsidP="007A3B6C">
            <w:pPr>
              <w:pStyle w:val="a3"/>
              <w:tabs>
                <w:tab w:val="clear" w:pos="788"/>
                <w:tab w:val="left" w:pos="5"/>
              </w:tabs>
              <w:ind w:left="0" w:firstLine="0"/>
              <w:rPr>
                <w:sz w:val="20"/>
                <w:szCs w:val="20"/>
              </w:rPr>
            </w:pPr>
            <w:r w:rsidRPr="00A81F81">
              <w:rPr>
                <w:sz w:val="20"/>
                <w:szCs w:val="20"/>
              </w:rPr>
              <w:lastRenderedPageBreak/>
              <w:t>Формы деловых коммуникаций зависят от конкретной ситуации и целей коммуникации. Например, для обмена информацией часто используются электронные письма, а для обсуждения сложных вопросов - личные встречи или видеоконференции. Выбор формы коммуникации должен быть основан на анализе потребностей и возможностей участников, а также на учете специфики передаваемой информации.</w:t>
            </w:r>
          </w:p>
        </w:tc>
        <w:tc>
          <w:tcPr>
            <w:tcW w:w="1559" w:type="dxa"/>
            <w:tcBorders>
              <w:top w:val="single" w:sz="4" w:space="0" w:color="auto"/>
              <w:bottom w:val="single" w:sz="4" w:space="0" w:color="auto"/>
            </w:tcBorders>
            <w:vAlign w:val="center"/>
          </w:tcPr>
          <w:p w:rsidR="00A81F81" w:rsidRPr="00462C13" w:rsidRDefault="00A81F81" w:rsidP="007A3B6C">
            <w:pPr>
              <w:ind w:left="0" w:firstLine="0"/>
              <w:contextualSpacing/>
              <w:jc w:val="center"/>
              <w:rPr>
                <w:spacing w:val="-2"/>
                <w:sz w:val="20"/>
                <w:szCs w:val="20"/>
              </w:rPr>
            </w:pPr>
            <w:r w:rsidRPr="00462C13">
              <w:rPr>
                <w:spacing w:val="-2"/>
                <w:sz w:val="20"/>
                <w:szCs w:val="20"/>
              </w:rPr>
              <w:lastRenderedPageBreak/>
              <w:t>УК-4; УК-5</w:t>
            </w:r>
          </w:p>
        </w:tc>
        <w:tc>
          <w:tcPr>
            <w:tcW w:w="2552" w:type="dxa"/>
            <w:tcBorders>
              <w:top w:val="single" w:sz="4" w:space="0" w:color="auto"/>
              <w:bottom w:val="single" w:sz="4" w:space="0" w:color="auto"/>
            </w:tcBorders>
            <w:vAlign w:val="center"/>
          </w:tcPr>
          <w:p w:rsidR="00A81F81" w:rsidRPr="00462C13" w:rsidRDefault="00A81F81" w:rsidP="007A3B6C">
            <w:pPr>
              <w:ind w:firstLine="0"/>
              <w:jc w:val="center"/>
              <w:rPr>
                <w:sz w:val="20"/>
                <w:szCs w:val="20"/>
              </w:rPr>
            </w:pPr>
            <w:r w:rsidRPr="00A81F81">
              <w:rPr>
                <w:sz w:val="20"/>
                <w:szCs w:val="20"/>
              </w:rPr>
              <w:t>Межличностные деловые коммуникации в государственном аппарате</w:t>
            </w:r>
          </w:p>
        </w:tc>
      </w:tr>
      <w:tr w:rsidR="00A81F81" w:rsidRPr="00462C13" w:rsidTr="007A3B6C">
        <w:tc>
          <w:tcPr>
            <w:tcW w:w="562" w:type="dxa"/>
            <w:tcBorders>
              <w:top w:val="single" w:sz="4" w:space="0" w:color="auto"/>
              <w:bottom w:val="single" w:sz="4" w:space="0" w:color="auto"/>
            </w:tcBorders>
            <w:vAlign w:val="center"/>
          </w:tcPr>
          <w:p w:rsidR="00A81F81" w:rsidRPr="00462C13" w:rsidRDefault="00A81F81" w:rsidP="007A3B6C">
            <w:pPr>
              <w:pStyle w:val="a3"/>
              <w:numPr>
                <w:ilvl w:val="0"/>
                <w:numId w:val="10"/>
              </w:numPr>
              <w:ind w:left="0" w:hanging="10"/>
              <w:jc w:val="center"/>
              <w:rPr>
                <w:color w:val="000000" w:themeColor="text1"/>
                <w:sz w:val="20"/>
                <w:szCs w:val="20"/>
              </w:rPr>
            </w:pPr>
          </w:p>
        </w:tc>
        <w:tc>
          <w:tcPr>
            <w:tcW w:w="5387" w:type="dxa"/>
            <w:tcBorders>
              <w:top w:val="single" w:sz="4" w:space="0" w:color="auto"/>
              <w:bottom w:val="single" w:sz="4" w:space="0" w:color="auto"/>
            </w:tcBorders>
          </w:tcPr>
          <w:p w:rsidR="00A81F81" w:rsidRPr="00A81F81" w:rsidRDefault="00A81F81" w:rsidP="007A3B6C">
            <w:pPr>
              <w:tabs>
                <w:tab w:val="clear" w:pos="788"/>
                <w:tab w:val="left" w:pos="5"/>
              </w:tabs>
              <w:ind w:left="0" w:firstLine="0"/>
              <w:rPr>
                <w:sz w:val="20"/>
                <w:szCs w:val="20"/>
              </w:rPr>
            </w:pPr>
            <w:r w:rsidRPr="00A81F81">
              <w:rPr>
                <w:sz w:val="20"/>
                <w:szCs w:val="20"/>
              </w:rPr>
              <w:t>Деловые коммуникации как реальное явление, наука и учебная дисциплина</w:t>
            </w:r>
          </w:p>
        </w:tc>
        <w:tc>
          <w:tcPr>
            <w:tcW w:w="4961" w:type="dxa"/>
            <w:tcBorders>
              <w:top w:val="single" w:sz="4" w:space="0" w:color="auto"/>
              <w:bottom w:val="single" w:sz="4" w:space="0" w:color="auto"/>
            </w:tcBorders>
            <w:vAlign w:val="center"/>
          </w:tcPr>
          <w:p w:rsidR="00A81F81" w:rsidRPr="00462C13" w:rsidRDefault="00A81F81" w:rsidP="007A3B6C">
            <w:pPr>
              <w:pStyle w:val="a3"/>
              <w:tabs>
                <w:tab w:val="clear" w:pos="788"/>
                <w:tab w:val="left" w:pos="5"/>
              </w:tabs>
              <w:ind w:left="0" w:firstLine="0"/>
              <w:rPr>
                <w:sz w:val="20"/>
                <w:szCs w:val="20"/>
              </w:rPr>
            </w:pPr>
            <w:r w:rsidRPr="00A81F81">
              <w:rPr>
                <w:sz w:val="20"/>
                <w:szCs w:val="20"/>
              </w:rPr>
              <w:t xml:space="preserve">Деловые коммуникации являются реальным явлением, так как они представляют собой процесс обмена информацией в </w:t>
            </w:r>
            <w:proofErr w:type="gramStart"/>
            <w:r w:rsidRPr="00A81F81">
              <w:rPr>
                <w:sz w:val="20"/>
                <w:szCs w:val="20"/>
              </w:rPr>
              <w:t>бизнес-среде</w:t>
            </w:r>
            <w:proofErr w:type="gramEnd"/>
            <w:r w:rsidRPr="00A81F81">
              <w:rPr>
                <w:sz w:val="20"/>
                <w:szCs w:val="20"/>
              </w:rPr>
              <w:t xml:space="preserve">. Они также являются наукой, поскольку существует множество исследований и теорий, посвященных различным аспектам деловых коммуникаций. Кроме того, деловые коммуникации являются учебной дисциплиной, которая изучается в университетах и </w:t>
            </w:r>
            <w:proofErr w:type="gramStart"/>
            <w:r w:rsidRPr="00A81F81">
              <w:rPr>
                <w:sz w:val="20"/>
                <w:szCs w:val="20"/>
              </w:rPr>
              <w:t>бизнес-школах</w:t>
            </w:r>
            <w:proofErr w:type="gramEnd"/>
            <w:r w:rsidRPr="00A81F81">
              <w:rPr>
                <w:sz w:val="20"/>
                <w:szCs w:val="20"/>
              </w:rPr>
              <w:t xml:space="preserve"> и включает такие темы, как коммуникационные навыки, ведение переговоров, разрешение конфликтов и другие.</w:t>
            </w:r>
          </w:p>
        </w:tc>
        <w:tc>
          <w:tcPr>
            <w:tcW w:w="1559" w:type="dxa"/>
            <w:tcBorders>
              <w:top w:val="single" w:sz="4" w:space="0" w:color="auto"/>
              <w:bottom w:val="single" w:sz="4" w:space="0" w:color="auto"/>
            </w:tcBorders>
            <w:vAlign w:val="center"/>
          </w:tcPr>
          <w:p w:rsidR="00A81F81" w:rsidRPr="00462C13" w:rsidRDefault="00A81F81" w:rsidP="007A3B6C">
            <w:pPr>
              <w:ind w:left="0" w:firstLine="0"/>
              <w:contextualSpacing/>
              <w:jc w:val="center"/>
              <w:rPr>
                <w:spacing w:val="-2"/>
                <w:sz w:val="20"/>
                <w:szCs w:val="20"/>
              </w:rPr>
            </w:pPr>
            <w:r w:rsidRPr="00462C13">
              <w:rPr>
                <w:spacing w:val="-2"/>
                <w:sz w:val="20"/>
                <w:szCs w:val="20"/>
              </w:rPr>
              <w:t>УК-4; УК-5</w:t>
            </w:r>
          </w:p>
        </w:tc>
        <w:tc>
          <w:tcPr>
            <w:tcW w:w="2552" w:type="dxa"/>
            <w:tcBorders>
              <w:top w:val="single" w:sz="4" w:space="0" w:color="auto"/>
              <w:bottom w:val="single" w:sz="4" w:space="0" w:color="auto"/>
            </w:tcBorders>
            <w:vAlign w:val="center"/>
          </w:tcPr>
          <w:p w:rsidR="00A81F81" w:rsidRPr="00462C13" w:rsidRDefault="00A81F81" w:rsidP="007A3B6C">
            <w:pPr>
              <w:ind w:firstLine="0"/>
              <w:jc w:val="center"/>
              <w:rPr>
                <w:sz w:val="20"/>
                <w:szCs w:val="20"/>
              </w:rPr>
            </w:pPr>
            <w:r w:rsidRPr="00A81F81">
              <w:rPr>
                <w:sz w:val="20"/>
                <w:szCs w:val="20"/>
              </w:rPr>
              <w:t>Межличностные деловые коммуникации в государственном аппарате</w:t>
            </w:r>
          </w:p>
        </w:tc>
      </w:tr>
    </w:tbl>
    <w:p w:rsidR="009B431D" w:rsidRDefault="009B431D" w:rsidP="009B431D">
      <w:pPr>
        <w:widowControl/>
        <w:tabs>
          <w:tab w:val="clear" w:pos="788"/>
        </w:tabs>
        <w:suppressAutoHyphens w:val="0"/>
        <w:spacing w:line="240" w:lineRule="auto"/>
        <w:ind w:left="0" w:firstLine="0"/>
        <w:rPr>
          <w:b/>
          <w:kern w:val="0"/>
          <w:sz w:val="24"/>
          <w:szCs w:val="24"/>
          <w:lang w:eastAsia="ru-RU"/>
        </w:rPr>
      </w:pPr>
    </w:p>
    <w:p w:rsidR="001329E1" w:rsidRDefault="001329E1" w:rsidP="001329E1">
      <w:pPr>
        <w:rPr>
          <w:b/>
          <w:bCs/>
          <w:sz w:val="28"/>
          <w:szCs w:val="28"/>
        </w:rPr>
      </w:pPr>
      <w:r>
        <w:rPr>
          <w:b/>
          <w:bCs/>
          <w:sz w:val="28"/>
          <w:szCs w:val="28"/>
        </w:rPr>
        <w:t xml:space="preserve">Тесты с ключами </w:t>
      </w:r>
    </w:p>
    <w:p w:rsidR="001329E1" w:rsidRPr="003977A5" w:rsidRDefault="001329E1" w:rsidP="001329E1">
      <w:pPr>
        <w:rPr>
          <w:b/>
          <w:bCs/>
        </w:rPr>
      </w:pPr>
      <w:r w:rsidRPr="003977A5">
        <w:rPr>
          <w:b/>
          <w:bCs/>
        </w:rPr>
        <w:t>1. Чем является общение в деловом взаимодействии?</w:t>
      </w:r>
    </w:p>
    <w:p w:rsidR="001329E1" w:rsidRPr="003977A5" w:rsidRDefault="001329E1" w:rsidP="001329E1">
      <w:r w:rsidRPr="003977A5">
        <w:t>1. Средством передачи опыта.</w:t>
      </w:r>
    </w:p>
    <w:p w:rsidR="001329E1" w:rsidRPr="003977A5" w:rsidRDefault="001329E1" w:rsidP="001329E1">
      <w:r w:rsidRPr="003977A5">
        <w:t>2. Средством установления превосходства.</w:t>
      </w:r>
    </w:p>
    <w:p w:rsidR="001329E1" w:rsidRPr="003977A5" w:rsidRDefault="001329E1" w:rsidP="001329E1">
      <w:r w:rsidRPr="003977A5">
        <w:t>3. Средством для достижения результата в деятельности человека</w:t>
      </w:r>
    </w:p>
    <w:p w:rsidR="001329E1" w:rsidRPr="003977A5" w:rsidRDefault="001329E1" w:rsidP="001329E1">
      <w:r w:rsidRPr="003977A5">
        <w:t>4. Средством передачи информации.</w:t>
      </w:r>
    </w:p>
    <w:p w:rsidR="001329E1" w:rsidRPr="003977A5" w:rsidRDefault="001329E1" w:rsidP="001329E1"/>
    <w:p w:rsidR="001329E1" w:rsidRPr="003977A5" w:rsidRDefault="001329E1" w:rsidP="001329E1">
      <w:pPr>
        <w:rPr>
          <w:b/>
          <w:bCs/>
        </w:rPr>
      </w:pPr>
      <w:r w:rsidRPr="003977A5">
        <w:rPr>
          <w:b/>
          <w:bCs/>
        </w:rPr>
        <w:t>2. Назовите основные внутренние цели делового общения:</w:t>
      </w:r>
    </w:p>
    <w:p w:rsidR="001329E1" w:rsidRPr="003977A5" w:rsidRDefault="001329E1" w:rsidP="001329E1">
      <w:r w:rsidRPr="003977A5">
        <w:t>1. Информирование и воздействие.</w:t>
      </w:r>
    </w:p>
    <w:p w:rsidR="001329E1" w:rsidRPr="003977A5" w:rsidRDefault="001329E1" w:rsidP="001329E1">
      <w:r w:rsidRPr="003977A5">
        <w:t>2. Информирование и обучение.</w:t>
      </w:r>
    </w:p>
    <w:p w:rsidR="001329E1" w:rsidRPr="003977A5" w:rsidRDefault="001329E1" w:rsidP="001329E1">
      <w:r w:rsidRPr="003977A5">
        <w:t>3. Взаимодействие и воздействие.</w:t>
      </w:r>
    </w:p>
    <w:p w:rsidR="001329E1" w:rsidRPr="003977A5" w:rsidRDefault="001329E1" w:rsidP="001329E1">
      <w:r w:rsidRPr="003977A5">
        <w:t>4. Информирование и воспитание.</w:t>
      </w:r>
    </w:p>
    <w:p w:rsidR="001329E1" w:rsidRPr="003977A5" w:rsidRDefault="001329E1" w:rsidP="001329E1"/>
    <w:p w:rsidR="001329E1" w:rsidRPr="003977A5" w:rsidRDefault="001329E1" w:rsidP="001329E1">
      <w:pPr>
        <w:rPr>
          <w:b/>
          <w:bCs/>
        </w:rPr>
      </w:pPr>
      <w:r w:rsidRPr="003977A5">
        <w:rPr>
          <w:b/>
          <w:bCs/>
        </w:rPr>
        <w:t>3. Какие черты не характерны для документного текста?</w:t>
      </w:r>
    </w:p>
    <w:p w:rsidR="001329E1" w:rsidRPr="003977A5" w:rsidRDefault="001329E1" w:rsidP="001329E1">
      <w:r w:rsidRPr="003977A5">
        <w:t xml:space="preserve">1. </w:t>
      </w:r>
      <w:proofErr w:type="spellStart"/>
      <w:r w:rsidRPr="003977A5">
        <w:t>Терминированность</w:t>
      </w:r>
      <w:proofErr w:type="spellEnd"/>
      <w:r w:rsidRPr="003977A5">
        <w:t xml:space="preserve"> (насыщенность терминами).</w:t>
      </w:r>
    </w:p>
    <w:p w:rsidR="001329E1" w:rsidRPr="003977A5" w:rsidRDefault="001329E1" w:rsidP="001329E1">
      <w:r w:rsidRPr="003977A5">
        <w:t>2. Компонентная ограниченность и устойчивость речевых средств.</w:t>
      </w:r>
    </w:p>
    <w:p w:rsidR="001329E1" w:rsidRPr="003977A5" w:rsidRDefault="001329E1" w:rsidP="001329E1">
      <w:r w:rsidRPr="003977A5">
        <w:t>3. Художественная выразительность.</w:t>
      </w:r>
    </w:p>
    <w:p w:rsidR="001329E1" w:rsidRPr="003977A5" w:rsidRDefault="001329E1" w:rsidP="001329E1">
      <w:r w:rsidRPr="003977A5">
        <w:t>3. Коммуникативная точность.</w:t>
      </w:r>
    </w:p>
    <w:p w:rsidR="001329E1" w:rsidRPr="003977A5" w:rsidRDefault="001329E1" w:rsidP="001329E1"/>
    <w:p w:rsidR="001329E1" w:rsidRPr="003977A5" w:rsidRDefault="001329E1" w:rsidP="001329E1">
      <w:pPr>
        <w:rPr>
          <w:b/>
          <w:bCs/>
          <w:i/>
          <w:iCs/>
        </w:rPr>
      </w:pPr>
      <w:r w:rsidRPr="003977A5">
        <w:rPr>
          <w:b/>
          <w:bCs/>
        </w:rPr>
        <w:lastRenderedPageBreak/>
        <w:t xml:space="preserve">4. Какие факторы обусловливают выбор официально-делового стиля в качестве обеспечивающего коммуникацию в правовой и </w:t>
      </w:r>
      <w:proofErr w:type="gramStart"/>
      <w:r w:rsidRPr="003977A5">
        <w:rPr>
          <w:b/>
          <w:bCs/>
        </w:rPr>
        <w:t>делопроизводственной</w:t>
      </w:r>
      <w:proofErr w:type="gramEnd"/>
      <w:r w:rsidRPr="003977A5">
        <w:rPr>
          <w:b/>
          <w:bCs/>
        </w:rPr>
        <w:t xml:space="preserve"> сферах общества?</w:t>
      </w:r>
    </w:p>
    <w:p w:rsidR="001329E1" w:rsidRPr="003977A5" w:rsidRDefault="001329E1" w:rsidP="001329E1">
      <w:r w:rsidRPr="003977A5">
        <w:t>1. Объективное сообщение хорошо известного факта, исключающее возможность интерпретации.</w:t>
      </w:r>
    </w:p>
    <w:p w:rsidR="001329E1" w:rsidRPr="003977A5" w:rsidRDefault="001329E1" w:rsidP="001329E1">
      <w:r w:rsidRPr="003977A5">
        <w:t>2. Преимущественно письменная форма передачи информации.</w:t>
      </w:r>
    </w:p>
    <w:p w:rsidR="001329E1" w:rsidRPr="003977A5" w:rsidRDefault="001329E1" w:rsidP="001329E1">
      <w:r w:rsidRPr="003977A5">
        <w:t>3. Отсутствие непосредственного контакта с собеседником, т.е. «живого» общения.</w:t>
      </w:r>
    </w:p>
    <w:p w:rsidR="001329E1" w:rsidRPr="003977A5" w:rsidRDefault="001329E1" w:rsidP="001329E1">
      <w:r w:rsidRPr="003977A5">
        <w:t>4. Ориентация на воздействие, в том числе внимание к эмоциональной стороне сообщения.</w:t>
      </w:r>
    </w:p>
    <w:p w:rsidR="001329E1" w:rsidRPr="003977A5" w:rsidRDefault="001329E1" w:rsidP="001329E1"/>
    <w:p w:rsidR="001329E1" w:rsidRPr="003977A5" w:rsidRDefault="001329E1" w:rsidP="001329E1">
      <w:pPr>
        <w:rPr>
          <w:b/>
          <w:bCs/>
        </w:rPr>
      </w:pPr>
      <w:r w:rsidRPr="003977A5">
        <w:rPr>
          <w:b/>
          <w:bCs/>
        </w:rPr>
        <w:t>5. В каком предложении присутствуют «чужеродные» для официально-делового стиля элементы?</w:t>
      </w:r>
    </w:p>
    <w:p w:rsidR="001329E1" w:rsidRPr="003977A5" w:rsidRDefault="001329E1" w:rsidP="001329E1">
      <w:r w:rsidRPr="003977A5">
        <w:t>1. Если в период гарантийной эксплуатации обнаружатся дефекты, возникшие по вине потребителя и не позволяющие продолжать нормальную эксплуатацию продукции, то гарантийный срок продлевается.</w:t>
      </w:r>
    </w:p>
    <w:p w:rsidR="001329E1" w:rsidRPr="003977A5" w:rsidRDefault="001329E1" w:rsidP="001329E1">
      <w:r w:rsidRPr="003977A5">
        <w:t>2. В случае наступления непредвиденных обстоятель</w:t>
      </w:r>
      <w:proofErr w:type="gramStart"/>
      <w:r w:rsidRPr="003977A5">
        <w:t>ств ст</w:t>
      </w:r>
      <w:proofErr w:type="gramEnd"/>
      <w:r w:rsidRPr="003977A5">
        <w:t>ороны освобождаются от ответственности на согласованный между ними срок.</w:t>
      </w:r>
    </w:p>
    <w:p w:rsidR="001329E1" w:rsidRPr="003977A5" w:rsidRDefault="001329E1" w:rsidP="001329E1">
      <w:r w:rsidRPr="003977A5">
        <w:t>3. В соответствии с приказом № 26-1 от 16.03.2011 Федерального агентства по образованию Тюменский государственный университет может, если захочет, провести 2-ой тур Всероссийской студенческой олимпиады по русскому языку и культуре речи для неязыковых специальностей.</w:t>
      </w:r>
    </w:p>
    <w:p w:rsidR="001329E1" w:rsidRPr="003977A5" w:rsidRDefault="001329E1" w:rsidP="001329E1">
      <w:r w:rsidRPr="003977A5">
        <w:t>4. В силу социальной направленности туристической политики РФ в рамках закона «О защите прав потребителей» туристическая фирма несёт ответственность за ненадлежащее исполнение обязательств поставщиками услуг перед туристом.</w:t>
      </w:r>
    </w:p>
    <w:p w:rsidR="001329E1" w:rsidRPr="003977A5" w:rsidRDefault="001329E1" w:rsidP="001329E1"/>
    <w:p w:rsidR="001329E1" w:rsidRPr="003977A5" w:rsidRDefault="001329E1" w:rsidP="001329E1">
      <w:r w:rsidRPr="003977A5">
        <w:rPr>
          <w:b/>
          <w:bCs/>
        </w:rPr>
        <w:t>6. В каком предложении можно наблюдать нанизывание одинаковых падежных форм?</w:t>
      </w:r>
    </w:p>
    <w:p w:rsidR="001329E1" w:rsidRPr="003977A5" w:rsidRDefault="001329E1" w:rsidP="001329E1">
      <w:r w:rsidRPr="003977A5">
        <w:t>1. Сотрудники отеля, которые, согласно своим функциональным обязанностям, имеют право входить в номер, должны аккуратно провести необходимые работы по уборке, ремонту номера.</w:t>
      </w:r>
    </w:p>
    <w:p w:rsidR="001329E1" w:rsidRPr="003977A5" w:rsidRDefault="001329E1" w:rsidP="001329E1">
      <w:r w:rsidRPr="003977A5">
        <w:t xml:space="preserve">2. Для выполнения </w:t>
      </w:r>
      <w:proofErr w:type="gramStart"/>
      <w:r w:rsidRPr="003977A5">
        <w:t>требования устранения отставания производства деталей</w:t>
      </w:r>
      <w:proofErr w:type="gramEnd"/>
      <w:r w:rsidRPr="003977A5">
        <w:t xml:space="preserve"> намечены конкретные мероприятия.</w:t>
      </w:r>
    </w:p>
    <w:p w:rsidR="001329E1" w:rsidRPr="003977A5" w:rsidRDefault="001329E1" w:rsidP="001329E1">
      <w:r w:rsidRPr="003977A5">
        <w:t>3. Напротив дома №113 по улице Морозова гражданка N наехала на девочку, которая переходила дорогу справа налево по ходу движения автомобиля вне пешеходного перехода в зоне его видимости.</w:t>
      </w:r>
    </w:p>
    <w:p w:rsidR="001329E1" w:rsidRPr="003977A5" w:rsidRDefault="001329E1" w:rsidP="001329E1">
      <w:r w:rsidRPr="003977A5">
        <w:t>4. При невыполнении данного пункта договора заказчик обязуется выплатить в размере 0,1 % стоимости готовой продукции неустойку за её хранение.</w:t>
      </w:r>
    </w:p>
    <w:p w:rsidR="001329E1" w:rsidRPr="003977A5" w:rsidRDefault="001329E1" w:rsidP="001329E1">
      <w:pPr>
        <w:rPr>
          <w:b/>
          <w:bCs/>
        </w:rPr>
      </w:pPr>
    </w:p>
    <w:p w:rsidR="001329E1" w:rsidRPr="003977A5" w:rsidRDefault="001329E1" w:rsidP="001329E1">
      <w:pPr>
        <w:rPr>
          <w:b/>
          <w:bCs/>
        </w:rPr>
      </w:pPr>
      <w:r w:rsidRPr="003977A5">
        <w:rPr>
          <w:b/>
          <w:bCs/>
        </w:rPr>
        <w:t>7. Укажите, какой из вариантов ответа Вы считаете правильным?</w:t>
      </w:r>
    </w:p>
    <w:p w:rsidR="001329E1" w:rsidRPr="003977A5" w:rsidRDefault="001329E1" w:rsidP="001329E1">
      <w:r w:rsidRPr="003977A5">
        <w:t xml:space="preserve">1. Сообщаем, что наша организация готова предоставить место для прохождения преддипломной практики студенту 4 курса очной </w:t>
      </w:r>
      <w:proofErr w:type="gramStart"/>
      <w:r w:rsidRPr="003977A5">
        <w:t>формы обучения Института финансового менеджмента направления</w:t>
      </w:r>
      <w:proofErr w:type="gramEnd"/>
      <w:r w:rsidRPr="003977A5">
        <w:t xml:space="preserve"> подготовки «Бухгалтерский учет и аудит» Осиповой О.А. с 01 февраля по 28 марта 2024 2. </w:t>
      </w:r>
      <w:proofErr w:type="gramStart"/>
      <w:r w:rsidRPr="003977A5">
        <w:t>На ваше письмо от … № … сообщаем, что готовы предоставить место для прохождения преддипломной практики студенту 4 курса очной формы обучения Института финансового менеджмента направления подготовки «Бухгалтерский учет и аудит» Осиповой О.А. с 01 февраля по 28 марта 2014 г.</w:t>
      </w:r>
      <w:proofErr w:type="gramEnd"/>
    </w:p>
    <w:p w:rsidR="001329E1" w:rsidRPr="003977A5" w:rsidRDefault="001329E1" w:rsidP="001329E1">
      <w:r w:rsidRPr="003977A5">
        <w:t xml:space="preserve">3. Сообщаем, что </w:t>
      </w:r>
      <w:proofErr w:type="gramStart"/>
      <w:r w:rsidRPr="003977A5">
        <w:t>что</w:t>
      </w:r>
      <w:proofErr w:type="gramEnd"/>
      <w:r w:rsidRPr="003977A5">
        <w:t xml:space="preserve"> готовы предоставить место для прохождения преддипломной практики студенту 4 курса очной формы обучения Института финансового менеджмента направления подготовки «Бухгалтерский учет и аудит» Осиповой О.А. с 01 февраля по 28 марта 2014 г.</w:t>
      </w:r>
    </w:p>
    <w:p w:rsidR="001329E1" w:rsidRPr="003977A5" w:rsidRDefault="001329E1" w:rsidP="001329E1">
      <w:r w:rsidRPr="003977A5">
        <w:t xml:space="preserve"> 4. На ваше письмо от … № … сообщаем, что наша организация готова предоставить место для прохождения преддипломной практики студенту 4 курса очной </w:t>
      </w:r>
      <w:proofErr w:type="gramStart"/>
      <w:r w:rsidRPr="003977A5">
        <w:t>формы обучения Института финансового менеджмента направления</w:t>
      </w:r>
      <w:proofErr w:type="gramEnd"/>
      <w:r w:rsidRPr="003977A5">
        <w:t xml:space="preserve"> подготовки «Бухгалтерский учет и аудит» Осиповой О.А. с 01 февраля по 28 марта 2024 г.</w:t>
      </w:r>
    </w:p>
    <w:p w:rsidR="001329E1" w:rsidRPr="003977A5" w:rsidRDefault="001329E1" w:rsidP="001329E1">
      <w:pPr>
        <w:rPr>
          <w:b/>
          <w:bCs/>
        </w:rPr>
      </w:pPr>
    </w:p>
    <w:p w:rsidR="001329E1" w:rsidRPr="003977A5" w:rsidRDefault="001329E1" w:rsidP="001329E1">
      <w:pPr>
        <w:rPr>
          <w:b/>
          <w:bCs/>
        </w:rPr>
      </w:pPr>
      <w:r w:rsidRPr="003977A5">
        <w:rPr>
          <w:b/>
          <w:bCs/>
        </w:rPr>
        <w:t>8. В каком предложении слово «представить» употребляется вместо паронима «предоставить»?</w:t>
      </w:r>
    </w:p>
    <w:p w:rsidR="001329E1" w:rsidRPr="003977A5" w:rsidRDefault="001329E1" w:rsidP="001329E1">
      <w:r w:rsidRPr="003977A5">
        <w:t xml:space="preserve">1. Губернатор Тюменской области Александр </w:t>
      </w:r>
      <w:proofErr w:type="spellStart"/>
      <w:r w:rsidRPr="003977A5">
        <w:t>Моор</w:t>
      </w:r>
      <w:proofErr w:type="spellEnd"/>
      <w:r w:rsidRPr="003977A5">
        <w:t xml:space="preserve"> представил основные показатели социально-экономического развития региона.</w:t>
      </w:r>
    </w:p>
    <w:p w:rsidR="001329E1" w:rsidRPr="003977A5" w:rsidRDefault="001329E1" w:rsidP="001329E1">
      <w:r w:rsidRPr="003977A5">
        <w:t xml:space="preserve">2. Монголия представила для рассмотрения Минприроды России проект </w:t>
      </w:r>
      <w:proofErr w:type="spellStart"/>
      <w:r w:rsidRPr="003977A5">
        <w:t>Шурэнской</w:t>
      </w:r>
      <w:proofErr w:type="spellEnd"/>
      <w:r w:rsidRPr="003977A5">
        <w:t xml:space="preserve"> ГЭС.</w:t>
      </w:r>
    </w:p>
    <w:p w:rsidR="001329E1" w:rsidRPr="003977A5" w:rsidRDefault="001329E1" w:rsidP="001329E1">
      <w:r w:rsidRPr="003977A5">
        <w:t>3. Правительственная комиссия в следующем месяце обязуется представить итоги расследования причин провала грунта на дороге под Симферополем.</w:t>
      </w:r>
    </w:p>
    <w:p w:rsidR="001329E1" w:rsidRPr="003977A5" w:rsidRDefault="001329E1" w:rsidP="001329E1">
      <w:r w:rsidRPr="003977A5">
        <w:t>4. Если необходимо в электронной форме представить документы, составленные на бумажном носителе, то следует создать их электронный образ.</w:t>
      </w:r>
    </w:p>
    <w:p w:rsidR="001329E1" w:rsidRPr="003977A5" w:rsidRDefault="001329E1" w:rsidP="001329E1"/>
    <w:p w:rsidR="001329E1" w:rsidRPr="003977A5" w:rsidRDefault="001329E1" w:rsidP="001329E1">
      <w:pPr>
        <w:rPr>
          <w:b/>
          <w:bCs/>
        </w:rPr>
      </w:pPr>
      <w:r w:rsidRPr="003977A5">
        <w:rPr>
          <w:b/>
          <w:bCs/>
        </w:rPr>
        <w:t>9. Какая лексическая ошибка допущена в предложении?</w:t>
      </w:r>
    </w:p>
    <w:p w:rsidR="001329E1" w:rsidRPr="003977A5" w:rsidRDefault="001329E1" w:rsidP="001329E1">
      <w:pPr>
        <w:rPr>
          <w:i/>
          <w:iCs/>
        </w:rPr>
      </w:pPr>
      <w:r w:rsidRPr="003977A5">
        <w:rPr>
          <w:i/>
          <w:iCs/>
        </w:rPr>
        <w:t xml:space="preserve">При регистрации нескольких документов может распечатываться сводная форма, в которой </w:t>
      </w:r>
      <w:r w:rsidRPr="003977A5">
        <w:rPr>
          <w:b/>
          <w:bCs/>
          <w:i/>
          <w:iCs/>
        </w:rPr>
        <w:t>расписываются</w:t>
      </w:r>
      <w:r w:rsidRPr="003977A5">
        <w:rPr>
          <w:i/>
          <w:iCs/>
        </w:rPr>
        <w:t xml:space="preserve"> исполнители при получении документа. </w:t>
      </w:r>
    </w:p>
    <w:p w:rsidR="001329E1" w:rsidRPr="003977A5" w:rsidRDefault="001329E1" w:rsidP="001329E1">
      <w:r w:rsidRPr="003977A5">
        <w:t>1. Лексическая неточность.</w:t>
      </w:r>
    </w:p>
    <w:p w:rsidR="001329E1" w:rsidRPr="003977A5" w:rsidRDefault="001329E1" w:rsidP="001329E1">
      <w:r w:rsidRPr="003977A5">
        <w:lastRenderedPageBreak/>
        <w:t xml:space="preserve">2. </w:t>
      </w:r>
      <w:proofErr w:type="spellStart"/>
      <w:r w:rsidRPr="003977A5">
        <w:t>Неразличение</w:t>
      </w:r>
      <w:proofErr w:type="spellEnd"/>
      <w:r w:rsidRPr="003977A5">
        <w:t xml:space="preserve"> паронимов.</w:t>
      </w:r>
    </w:p>
    <w:p w:rsidR="001329E1" w:rsidRPr="003977A5" w:rsidRDefault="001329E1" w:rsidP="001329E1">
      <w:r w:rsidRPr="003977A5">
        <w:t>3. Неполнота высказывания.</w:t>
      </w:r>
    </w:p>
    <w:p w:rsidR="001329E1" w:rsidRPr="003977A5" w:rsidRDefault="001329E1" w:rsidP="001329E1">
      <w:r w:rsidRPr="003977A5">
        <w:t>4. Лексическая избыточность.</w:t>
      </w:r>
    </w:p>
    <w:p w:rsidR="001329E1" w:rsidRPr="003977A5" w:rsidRDefault="001329E1" w:rsidP="001329E1"/>
    <w:p w:rsidR="001329E1" w:rsidRPr="003977A5" w:rsidRDefault="001329E1" w:rsidP="001329E1">
      <w:pPr>
        <w:rPr>
          <w:b/>
          <w:bCs/>
        </w:rPr>
      </w:pPr>
      <w:r w:rsidRPr="003977A5">
        <w:rPr>
          <w:b/>
          <w:bCs/>
        </w:rPr>
        <w:t>10. Какая ошибка допущена в предложении?</w:t>
      </w:r>
    </w:p>
    <w:p w:rsidR="001329E1" w:rsidRPr="003977A5" w:rsidRDefault="001329E1" w:rsidP="001329E1">
      <w:pPr>
        <w:rPr>
          <w:i/>
          <w:iCs/>
        </w:rPr>
      </w:pPr>
      <w:r w:rsidRPr="003977A5">
        <w:rPr>
          <w:i/>
          <w:iCs/>
        </w:rPr>
        <w:t xml:space="preserve">В результате столкновения водитель иномарки </w:t>
      </w:r>
      <w:r w:rsidRPr="003977A5">
        <w:rPr>
          <w:b/>
          <w:bCs/>
          <w:i/>
          <w:iCs/>
        </w:rPr>
        <w:t>погиб</w:t>
      </w:r>
      <w:r w:rsidRPr="003977A5">
        <w:rPr>
          <w:i/>
          <w:iCs/>
        </w:rPr>
        <w:t xml:space="preserve"> в автомобиле скорой медицинской помощи.</w:t>
      </w:r>
    </w:p>
    <w:p w:rsidR="001329E1" w:rsidRPr="003977A5" w:rsidRDefault="001329E1" w:rsidP="001329E1">
      <w:r w:rsidRPr="003977A5">
        <w:t>1. Лексическая избыточность.</w:t>
      </w:r>
    </w:p>
    <w:p w:rsidR="001329E1" w:rsidRPr="003977A5" w:rsidRDefault="001329E1" w:rsidP="001329E1">
      <w:r w:rsidRPr="003977A5">
        <w:t xml:space="preserve">2. Лексическая </w:t>
      </w:r>
      <w:proofErr w:type="spellStart"/>
      <w:r w:rsidRPr="003977A5">
        <w:t>несочетаемость</w:t>
      </w:r>
      <w:proofErr w:type="spellEnd"/>
      <w:r w:rsidRPr="003977A5">
        <w:t>.</w:t>
      </w:r>
    </w:p>
    <w:p w:rsidR="001329E1" w:rsidRPr="003977A5" w:rsidRDefault="001329E1" w:rsidP="001329E1">
      <w:r w:rsidRPr="003977A5">
        <w:t xml:space="preserve">3. </w:t>
      </w:r>
      <w:proofErr w:type="spellStart"/>
      <w:r w:rsidRPr="003977A5">
        <w:t>Неразличение</w:t>
      </w:r>
      <w:proofErr w:type="spellEnd"/>
      <w:r w:rsidRPr="003977A5">
        <w:t xml:space="preserve"> паронимов.</w:t>
      </w:r>
    </w:p>
    <w:p w:rsidR="001329E1" w:rsidRPr="003977A5" w:rsidRDefault="001329E1" w:rsidP="001329E1">
      <w:r w:rsidRPr="003977A5">
        <w:t>4. Неполнота высказывания.</w:t>
      </w:r>
    </w:p>
    <w:p w:rsidR="001329E1" w:rsidRPr="003977A5" w:rsidRDefault="001329E1" w:rsidP="001329E1"/>
    <w:p w:rsidR="001329E1" w:rsidRPr="003977A5" w:rsidRDefault="001329E1" w:rsidP="001329E1">
      <w:pPr>
        <w:rPr>
          <w:b/>
          <w:bCs/>
        </w:rPr>
      </w:pPr>
      <w:r w:rsidRPr="003977A5">
        <w:rPr>
          <w:b/>
          <w:bCs/>
        </w:rPr>
        <w:t>11. Какая ошибка допущена в предложении?</w:t>
      </w:r>
    </w:p>
    <w:p w:rsidR="001329E1" w:rsidRPr="003977A5" w:rsidRDefault="001329E1" w:rsidP="001329E1">
      <w:pPr>
        <w:rPr>
          <w:i/>
          <w:iCs/>
        </w:rPr>
      </w:pPr>
      <w:r w:rsidRPr="003977A5">
        <w:rPr>
          <w:i/>
          <w:iCs/>
        </w:rPr>
        <w:t xml:space="preserve">Для получения подробных сведений ознакомьтесь, пожалуйста, с </w:t>
      </w:r>
      <w:r w:rsidRPr="003977A5">
        <w:rPr>
          <w:b/>
          <w:bCs/>
          <w:i/>
          <w:iCs/>
        </w:rPr>
        <w:t>информационным сообщением</w:t>
      </w:r>
      <w:r w:rsidRPr="003977A5">
        <w:rPr>
          <w:i/>
          <w:iCs/>
        </w:rPr>
        <w:t xml:space="preserve"> во вложении.</w:t>
      </w:r>
    </w:p>
    <w:p w:rsidR="001329E1" w:rsidRPr="003977A5" w:rsidRDefault="001329E1" w:rsidP="001329E1">
      <w:r w:rsidRPr="003977A5">
        <w:t xml:space="preserve">1. Лексическая </w:t>
      </w:r>
      <w:proofErr w:type="spellStart"/>
      <w:r w:rsidRPr="003977A5">
        <w:t>несочетаемость</w:t>
      </w:r>
      <w:proofErr w:type="spellEnd"/>
      <w:r w:rsidRPr="003977A5">
        <w:t>.</w:t>
      </w:r>
    </w:p>
    <w:p w:rsidR="001329E1" w:rsidRPr="003977A5" w:rsidRDefault="001329E1" w:rsidP="001329E1">
      <w:r w:rsidRPr="003977A5">
        <w:t>2. Лексическая избыточность.</w:t>
      </w:r>
    </w:p>
    <w:p w:rsidR="001329E1" w:rsidRPr="003977A5" w:rsidRDefault="001329E1" w:rsidP="001329E1">
      <w:r w:rsidRPr="003977A5">
        <w:t>3. Лексическая неточность.</w:t>
      </w:r>
    </w:p>
    <w:p w:rsidR="001329E1" w:rsidRPr="003977A5" w:rsidRDefault="001329E1" w:rsidP="001329E1">
      <w:r w:rsidRPr="003977A5">
        <w:t>4. Неполнота высказывания.</w:t>
      </w:r>
    </w:p>
    <w:p w:rsidR="001329E1" w:rsidRPr="003977A5" w:rsidRDefault="001329E1" w:rsidP="001329E1"/>
    <w:p w:rsidR="001329E1" w:rsidRPr="003977A5" w:rsidRDefault="001329E1" w:rsidP="001329E1">
      <w:pPr>
        <w:rPr>
          <w:b/>
          <w:bCs/>
        </w:rPr>
      </w:pPr>
      <w:r w:rsidRPr="003977A5">
        <w:rPr>
          <w:b/>
          <w:bCs/>
        </w:rPr>
        <w:t>12. Какая ошибка допущена в предложении?</w:t>
      </w:r>
    </w:p>
    <w:p w:rsidR="001329E1" w:rsidRPr="003977A5" w:rsidRDefault="001329E1" w:rsidP="001329E1">
      <w:pPr>
        <w:rPr>
          <w:i/>
          <w:iCs/>
        </w:rPr>
      </w:pPr>
      <w:r w:rsidRPr="003977A5">
        <w:rPr>
          <w:i/>
          <w:iCs/>
        </w:rPr>
        <w:t>Массовым отравлением детей в Сочи занимается прокуратура края.</w:t>
      </w:r>
    </w:p>
    <w:p w:rsidR="001329E1" w:rsidRPr="003977A5" w:rsidRDefault="001329E1" w:rsidP="001329E1">
      <w:r w:rsidRPr="003977A5">
        <w:t>1. Лексическая неточность.</w:t>
      </w:r>
    </w:p>
    <w:p w:rsidR="001329E1" w:rsidRPr="003977A5" w:rsidRDefault="001329E1" w:rsidP="001329E1">
      <w:r w:rsidRPr="003977A5">
        <w:t xml:space="preserve">2. Лексическая </w:t>
      </w:r>
      <w:proofErr w:type="spellStart"/>
      <w:r w:rsidRPr="003977A5">
        <w:t>несочетаемость</w:t>
      </w:r>
      <w:proofErr w:type="spellEnd"/>
      <w:r w:rsidRPr="003977A5">
        <w:t>.</w:t>
      </w:r>
    </w:p>
    <w:p w:rsidR="001329E1" w:rsidRPr="003977A5" w:rsidRDefault="001329E1" w:rsidP="001329E1">
      <w:r w:rsidRPr="003977A5">
        <w:t>3. Неполнота высказывания.</w:t>
      </w:r>
    </w:p>
    <w:p w:rsidR="001329E1" w:rsidRPr="003977A5" w:rsidRDefault="001329E1" w:rsidP="001329E1">
      <w:r w:rsidRPr="003977A5">
        <w:t>4. Лексическая избыточность.</w:t>
      </w:r>
    </w:p>
    <w:p w:rsidR="001329E1" w:rsidRPr="003977A5" w:rsidRDefault="001329E1" w:rsidP="001329E1"/>
    <w:p w:rsidR="001329E1" w:rsidRPr="003977A5" w:rsidRDefault="001329E1" w:rsidP="001329E1">
      <w:pPr>
        <w:rPr>
          <w:b/>
          <w:bCs/>
        </w:rPr>
      </w:pPr>
      <w:r w:rsidRPr="003977A5">
        <w:rPr>
          <w:b/>
          <w:bCs/>
        </w:rPr>
        <w:t>13. В каком предложении допущена ошибка при использовании устойчивых сочетаний?</w:t>
      </w:r>
    </w:p>
    <w:p w:rsidR="001329E1" w:rsidRPr="003977A5" w:rsidRDefault="001329E1" w:rsidP="001329E1">
      <w:r w:rsidRPr="003977A5">
        <w:t xml:space="preserve">1. Российский ЗРК «Тор» прошёл </w:t>
      </w:r>
      <w:r w:rsidRPr="003977A5">
        <w:rPr>
          <w:b/>
          <w:bCs/>
        </w:rPr>
        <w:t>боевое крещение</w:t>
      </w:r>
      <w:r w:rsidRPr="003977A5">
        <w:t xml:space="preserve"> в реальном бою.</w:t>
      </w:r>
    </w:p>
    <w:p w:rsidR="001329E1" w:rsidRPr="003977A5" w:rsidRDefault="001329E1" w:rsidP="001329E1">
      <w:r w:rsidRPr="003977A5">
        <w:t xml:space="preserve">2. Мы </w:t>
      </w:r>
      <w:proofErr w:type="gramStart"/>
      <w:r w:rsidRPr="003977A5">
        <w:rPr>
          <w:b/>
          <w:bCs/>
        </w:rPr>
        <w:t>придаём особое внимание</w:t>
      </w:r>
      <w:proofErr w:type="gramEnd"/>
      <w:r w:rsidRPr="003977A5">
        <w:t xml:space="preserve"> укреплению договорно-правовой базы, которая бы содействовала двусторонним обменам и проектам.</w:t>
      </w:r>
    </w:p>
    <w:p w:rsidR="001329E1" w:rsidRPr="003977A5" w:rsidRDefault="001329E1" w:rsidP="001329E1">
      <w:r w:rsidRPr="003977A5">
        <w:t xml:space="preserve">3. Россия по итогам 2016 года </w:t>
      </w:r>
      <w:r w:rsidRPr="003977A5">
        <w:rPr>
          <w:b/>
          <w:bCs/>
        </w:rPr>
        <w:t>сохранила первенство</w:t>
      </w:r>
      <w:r w:rsidRPr="003977A5">
        <w:t xml:space="preserve"> в мире по поставкам нефти.</w:t>
      </w:r>
    </w:p>
    <w:p w:rsidR="001329E1" w:rsidRPr="003977A5" w:rsidRDefault="001329E1" w:rsidP="001329E1">
      <w:r w:rsidRPr="003977A5">
        <w:t xml:space="preserve">4. Большинство автомобильных мостов в России </w:t>
      </w:r>
      <w:r w:rsidRPr="003977A5">
        <w:rPr>
          <w:b/>
          <w:bCs/>
        </w:rPr>
        <w:t>дышат на ладан</w:t>
      </w:r>
      <w:r w:rsidRPr="003977A5">
        <w:t>.</w:t>
      </w:r>
    </w:p>
    <w:p w:rsidR="001329E1" w:rsidRPr="003977A5" w:rsidRDefault="001329E1" w:rsidP="001329E1"/>
    <w:p w:rsidR="001329E1" w:rsidRPr="003977A5" w:rsidRDefault="001329E1" w:rsidP="001329E1">
      <w:pPr>
        <w:rPr>
          <w:b/>
          <w:bCs/>
        </w:rPr>
      </w:pPr>
      <w:r w:rsidRPr="003977A5">
        <w:rPr>
          <w:b/>
          <w:bCs/>
        </w:rPr>
        <w:t>14. В каких предложениях неправильно составлены предложные сочетания?</w:t>
      </w:r>
    </w:p>
    <w:p w:rsidR="001329E1" w:rsidRPr="003977A5" w:rsidRDefault="001329E1" w:rsidP="001329E1">
      <w:r w:rsidRPr="003977A5">
        <w:t>1. Гражданин</w:t>
      </w:r>
      <w:proofErr w:type="gramStart"/>
      <w:r w:rsidRPr="003977A5">
        <w:t xml:space="preserve"> А</w:t>
      </w:r>
      <w:proofErr w:type="gramEnd"/>
      <w:r w:rsidRPr="003977A5">
        <w:t xml:space="preserve">, выйдя с автомобиля, стал обходить транспортное средство сзади. </w:t>
      </w:r>
    </w:p>
    <w:p w:rsidR="001329E1" w:rsidRPr="003977A5" w:rsidRDefault="001329E1" w:rsidP="001329E1">
      <w:r w:rsidRPr="003977A5">
        <w:t>2. В соответствии с вышеизложенным необходимо составлять аннотации к научным текстам следующим образом.</w:t>
      </w:r>
    </w:p>
    <w:p w:rsidR="001329E1" w:rsidRPr="003977A5" w:rsidRDefault="001329E1" w:rsidP="001329E1">
      <w:r w:rsidRPr="003977A5">
        <w:t xml:space="preserve">3. </w:t>
      </w:r>
      <w:proofErr w:type="gramStart"/>
      <w:r w:rsidRPr="003977A5">
        <w:t>Подозреваемый направился из спортивной базы в лагерь отдыха.</w:t>
      </w:r>
      <w:proofErr w:type="gramEnd"/>
    </w:p>
    <w:p w:rsidR="001329E1" w:rsidRPr="003977A5" w:rsidRDefault="001329E1" w:rsidP="001329E1">
      <w:r w:rsidRPr="003977A5">
        <w:t>4. Необходимо сообщить о новых открытиях отечественной науки за последние пять лет.</w:t>
      </w:r>
    </w:p>
    <w:p w:rsidR="001329E1" w:rsidRPr="003977A5" w:rsidRDefault="001329E1" w:rsidP="001329E1"/>
    <w:p w:rsidR="001329E1" w:rsidRPr="003977A5" w:rsidRDefault="001329E1" w:rsidP="001329E1">
      <w:pPr>
        <w:rPr>
          <w:b/>
          <w:bCs/>
        </w:rPr>
      </w:pPr>
      <w:r w:rsidRPr="003977A5">
        <w:rPr>
          <w:b/>
          <w:bCs/>
        </w:rPr>
        <w:t>15. В каком предложении сказуемое должно употребляться в форме единственного числа?</w:t>
      </w:r>
    </w:p>
    <w:p w:rsidR="001329E1" w:rsidRPr="003977A5" w:rsidRDefault="001329E1" w:rsidP="001329E1">
      <w:r w:rsidRPr="003977A5">
        <w:t>1. Меньшинство проголосовал… против данной реформы.</w:t>
      </w:r>
    </w:p>
    <w:p w:rsidR="001329E1" w:rsidRPr="003977A5" w:rsidRDefault="001329E1" w:rsidP="001329E1">
      <w:r w:rsidRPr="003977A5">
        <w:t xml:space="preserve">2. Множество студентов-активистов </w:t>
      </w:r>
      <w:proofErr w:type="spellStart"/>
      <w:r w:rsidRPr="003977A5">
        <w:t>принима</w:t>
      </w:r>
      <w:proofErr w:type="spellEnd"/>
      <w:r w:rsidRPr="003977A5">
        <w:t>…т участие в подготовке празднования Дня Победы.</w:t>
      </w:r>
    </w:p>
    <w:p w:rsidR="001329E1" w:rsidRPr="003977A5" w:rsidRDefault="001329E1" w:rsidP="001329E1">
      <w:r w:rsidRPr="003977A5">
        <w:t>3. Немало рабочих успешно проход…т обучение политической, философской и экономической классике.</w:t>
      </w:r>
    </w:p>
    <w:p w:rsidR="001329E1" w:rsidRPr="003977A5" w:rsidRDefault="001329E1" w:rsidP="001329E1">
      <w:r w:rsidRPr="003977A5">
        <w:t>4. Ряд работников, отличившихся при выполнении плана, получил... премии.</w:t>
      </w:r>
    </w:p>
    <w:p w:rsidR="001329E1" w:rsidRPr="003977A5" w:rsidRDefault="001329E1" w:rsidP="001329E1"/>
    <w:p w:rsidR="001329E1" w:rsidRPr="003977A5" w:rsidRDefault="001329E1" w:rsidP="001329E1">
      <w:pPr>
        <w:rPr>
          <w:b/>
          <w:bCs/>
        </w:rPr>
      </w:pPr>
      <w:r w:rsidRPr="003977A5">
        <w:rPr>
          <w:b/>
          <w:bCs/>
        </w:rPr>
        <w:t>16. Какая ошибка допущена в предложении?</w:t>
      </w:r>
    </w:p>
    <w:p w:rsidR="001329E1" w:rsidRPr="003977A5" w:rsidRDefault="001329E1" w:rsidP="001329E1">
      <w:pPr>
        <w:rPr>
          <w:i/>
          <w:iCs/>
        </w:rPr>
      </w:pPr>
      <w:r w:rsidRPr="003977A5">
        <w:rPr>
          <w:i/>
          <w:iCs/>
        </w:rPr>
        <w:t xml:space="preserve">Наша компания имеет филиалы в пятнадцати областях России, включая Московскую, Ленинградскую, Воронежскую, Тульскую области, Республику Татарстан и Ханты-Мансийский автономный округ. </w:t>
      </w:r>
    </w:p>
    <w:p w:rsidR="001329E1" w:rsidRPr="003977A5" w:rsidRDefault="001329E1" w:rsidP="001329E1">
      <w:r w:rsidRPr="003977A5">
        <w:t>1. Неправильный порядок слов.</w:t>
      </w:r>
    </w:p>
    <w:p w:rsidR="001329E1" w:rsidRPr="003977A5" w:rsidRDefault="001329E1" w:rsidP="001329E1">
      <w:r w:rsidRPr="003977A5">
        <w:t>2. Ошибка при согласовании подлежащего и сказуемого.</w:t>
      </w:r>
    </w:p>
    <w:p w:rsidR="001329E1" w:rsidRPr="003977A5" w:rsidRDefault="001329E1" w:rsidP="001329E1">
      <w:r w:rsidRPr="003977A5">
        <w:t>3. Ошибка в употреблении однородных членов предложения.</w:t>
      </w:r>
    </w:p>
    <w:p w:rsidR="001329E1" w:rsidRPr="003977A5" w:rsidRDefault="001329E1" w:rsidP="001329E1">
      <w:r w:rsidRPr="003977A5">
        <w:t>4. Ошибка в предложных сочетаниях.</w:t>
      </w:r>
    </w:p>
    <w:p w:rsidR="001329E1" w:rsidRPr="003977A5" w:rsidRDefault="001329E1" w:rsidP="001329E1"/>
    <w:p w:rsidR="001329E1" w:rsidRPr="003977A5" w:rsidRDefault="001329E1" w:rsidP="001329E1">
      <w:pPr>
        <w:rPr>
          <w:b/>
          <w:bCs/>
        </w:rPr>
      </w:pPr>
      <w:r w:rsidRPr="003977A5">
        <w:rPr>
          <w:b/>
          <w:bCs/>
        </w:rPr>
        <w:t>17. Какая ошибка допущена в предложении?</w:t>
      </w:r>
    </w:p>
    <w:p w:rsidR="001329E1" w:rsidRPr="003977A5" w:rsidRDefault="001329E1" w:rsidP="001329E1">
      <w:pPr>
        <w:rPr>
          <w:i/>
          <w:iCs/>
        </w:rPr>
      </w:pPr>
      <w:r w:rsidRPr="003977A5">
        <w:rPr>
          <w:i/>
          <w:iCs/>
        </w:rPr>
        <w:t xml:space="preserve">Поскольку совет директоров РАО «ЕЭС» перераспределил функции управления между компаниями энергетического сектора, в настоящее время </w:t>
      </w:r>
      <w:r w:rsidRPr="003977A5">
        <w:rPr>
          <w:b/>
          <w:bCs/>
          <w:i/>
          <w:iCs/>
        </w:rPr>
        <w:t>АО «Комиэнерго» управляет МРСК Северо-Запада.</w:t>
      </w:r>
    </w:p>
    <w:p w:rsidR="001329E1" w:rsidRPr="003977A5" w:rsidRDefault="001329E1" w:rsidP="001329E1">
      <w:r w:rsidRPr="003977A5">
        <w:t>1. Неправильный порядок слов.</w:t>
      </w:r>
    </w:p>
    <w:p w:rsidR="001329E1" w:rsidRPr="003977A5" w:rsidRDefault="001329E1" w:rsidP="001329E1">
      <w:r w:rsidRPr="003977A5">
        <w:t>2. Ошибка при согласовании подлежащего и сказуемого.</w:t>
      </w:r>
    </w:p>
    <w:p w:rsidR="001329E1" w:rsidRPr="003977A5" w:rsidRDefault="001329E1" w:rsidP="001329E1">
      <w:r w:rsidRPr="003977A5">
        <w:t>3. Ошибка в употреблении однородных членов предложения.</w:t>
      </w:r>
    </w:p>
    <w:p w:rsidR="001329E1" w:rsidRPr="003977A5" w:rsidRDefault="001329E1" w:rsidP="001329E1">
      <w:r w:rsidRPr="003977A5">
        <w:t>4. Ошибка в предложных сочетаниях.</w:t>
      </w:r>
    </w:p>
    <w:p w:rsidR="001329E1" w:rsidRPr="003977A5" w:rsidRDefault="001329E1" w:rsidP="001329E1">
      <w:pPr>
        <w:rPr>
          <w:b/>
          <w:bCs/>
          <w:i/>
          <w:iCs/>
        </w:rPr>
      </w:pPr>
    </w:p>
    <w:p w:rsidR="001329E1" w:rsidRPr="003977A5" w:rsidRDefault="001329E1" w:rsidP="001329E1">
      <w:r w:rsidRPr="003977A5">
        <w:rPr>
          <w:b/>
          <w:bCs/>
        </w:rPr>
        <w:t>18. Найдите высказывания, в которых правильно употреблены однородные члены предложения.</w:t>
      </w:r>
    </w:p>
    <w:p w:rsidR="001329E1" w:rsidRPr="003977A5" w:rsidRDefault="001329E1" w:rsidP="001329E1">
      <w:r w:rsidRPr="003977A5">
        <w:t>1. В качестве нормативной правовой базы, регулирующей деятельность организации, используются федеральные законы, постановления органов исполнительной власти, локальные правовые акты и иные документы.</w:t>
      </w:r>
    </w:p>
    <w:p w:rsidR="001329E1" w:rsidRPr="003977A5" w:rsidRDefault="001329E1" w:rsidP="001329E1">
      <w:r w:rsidRPr="003977A5">
        <w:t xml:space="preserve">2. Руководство и </w:t>
      </w:r>
      <w:proofErr w:type="gramStart"/>
      <w:r w:rsidRPr="003977A5">
        <w:t>контроль за</w:t>
      </w:r>
      <w:proofErr w:type="gramEnd"/>
      <w:r w:rsidRPr="003977A5">
        <w:t xml:space="preserve"> работой возложить на заведующего учебной частью А. Н. Петрова.</w:t>
      </w:r>
    </w:p>
    <w:p w:rsidR="001329E1" w:rsidRPr="003977A5" w:rsidRDefault="001329E1" w:rsidP="001329E1">
      <w:r w:rsidRPr="003977A5">
        <w:t>3. По плану намечено построить две больницы, четыре школы, десять детских садов, а также – дороги, мосты, озеленить поселки.</w:t>
      </w:r>
    </w:p>
    <w:p w:rsidR="001329E1" w:rsidRPr="003977A5" w:rsidRDefault="001329E1" w:rsidP="001329E1">
      <w:r w:rsidRPr="003977A5">
        <w:t>4. Жильцы требовали ремонта и ликвидации неполадок.</w:t>
      </w:r>
    </w:p>
    <w:p w:rsidR="001329E1" w:rsidRPr="003977A5" w:rsidRDefault="001329E1" w:rsidP="001329E1">
      <w:r w:rsidRPr="003977A5">
        <w:t> </w:t>
      </w:r>
    </w:p>
    <w:p w:rsidR="001329E1" w:rsidRPr="003977A5" w:rsidRDefault="001329E1" w:rsidP="001329E1">
      <w:r w:rsidRPr="003977A5">
        <w:rPr>
          <w:b/>
          <w:bCs/>
        </w:rPr>
        <w:t>19. Найдите ошибки в построении предложений с деепричастными оборотами.</w:t>
      </w:r>
    </w:p>
    <w:p w:rsidR="001329E1" w:rsidRPr="003977A5" w:rsidRDefault="001329E1" w:rsidP="001329E1">
      <w:r w:rsidRPr="003977A5">
        <w:t xml:space="preserve">1. Отмечая отдельные недостатки Вашего проекта, общая картина представляется целостной и заслуживает одобрения. </w:t>
      </w:r>
    </w:p>
    <w:p w:rsidR="001329E1" w:rsidRPr="003977A5" w:rsidRDefault="001329E1" w:rsidP="001329E1">
      <w:r w:rsidRPr="003977A5">
        <w:t>2. Гражданин</w:t>
      </w:r>
      <w:proofErr w:type="gramStart"/>
      <w:r w:rsidRPr="003977A5">
        <w:t xml:space="preserve"> А</w:t>
      </w:r>
      <w:proofErr w:type="gramEnd"/>
      <w:r w:rsidRPr="003977A5">
        <w:t xml:space="preserve"> предоставил гражданке Б, администратору магазина,  документы о допуске к системе видеонаблюдения, введя её таким образом в заблуждение.</w:t>
      </w:r>
    </w:p>
    <w:p w:rsidR="001329E1" w:rsidRPr="003977A5" w:rsidRDefault="001329E1" w:rsidP="001329E1">
      <w:r w:rsidRPr="003977A5">
        <w:t>3. Работая в организации, сотрудник постоянно должен совершенствовать свои знания, умения, навыки.</w:t>
      </w:r>
    </w:p>
    <w:p w:rsidR="001329E1" w:rsidRPr="003977A5" w:rsidRDefault="001329E1" w:rsidP="001329E1">
      <w:r w:rsidRPr="003977A5">
        <w:t>4. Подготовив необходимую для выполнения работ документацию, инженер был направлен на объект.</w:t>
      </w:r>
    </w:p>
    <w:p w:rsidR="001329E1" w:rsidRPr="003977A5" w:rsidRDefault="001329E1" w:rsidP="001329E1">
      <w:r w:rsidRPr="003977A5">
        <w:t> </w:t>
      </w:r>
    </w:p>
    <w:p w:rsidR="001329E1" w:rsidRPr="003977A5" w:rsidRDefault="001329E1" w:rsidP="001329E1">
      <w:pPr>
        <w:rPr>
          <w:b/>
          <w:bCs/>
        </w:rPr>
      </w:pPr>
      <w:r w:rsidRPr="003977A5">
        <w:rPr>
          <w:b/>
          <w:bCs/>
        </w:rPr>
        <w:t>20. В каком предложении допущена стилистическая ошибка?</w:t>
      </w:r>
    </w:p>
    <w:p w:rsidR="001329E1" w:rsidRPr="003977A5" w:rsidRDefault="001329E1" w:rsidP="001329E1">
      <w:r w:rsidRPr="003977A5">
        <w:t xml:space="preserve">1. Одной из профилактической составляющей в работе участковых уполномоченных полиции является организация работы с </w:t>
      </w:r>
      <w:proofErr w:type="spellStart"/>
      <w:r w:rsidRPr="003977A5">
        <w:rPr>
          <w:b/>
          <w:bCs/>
        </w:rPr>
        <w:t>подучетным</w:t>
      </w:r>
      <w:proofErr w:type="spellEnd"/>
      <w:r w:rsidRPr="003977A5">
        <w:rPr>
          <w:b/>
          <w:bCs/>
        </w:rPr>
        <w:t xml:space="preserve"> элементом</w:t>
      </w:r>
      <w:r w:rsidRPr="003977A5">
        <w:t>.</w:t>
      </w:r>
    </w:p>
    <w:p w:rsidR="001329E1" w:rsidRPr="003977A5" w:rsidRDefault="001329E1" w:rsidP="001329E1">
      <w:r w:rsidRPr="003977A5">
        <w:t xml:space="preserve">2. В соответствии с требованиями бюджетного законодательства для исполнения судебного акта </w:t>
      </w:r>
      <w:r w:rsidRPr="003977A5">
        <w:rPr>
          <w:b/>
          <w:bCs/>
        </w:rPr>
        <w:t>необходимо представить</w:t>
      </w:r>
      <w:r w:rsidRPr="003977A5">
        <w:t xml:space="preserve"> в Министерство финансов Российской Федерации реквизиты банковского счета взыскателя.</w:t>
      </w:r>
    </w:p>
    <w:p w:rsidR="001329E1" w:rsidRPr="003977A5" w:rsidRDefault="001329E1" w:rsidP="001329E1">
      <w:pPr>
        <w:rPr>
          <w:b/>
          <w:bCs/>
        </w:rPr>
      </w:pPr>
      <w:bookmarkStart w:id="4" w:name="_Hlk138666785"/>
      <w:r w:rsidRPr="003977A5">
        <w:t xml:space="preserve">3. Суд с учетом заявленных требований в силу ст. 196 ГПК РФ, полагает отказать в удовлетворении остальных </w:t>
      </w:r>
      <w:r w:rsidRPr="003977A5">
        <w:rPr>
          <w:b/>
          <w:bCs/>
        </w:rPr>
        <w:t>исковых требований истца</w:t>
      </w:r>
      <w:bookmarkEnd w:id="4"/>
      <w:r w:rsidRPr="003977A5">
        <w:rPr>
          <w:b/>
          <w:bCs/>
        </w:rPr>
        <w:t>.</w:t>
      </w:r>
    </w:p>
    <w:p w:rsidR="001329E1" w:rsidRPr="003977A5" w:rsidRDefault="001329E1" w:rsidP="001329E1">
      <w:r w:rsidRPr="003977A5">
        <w:t xml:space="preserve">4. Срок отбывания наказания «ФИО» надлежит исчислять со дня </w:t>
      </w:r>
      <w:r w:rsidRPr="003977A5">
        <w:rPr>
          <w:b/>
          <w:bCs/>
        </w:rPr>
        <w:t>вынесения приговора</w:t>
      </w:r>
      <w:r w:rsidRPr="003977A5">
        <w:t>, в который надлежит зачесть время его предварительного содержания под стражей.</w:t>
      </w:r>
    </w:p>
    <w:p w:rsidR="001329E1" w:rsidRPr="003977A5" w:rsidRDefault="001329E1" w:rsidP="001329E1"/>
    <w:p w:rsidR="001329E1" w:rsidRPr="003977A5" w:rsidRDefault="001329E1" w:rsidP="001329E1">
      <w:r>
        <w:t xml:space="preserve">Ключ </w:t>
      </w:r>
    </w:p>
    <w:p w:rsidR="001329E1" w:rsidRPr="003977A5" w:rsidRDefault="001329E1" w:rsidP="001329E1">
      <w:r w:rsidRPr="003977A5">
        <w:t>1 – 3</w:t>
      </w:r>
    </w:p>
    <w:p w:rsidR="001329E1" w:rsidRPr="003977A5" w:rsidRDefault="001329E1" w:rsidP="001329E1">
      <w:r w:rsidRPr="003977A5">
        <w:t>2 – 1</w:t>
      </w:r>
    </w:p>
    <w:p w:rsidR="001329E1" w:rsidRPr="003977A5" w:rsidRDefault="001329E1" w:rsidP="001329E1">
      <w:r w:rsidRPr="003977A5">
        <w:t>3 – 3</w:t>
      </w:r>
    </w:p>
    <w:p w:rsidR="001329E1" w:rsidRPr="003977A5" w:rsidRDefault="001329E1" w:rsidP="001329E1">
      <w:r w:rsidRPr="003977A5">
        <w:t>4 – 1,2,3</w:t>
      </w:r>
    </w:p>
    <w:p w:rsidR="001329E1" w:rsidRPr="003977A5" w:rsidRDefault="001329E1" w:rsidP="001329E1">
      <w:r w:rsidRPr="003977A5">
        <w:lastRenderedPageBreak/>
        <w:t>5 – 3</w:t>
      </w:r>
    </w:p>
    <w:p w:rsidR="001329E1" w:rsidRPr="003977A5" w:rsidRDefault="001329E1" w:rsidP="001329E1">
      <w:r w:rsidRPr="003977A5">
        <w:t>6 – 2</w:t>
      </w:r>
    </w:p>
    <w:p w:rsidR="001329E1" w:rsidRPr="003977A5" w:rsidRDefault="001329E1" w:rsidP="001329E1">
      <w:r w:rsidRPr="003977A5">
        <w:t>7 – 1</w:t>
      </w:r>
    </w:p>
    <w:p w:rsidR="001329E1" w:rsidRPr="003977A5" w:rsidRDefault="001329E1" w:rsidP="001329E1">
      <w:r w:rsidRPr="003977A5">
        <w:t>8 – 4</w:t>
      </w:r>
    </w:p>
    <w:p w:rsidR="001329E1" w:rsidRPr="003977A5" w:rsidRDefault="001329E1" w:rsidP="001329E1">
      <w:r w:rsidRPr="003977A5">
        <w:t>9 – 1</w:t>
      </w:r>
    </w:p>
    <w:p w:rsidR="001329E1" w:rsidRPr="003977A5" w:rsidRDefault="001329E1" w:rsidP="001329E1">
      <w:r w:rsidRPr="003977A5">
        <w:t>10 – 2</w:t>
      </w:r>
    </w:p>
    <w:p w:rsidR="001329E1" w:rsidRPr="003977A5" w:rsidRDefault="001329E1" w:rsidP="001329E1">
      <w:r w:rsidRPr="003977A5">
        <w:t>11 – 2</w:t>
      </w:r>
    </w:p>
    <w:p w:rsidR="001329E1" w:rsidRPr="003977A5" w:rsidRDefault="001329E1" w:rsidP="001329E1">
      <w:r w:rsidRPr="003977A5">
        <w:t>12 – 3</w:t>
      </w:r>
    </w:p>
    <w:p w:rsidR="001329E1" w:rsidRPr="003977A5" w:rsidRDefault="001329E1" w:rsidP="001329E1">
      <w:r w:rsidRPr="003977A5">
        <w:t>13 – 2</w:t>
      </w:r>
    </w:p>
    <w:p w:rsidR="001329E1" w:rsidRPr="003977A5" w:rsidRDefault="001329E1" w:rsidP="001329E1">
      <w:r w:rsidRPr="003977A5">
        <w:t>14 – 1, 3</w:t>
      </w:r>
    </w:p>
    <w:p w:rsidR="001329E1" w:rsidRPr="003977A5" w:rsidRDefault="001329E1" w:rsidP="001329E1">
      <w:r w:rsidRPr="003977A5">
        <w:t>15 – 1</w:t>
      </w:r>
    </w:p>
    <w:p w:rsidR="001329E1" w:rsidRPr="003977A5" w:rsidRDefault="001329E1" w:rsidP="001329E1">
      <w:r w:rsidRPr="003977A5">
        <w:t>16 – 3</w:t>
      </w:r>
    </w:p>
    <w:p w:rsidR="001329E1" w:rsidRPr="003977A5" w:rsidRDefault="001329E1" w:rsidP="001329E1">
      <w:r w:rsidRPr="003977A5">
        <w:t>17 – 4</w:t>
      </w:r>
    </w:p>
    <w:p w:rsidR="001329E1" w:rsidRPr="003977A5" w:rsidRDefault="001329E1" w:rsidP="001329E1">
      <w:r w:rsidRPr="003977A5">
        <w:t>18 – 1, 3</w:t>
      </w:r>
    </w:p>
    <w:p w:rsidR="001329E1" w:rsidRPr="003977A5" w:rsidRDefault="001329E1" w:rsidP="001329E1">
      <w:r w:rsidRPr="003977A5">
        <w:t>19 – 1, 4</w:t>
      </w:r>
    </w:p>
    <w:p w:rsidR="001329E1" w:rsidRDefault="001329E1" w:rsidP="001329E1">
      <w:r w:rsidRPr="003977A5">
        <w:t>20 – 1</w:t>
      </w:r>
    </w:p>
    <w:p w:rsidR="009B431D" w:rsidRPr="003977A5" w:rsidRDefault="009B431D" w:rsidP="009B431D">
      <w:bookmarkStart w:id="5" w:name="_GoBack"/>
      <w:bookmarkEnd w:id="5"/>
      <w:r w:rsidRPr="003977A5">
        <w:t>время его предварительного содержания под стражей.</w:t>
      </w:r>
    </w:p>
    <w:p w:rsidR="009B431D" w:rsidRDefault="009B431D" w:rsidP="009B431D">
      <w:pPr>
        <w:widowControl/>
        <w:tabs>
          <w:tab w:val="clear" w:pos="788"/>
        </w:tabs>
        <w:suppressAutoHyphens w:val="0"/>
        <w:spacing w:line="240" w:lineRule="auto"/>
        <w:ind w:left="0" w:firstLine="0"/>
        <w:rPr>
          <w:b/>
          <w:kern w:val="0"/>
          <w:sz w:val="24"/>
          <w:szCs w:val="24"/>
          <w:lang w:eastAsia="ru-RU"/>
        </w:rPr>
      </w:pPr>
    </w:p>
    <w:p w:rsidR="009B431D" w:rsidRDefault="009B431D" w:rsidP="007A3B6C">
      <w:pPr>
        <w:widowControl/>
        <w:tabs>
          <w:tab w:val="clear" w:pos="788"/>
        </w:tabs>
        <w:suppressAutoHyphens w:val="0"/>
        <w:spacing w:line="240" w:lineRule="auto"/>
        <w:ind w:left="0" w:firstLine="0"/>
        <w:jc w:val="center"/>
        <w:rPr>
          <w:b/>
          <w:kern w:val="0"/>
          <w:sz w:val="24"/>
          <w:szCs w:val="24"/>
          <w:lang w:eastAsia="ru-RU"/>
        </w:rPr>
      </w:pPr>
    </w:p>
    <w:p w:rsidR="009B431D" w:rsidRDefault="009B431D" w:rsidP="007A3B6C">
      <w:pPr>
        <w:widowControl/>
        <w:tabs>
          <w:tab w:val="clear" w:pos="788"/>
        </w:tabs>
        <w:suppressAutoHyphens w:val="0"/>
        <w:spacing w:line="240" w:lineRule="auto"/>
        <w:ind w:left="0" w:firstLine="0"/>
        <w:jc w:val="center"/>
        <w:rPr>
          <w:b/>
          <w:kern w:val="0"/>
          <w:sz w:val="24"/>
          <w:szCs w:val="24"/>
          <w:lang w:eastAsia="ru-RU"/>
        </w:rPr>
      </w:pPr>
    </w:p>
    <w:p w:rsidR="007A3B6C" w:rsidRPr="0036329D" w:rsidRDefault="007A3B6C" w:rsidP="007A3B6C">
      <w:pPr>
        <w:widowControl/>
        <w:tabs>
          <w:tab w:val="clear" w:pos="788"/>
        </w:tabs>
        <w:suppressAutoHyphens w:val="0"/>
        <w:spacing w:line="240" w:lineRule="auto"/>
        <w:ind w:left="0" w:firstLine="0"/>
        <w:jc w:val="center"/>
        <w:rPr>
          <w:rFonts w:eastAsia="Calibri"/>
          <w:b/>
          <w:bCs/>
          <w:kern w:val="0"/>
          <w:sz w:val="24"/>
          <w:szCs w:val="24"/>
          <w:lang w:eastAsia="ru-RU"/>
        </w:rPr>
      </w:pPr>
      <w:r w:rsidRPr="0036329D">
        <w:rPr>
          <w:b/>
          <w:kern w:val="0"/>
          <w:sz w:val="24"/>
          <w:szCs w:val="24"/>
          <w:lang w:eastAsia="ru-RU"/>
        </w:rPr>
        <w:t xml:space="preserve">Критерии </w:t>
      </w:r>
      <w:r w:rsidRPr="0036329D">
        <w:rPr>
          <w:rFonts w:eastAsia="Calibri"/>
          <w:b/>
          <w:bCs/>
          <w:kern w:val="0"/>
          <w:sz w:val="24"/>
          <w:szCs w:val="24"/>
          <w:lang w:eastAsia="ru-RU"/>
        </w:rPr>
        <w:t>выставления оценок по результатам изучения дисциплины</w:t>
      </w:r>
    </w:p>
    <w:p w:rsidR="007A3B6C" w:rsidRPr="0036329D" w:rsidRDefault="007A3B6C" w:rsidP="007A3B6C">
      <w:pPr>
        <w:widowControl/>
        <w:tabs>
          <w:tab w:val="clear" w:pos="788"/>
        </w:tabs>
        <w:suppressAutoHyphens w:val="0"/>
        <w:spacing w:line="240" w:lineRule="auto"/>
        <w:ind w:left="0" w:firstLine="0"/>
        <w:rPr>
          <w:kern w:val="0"/>
          <w:sz w:val="24"/>
          <w:szCs w:val="24"/>
          <w:lang w:eastAsia="ru-RU"/>
        </w:rPr>
      </w:pPr>
      <w:r w:rsidRPr="0036329D">
        <w:rPr>
          <w:kern w:val="0"/>
          <w:sz w:val="24"/>
          <w:szCs w:val="24"/>
          <w:lang w:eastAsia="ru-RU"/>
        </w:rPr>
        <w:tab/>
      </w:r>
    </w:p>
    <w:p w:rsidR="007A3B6C" w:rsidRPr="0036329D" w:rsidRDefault="007A3B6C" w:rsidP="007A3B6C">
      <w:pPr>
        <w:widowControl/>
        <w:tabs>
          <w:tab w:val="clear" w:pos="788"/>
        </w:tabs>
        <w:suppressAutoHyphens w:val="0"/>
        <w:spacing w:line="240" w:lineRule="auto"/>
        <w:ind w:left="0" w:firstLine="708"/>
        <w:contextualSpacing/>
        <w:outlineLvl w:val="0"/>
        <w:rPr>
          <w:spacing w:val="-2"/>
          <w:kern w:val="0"/>
          <w:sz w:val="24"/>
          <w:szCs w:val="24"/>
          <w:lang w:eastAsia="ru-RU"/>
        </w:rPr>
      </w:pPr>
      <w:r w:rsidRPr="0036329D">
        <w:rPr>
          <w:spacing w:val="-2"/>
          <w:kern w:val="0"/>
          <w:sz w:val="24"/>
          <w:szCs w:val="24"/>
          <w:lang w:eastAsia="ru-RU"/>
        </w:rPr>
        <w:t>Освоение обучающимся каждой учебной дисциплины в семестре, независимо от её общей трудоёмкости, оценивается по 100-балльной шкале, которая затем при промежуточном контроле в форме экзамена переводится в традиционную 4-балльную оценку («отлично», «хорошо», «удовлетворительно», «неудовлетворительно»), а при контроле в форме зачёта – в 2-балльную («зачтено» или «</w:t>
      </w:r>
      <w:proofErr w:type="spellStart"/>
      <w:r w:rsidRPr="0036329D">
        <w:rPr>
          <w:spacing w:val="-2"/>
          <w:kern w:val="0"/>
          <w:sz w:val="24"/>
          <w:szCs w:val="24"/>
          <w:lang w:eastAsia="ru-RU"/>
        </w:rPr>
        <w:t>незачтено</w:t>
      </w:r>
      <w:proofErr w:type="spellEnd"/>
      <w:r w:rsidRPr="0036329D">
        <w:rPr>
          <w:spacing w:val="-2"/>
          <w:kern w:val="0"/>
          <w:sz w:val="24"/>
          <w:szCs w:val="24"/>
          <w:lang w:eastAsia="ru-RU"/>
        </w:rPr>
        <w:t xml:space="preserve">»). Данная 100-балльная шкала </w:t>
      </w:r>
      <w:r w:rsidRPr="0036329D">
        <w:rPr>
          <w:color w:val="000000"/>
          <w:spacing w:val="-2"/>
          <w:kern w:val="0"/>
          <w:sz w:val="24"/>
          <w:szCs w:val="24"/>
          <w:lang w:eastAsia="ru-RU"/>
        </w:rPr>
        <w:t>при необходимости соотносится</w:t>
      </w:r>
      <w:r w:rsidRPr="0036329D">
        <w:rPr>
          <w:spacing w:val="-2"/>
          <w:kern w:val="0"/>
          <w:sz w:val="24"/>
          <w:szCs w:val="24"/>
          <w:lang w:eastAsia="ru-RU"/>
        </w:rPr>
        <w:t xml:space="preserve"> с Европейской системой перевода и накопления кредитов (ECTS). </w:t>
      </w:r>
    </w:p>
    <w:p w:rsidR="007A3B6C" w:rsidRPr="0036329D" w:rsidRDefault="007A3B6C" w:rsidP="007A3B6C">
      <w:pPr>
        <w:widowControl/>
        <w:tabs>
          <w:tab w:val="clear" w:pos="788"/>
        </w:tabs>
        <w:suppressAutoHyphens w:val="0"/>
        <w:spacing w:line="240" w:lineRule="auto"/>
        <w:ind w:left="0" w:firstLine="0"/>
        <w:contextualSpacing/>
        <w:outlineLvl w:val="0"/>
        <w:rPr>
          <w:spacing w:val="-2"/>
          <w:kern w:val="0"/>
          <w:sz w:val="24"/>
          <w:szCs w:val="24"/>
          <w:lang w:eastAsia="ru-RU"/>
        </w:rPr>
      </w:pPr>
    </w:p>
    <w:p w:rsidR="007A3B6C" w:rsidRPr="0036329D" w:rsidRDefault="007A3B6C" w:rsidP="007A3B6C">
      <w:pPr>
        <w:widowControl/>
        <w:tabs>
          <w:tab w:val="clear" w:pos="788"/>
        </w:tabs>
        <w:suppressAutoHyphens w:val="0"/>
        <w:spacing w:line="240" w:lineRule="auto"/>
        <w:ind w:left="0" w:firstLine="0"/>
        <w:contextualSpacing/>
        <w:jc w:val="center"/>
        <w:outlineLvl w:val="0"/>
        <w:rPr>
          <w:i/>
          <w:spacing w:val="-2"/>
          <w:kern w:val="0"/>
          <w:sz w:val="24"/>
          <w:szCs w:val="24"/>
          <w:lang w:eastAsia="ru-RU"/>
        </w:rPr>
      </w:pPr>
      <w:r w:rsidRPr="0036329D">
        <w:rPr>
          <w:i/>
          <w:spacing w:val="-2"/>
          <w:kern w:val="0"/>
          <w:sz w:val="24"/>
          <w:szCs w:val="24"/>
          <w:lang w:eastAsia="ru-RU"/>
        </w:rPr>
        <w:t>Соотношение 2-, 4- и 100-балльной шкал оценивания освоения</w:t>
      </w:r>
    </w:p>
    <w:p w:rsidR="007A3B6C" w:rsidRPr="0036329D" w:rsidRDefault="007A3B6C" w:rsidP="007A3B6C">
      <w:pPr>
        <w:widowControl/>
        <w:tabs>
          <w:tab w:val="clear" w:pos="788"/>
        </w:tabs>
        <w:suppressAutoHyphens w:val="0"/>
        <w:spacing w:line="240" w:lineRule="auto"/>
        <w:ind w:left="0" w:firstLine="0"/>
        <w:contextualSpacing/>
        <w:jc w:val="center"/>
        <w:outlineLvl w:val="0"/>
        <w:rPr>
          <w:i/>
          <w:kern w:val="0"/>
          <w:sz w:val="24"/>
          <w:szCs w:val="24"/>
          <w:lang w:eastAsia="ru-RU"/>
        </w:rPr>
      </w:pPr>
      <w:proofErr w:type="spellStart"/>
      <w:r w:rsidRPr="0036329D">
        <w:rPr>
          <w:i/>
          <w:spacing w:val="-2"/>
          <w:kern w:val="0"/>
          <w:sz w:val="24"/>
          <w:szCs w:val="24"/>
          <w:lang w:eastAsia="ru-RU"/>
        </w:rPr>
        <w:t>обучащимися</w:t>
      </w:r>
      <w:proofErr w:type="spellEnd"/>
      <w:r w:rsidRPr="0036329D">
        <w:rPr>
          <w:i/>
          <w:spacing w:val="-2"/>
          <w:kern w:val="0"/>
          <w:sz w:val="24"/>
          <w:szCs w:val="24"/>
          <w:lang w:eastAsia="ru-RU"/>
        </w:rPr>
        <w:t xml:space="preserve"> учебной дисциплины со шкалой ЕСТ</w:t>
      </w:r>
      <w:proofErr w:type="gramStart"/>
      <w:r w:rsidRPr="0036329D">
        <w:rPr>
          <w:i/>
          <w:spacing w:val="-2"/>
          <w:kern w:val="0"/>
          <w:sz w:val="24"/>
          <w:szCs w:val="24"/>
          <w:lang w:val="en-US" w:eastAsia="ru-RU"/>
        </w:rPr>
        <w:t>S</w:t>
      </w:r>
      <w:proofErr w:type="gramEnd"/>
    </w:p>
    <w:p w:rsidR="007A3B6C" w:rsidRPr="0036329D" w:rsidRDefault="007A3B6C" w:rsidP="007A3B6C">
      <w:pPr>
        <w:widowControl/>
        <w:tabs>
          <w:tab w:val="clear" w:pos="788"/>
          <w:tab w:val="left" w:pos="7031"/>
        </w:tabs>
        <w:suppressAutoHyphens w:val="0"/>
        <w:spacing w:line="240" w:lineRule="auto"/>
        <w:ind w:left="0" w:firstLine="709"/>
        <w:contextualSpacing/>
        <w:jc w:val="center"/>
        <w:rPr>
          <w:kern w:val="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91"/>
        <w:gridCol w:w="2194"/>
        <w:gridCol w:w="1134"/>
        <w:gridCol w:w="2552"/>
      </w:tblGrid>
      <w:tr w:rsidR="007A3B6C" w:rsidRPr="0036329D" w:rsidTr="00A715C8">
        <w:tc>
          <w:tcPr>
            <w:tcW w:w="1985" w:type="dxa"/>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Оценка</w:t>
            </w:r>
          </w:p>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по 4-бальной шкале</w:t>
            </w:r>
          </w:p>
        </w:tc>
        <w:tc>
          <w:tcPr>
            <w:tcW w:w="1491" w:type="dxa"/>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Зачёт</w:t>
            </w:r>
          </w:p>
        </w:tc>
        <w:tc>
          <w:tcPr>
            <w:tcW w:w="2194" w:type="dxa"/>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Сумма баллов</w:t>
            </w:r>
          </w:p>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по дисциплине</w:t>
            </w:r>
          </w:p>
        </w:tc>
        <w:tc>
          <w:tcPr>
            <w:tcW w:w="1134" w:type="dxa"/>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Оценка</w:t>
            </w:r>
          </w:p>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val="en-US" w:eastAsia="ru-RU"/>
              </w:rPr>
              <w:t>ECTS</w:t>
            </w:r>
          </w:p>
        </w:tc>
        <w:tc>
          <w:tcPr>
            <w:tcW w:w="2552" w:type="dxa"/>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Градация</w:t>
            </w:r>
          </w:p>
        </w:tc>
      </w:tr>
      <w:tr w:rsidR="007A3B6C" w:rsidRPr="0036329D" w:rsidTr="00A715C8">
        <w:trPr>
          <w:cantSplit/>
        </w:trPr>
        <w:tc>
          <w:tcPr>
            <w:tcW w:w="1985"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 (отлично)</w:t>
            </w:r>
          </w:p>
        </w:tc>
        <w:tc>
          <w:tcPr>
            <w:tcW w:w="1491" w:type="dxa"/>
            <w:vMerge w:val="restart"/>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Зачтено</w:t>
            </w:r>
          </w:p>
        </w:tc>
        <w:tc>
          <w:tcPr>
            <w:tcW w:w="219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90 – 100</w:t>
            </w:r>
          </w:p>
        </w:tc>
        <w:tc>
          <w:tcPr>
            <w:tcW w:w="113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А</w:t>
            </w:r>
          </w:p>
        </w:tc>
        <w:tc>
          <w:tcPr>
            <w:tcW w:w="2552"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Отлично</w:t>
            </w:r>
          </w:p>
        </w:tc>
      </w:tr>
      <w:tr w:rsidR="007A3B6C" w:rsidRPr="0036329D" w:rsidTr="00A715C8">
        <w:trPr>
          <w:cantSplit/>
        </w:trPr>
        <w:tc>
          <w:tcPr>
            <w:tcW w:w="1985" w:type="dxa"/>
            <w:vMerge w:val="restart"/>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 (хорошо)</w:t>
            </w:r>
          </w:p>
        </w:tc>
        <w:tc>
          <w:tcPr>
            <w:tcW w:w="1491"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85 – 89</w:t>
            </w:r>
          </w:p>
        </w:tc>
        <w:tc>
          <w:tcPr>
            <w:tcW w:w="113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В</w:t>
            </w:r>
          </w:p>
        </w:tc>
        <w:tc>
          <w:tcPr>
            <w:tcW w:w="2552"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Очень хорошо</w:t>
            </w:r>
          </w:p>
        </w:tc>
      </w:tr>
      <w:tr w:rsidR="007A3B6C" w:rsidRPr="0036329D" w:rsidTr="00A715C8">
        <w:trPr>
          <w:cantSplit/>
        </w:trPr>
        <w:tc>
          <w:tcPr>
            <w:tcW w:w="1985"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rPr>
                <w:kern w:val="0"/>
                <w:sz w:val="24"/>
                <w:szCs w:val="24"/>
                <w:lang w:eastAsia="ru-RU"/>
              </w:rPr>
            </w:pPr>
          </w:p>
        </w:tc>
        <w:tc>
          <w:tcPr>
            <w:tcW w:w="1491"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75 – 84</w:t>
            </w:r>
          </w:p>
        </w:tc>
        <w:tc>
          <w:tcPr>
            <w:tcW w:w="113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С</w:t>
            </w:r>
          </w:p>
        </w:tc>
        <w:tc>
          <w:tcPr>
            <w:tcW w:w="2552"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Хорошо</w:t>
            </w:r>
          </w:p>
        </w:tc>
      </w:tr>
      <w:tr w:rsidR="007A3B6C" w:rsidRPr="0036329D" w:rsidTr="00A715C8">
        <w:trPr>
          <w:cantSplit/>
          <w:trHeight w:val="51"/>
        </w:trPr>
        <w:tc>
          <w:tcPr>
            <w:tcW w:w="1985" w:type="dxa"/>
            <w:vMerge w:val="restart"/>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lastRenderedPageBreak/>
              <w:t>3 (удовлетворительно)</w:t>
            </w:r>
          </w:p>
        </w:tc>
        <w:tc>
          <w:tcPr>
            <w:tcW w:w="1491"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70 – 74</w:t>
            </w:r>
          </w:p>
        </w:tc>
        <w:tc>
          <w:tcPr>
            <w:tcW w:w="1134" w:type="dxa"/>
            <w:vMerge w:val="restart"/>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D</w:t>
            </w:r>
          </w:p>
        </w:tc>
        <w:tc>
          <w:tcPr>
            <w:tcW w:w="2552" w:type="dxa"/>
            <w:vMerge w:val="restart"/>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Удовлетворительно</w:t>
            </w:r>
          </w:p>
        </w:tc>
      </w:tr>
      <w:tr w:rsidR="007A3B6C" w:rsidRPr="0036329D" w:rsidTr="00A715C8">
        <w:trPr>
          <w:cantSplit/>
        </w:trPr>
        <w:tc>
          <w:tcPr>
            <w:tcW w:w="1985" w:type="dxa"/>
            <w:vMerge/>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1491"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65 –69</w:t>
            </w:r>
          </w:p>
        </w:tc>
        <w:tc>
          <w:tcPr>
            <w:tcW w:w="1134"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rPr>
                <w:kern w:val="0"/>
                <w:sz w:val="24"/>
                <w:szCs w:val="24"/>
                <w:lang w:eastAsia="ru-RU"/>
              </w:rPr>
            </w:pPr>
          </w:p>
        </w:tc>
        <w:tc>
          <w:tcPr>
            <w:tcW w:w="2552"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rPr>
                <w:kern w:val="0"/>
                <w:sz w:val="24"/>
                <w:szCs w:val="24"/>
                <w:lang w:eastAsia="ru-RU"/>
              </w:rPr>
            </w:pPr>
          </w:p>
        </w:tc>
      </w:tr>
      <w:tr w:rsidR="007A3B6C" w:rsidRPr="0036329D" w:rsidTr="00A715C8">
        <w:trPr>
          <w:cantSplit/>
        </w:trPr>
        <w:tc>
          <w:tcPr>
            <w:tcW w:w="1985"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rPr>
                <w:kern w:val="0"/>
                <w:sz w:val="24"/>
                <w:szCs w:val="24"/>
                <w:lang w:eastAsia="ru-RU"/>
              </w:rPr>
            </w:pPr>
          </w:p>
        </w:tc>
        <w:tc>
          <w:tcPr>
            <w:tcW w:w="1491"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60 – 64</w:t>
            </w:r>
          </w:p>
        </w:tc>
        <w:tc>
          <w:tcPr>
            <w:tcW w:w="113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E</w:t>
            </w:r>
          </w:p>
        </w:tc>
        <w:tc>
          <w:tcPr>
            <w:tcW w:w="2552"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proofErr w:type="gramStart"/>
            <w:r w:rsidRPr="0036329D">
              <w:rPr>
                <w:kern w:val="0"/>
                <w:sz w:val="24"/>
                <w:szCs w:val="24"/>
                <w:lang w:eastAsia="ru-RU"/>
              </w:rPr>
              <w:t>Посредственно</w:t>
            </w:r>
            <w:proofErr w:type="gramEnd"/>
          </w:p>
        </w:tc>
      </w:tr>
      <w:tr w:rsidR="007A3B6C" w:rsidRPr="0036329D" w:rsidTr="00A715C8">
        <w:tc>
          <w:tcPr>
            <w:tcW w:w="1985"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 (неудовлетворительно)</w:t>
            </w:r>
          </w:p>
        </w:tc>
        <w:tc>
          <w:tcPr>
            <w:tcW w:w="1491"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Не </w:t>
            </w:r>
          </w:p>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зачтено</w:t>
            </w:r>
          </w:p>
        </w:tc>
        <w:tc>
          <w:tcPr>
            <w:tcW w:w="219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Ниже 60</w:t>
            </w:r>
          </w:p>
        </w:tc>
        <w:tc>
          <w:tcPr>
            <w:tcW w:w="1134"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F</w:t>
            </w:r>
          </w:p>
        </w:tc>
        <w:tc>
          <w:tcPr>
            <w:tcW w:w="2552" w:type="dxa"/>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Неудовлетворительно</w:t>
            </w:r>
          </w:p>
        </w:tc>
      </w:tr>
    </w:tbl>
    <w:p w:rsidR="007A3B6C" w:rsidRPr="0036329D" w:rsidRDefault="007A3B6C" w:rsidP="007A3B6C">
      <w:pPr>
        <w:widowControl/>
        <w:tabs>
          <w:tab w:val="clear" w:pos="788"/>
          <w:tab w:val="left" w:pos="7031"/>
        </w:tabs>
        <w:suppressAutoHyphens w:val="0"/>
        <w:spacing w:line="240" w:lineRule="auto"/>
        <w:ind w:left="0" w:firstLine="0"/>
        <w:contextualSpacing/>
        <w:rPr>
          <w:kern w:val="0"/>
          <w:sz w:val="24"/>
          <w:szCs w:val="24"/>
          <w:lang w:eastAsia="ru-RU"/>
        </w:rPr>
      </w:pPr>
    </w:p>
    <w:p w:rsidR="007A3B6C" w:rsidRPr="0036329D" w:rsidRDefault="007A3B6C" w:rsidP="007A3B6C">
      <w:pPr>
        <w:widowControl/>
        <w:tabs>
          <w:tab w:val="clear" w:pos="788"/>
          <w:tab w:val="left" w:pos="7031"/>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оценок </w:t>
      </w:r>
      <w:r w:rsidRPr="0036329D">
        <w:rPr>
          <w:i/>
          <w:spacing w:val="-2"/>
          <w:kern w:val="0"/>
          <w:sz w:val="24"/>
          <w:szCs w:val="24"/>
          <w:lang w:eastAsia="ru-RU"/>
        </w:rPr>
        <w:t>ЕСТ</w:t>
      </w:r>
      <w:proofErr w:type="gramStart"/>
      <w:r w:rsidRPr="0036329D">
        <w:rPr>
          <w:i/>
          <w:spacing w:val="-2"/>
          <w:kern w:val="0"/>
          <w:sz w:val="24"/>
          <w:szCs w:val="24"/>
          <w:lang w:val="en-US" w:eastAsia="ru-RU"/>
        </w:rPr>
        <w:t>S</w:t>
      </w:r>
      <w:proofErr w:type="gramEnd"/>
    </w:p>
    <w:p w:rsidR="007A3B6C" w:rsidRPr="0036329D" w:rsidRDefault="007A3B6C" w:rsidP="007A3B6C">
      <w:pPr>
        <w:widowControl/>
        <w:tabs>
          <w:tab w:val="clear" w:pos="788"/>
          <w:tab w:val="left" w:pos="7031"/>
        </w:tabs>
        <w:suppressAutoHyphens w:val="0"/>
        <w:spacing w:line="240" w:lineRule="auto"/>
        <w:ind w:left="0" w:firstLine="709"/>
        <w:contextualSpacing/>
        <w:jc w:val="right"/>
        <w:rPr>
          <w:kern w:val="0"/>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709"/>
        <w:gridCol w:w="7650"/>
      </w:tblGrid>
      <w:tr w:rsidR="007A3B6C" w:rsidRPr="0036329D" w:rsidTr="00A715C8">
        <w:trPr>
          <w:jc w:val="center"/>
        </w:trPr>
        <w:tc>
          <w:tcPr>
            <w:tcW w:w="567" w:type="dxa"/>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c>
          <w:tcPr>
            <w:tcW w:w="709" w:type="dxa"/>
            <w:vAlign w:val="center"/>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А</w:t>
            </w:r>
          </w:p>
        </w:tc>
        <w:tc>
          <w:tcPr>
            <w:tcW w:w="7650" w:type="dxa"/>
          </w:tcPr>
          <w:p w:rsidR="007A3B6C" w:rsidRPr="0036329D" w:rsidRDefault="007A3B6C" w:rsidP="00A715C8">
            <w:pPr>
              <w:widowControl/>
              <w:tabs>
                <w:tab w:val="clear" w:pos="788"/>
              </w:tabs>
              <w:suppressAutoHyphens w:val="0"/>
              <w:spacing w:line="240" w:lineRule="auto"/>
              <w:ind w:left="0" w:right="142" w:firstLine="0"/>
              <w:contextualSpacing/>
              <w:rPr>
                <w:kern w:val="0"/>
                <w:sz w:val="24"/>
                <w:szCs w:val="24"/>
                <w:lang w:eastAsia="ru-RU"/>
              </w:rPr>
            </w:pPr>
            <w:r w:rsidRPr="0036329D">
              <w:rPr>
                <w:kern w:val="0"/>
                <w:sz w:val="24"/>
                <w:szCs w:val="24"/>
                <w:lang w:eastAsia="ru-RU"/>
              </w:rPr>
              <w:t>«</w:t>
            </w:r>
            <w:r w:rsidRPr="0036329D">
              <w:rPr>
                <w:b/>
                <w:kern w:val="0"/>
                <w:sz w:val="24"/>
                <w:szCs w:val="24"/>
                <w:lang w:eastAsia="ru-RU"/>
              </w:rPr>
              <w:t>Отлично</w:t>
            </w:r>
            <w:r w:rsidRPr="0036329D">
              <w:rPr>
                <w:kern w:val="0"/>
                <w:sz w:val="24"/>
                <w:szCs w:val="24"/>
                <w:lang w:eastAsia="ru-RU"/>
              </w:rPr>
              <w:t xml:space="preserve">» – теоретическое содержание дисциплины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36329D">
              <w:rPr>
                <w:kern w:val="0"/>
                <w:sz w:val="24"/>
                <w:szCs w:val="24"/>
                <w:lang w:eastAsia="ru-RU"/>
              </w:rPr>
              <w:t>максимальному</w:t>
            </w:r>
            <w:proofErr w:type="gramEnd"/>
          </w:p>
        </w:tc>
      </w:tr>
      <w:tr w:rsidR="007A3B6C" w:rsidRPr="0036329D" w:rsidTr="00A715C8">
        <w:trPr>
          <w:cantSplit/>
          <w:jc w:val="center"/>
        </w:trPr>
        <w:tc>
          <w:tcPr>
            <w:tcW w:w="567" w:type="dxa"/>
            <w:vMerge w:val="restart"/>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w:t>
            </w:r>
          </w:p>
        </w:tc>
        <w:tc>
          <w:tcPr>
            <w:tcW w:w="709" w:type="dxa"/>
            <w:vAlign w:val="center"/>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val="en-US" w:eastAsia="ru-RU"/>
              </w:rPr>
              <w:t>B</w:t>
            </w:r>
          </w:p>
        </w:tc>
        <w:tc>
          <w:tcPr>
            <w:tcW w:w="7650" w:type="dxa"/>
          </w:tcPr>
          <w:p w:rsidR="007A3B6C" w:rsidRPr="0036329D" w:rsidRDefault="007A3B6C" w:rsidP="00A715C8">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color w:val="000000"/>
                <w:kern w:val="0"/>
                <w:sz w:val="24"/>
                <w:szCs w:val="24"/>
                <w:lang w:eastAsia="ru-RU"/>
              </w:rPr>
              <w:t>«</w:t>
            </w:r>
            <w:r w:rsidRPr="0036329D">
              <w:rPr>
                <w:b/>
                <w:color w:val="000000"/>
                <w:kern w:val="0"/>
                <w:sz w:val="24"/>
                <w:szCs w:val="24"/>
                <w:lang w:eastAsia="ru-RU"/>
              </w:rPr>
              <w:t>Очень хорошо</w:t>
            </w:r>
            <w:r w:rsidRPr="0036329D">
              <w:rPr>
                <w:color w:val="000000"/>
                <w:kern w:val="0"/>
                <w:sz w:val="24"/>
                <w:szCs w:val="24"/>
                <w:lang w:eastAsia="ru-RU"/>
              </w:rPr>
              <w:t xml:space="preserve">» – теоретическое содержание дисциплины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w:t>
            </w:r>
            <w:proofErr w:type="gramStart"/>
            <w:r w:rsidRPr="0036329D">
              <w:rPr>
                <w:color w:val="000000"/>
                <w:kern w:val="0"/>
                <w:sz w:val="24"/>
                <w:szCs w:val="24"/>
                <w:lang w:eastAsia="ru-RU"/>
              </w:rPr>
              <w:t>максимальному</w:t>
            </w:r>
            <w:proofErr w:type="gramEnd"/>
            <w:r w:rsidRPr="0036329D">
              <w:rPr>
                <w:color w:val="000000"/>
                <w:kern w:val="0"/>
                <w:sz w:val="24"/>
                <w:szCs w:val="24"/>
                <w:lang w:eastAsia="ru-RU"/>
              </w:rPr>
              <w:t xml:space="preserve">, однако есть несколько незначительных ошибок </w:t>
            </w:r>
          </w:p>
        </w:tc>
      </w:tr>
      <w:tr w:rsidR="007A3B6C" w:rsidRPr="0036329D" w:rsidTr="00A715C8">
        <w:trPr>
          <w:cantSplit/>
          <w:jc w:val="center"/>
        </w:trPr>
        <w:tc>
          <w:tcPr>
            <w:tcW w:w="567"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709" w:type="dxa"/>
            <w:vAlign w:val="center"/>
          </w:tcPr>
          <w:p w:rsidR="007A3B6C" w:rsidRPr="0036329D" w:rsidRDefault="007A3B6C" w:rsidP="00A715C8">
            <w:pPr>
              <w:widowControl/>
              <w:tabs>
                <w:tab w:val="clear" w:pos="788"/>
              </w:tabs>
              <w:suppressAutoHyphens w:val="0"/>
              <w:spacing w:line="240" w:lineRule="auto"/>
              <w:ind w:left="0" w:firstLine="0"/>
              <w:contextualSpacing/>
              <w:jc w:val="center"/>
              <w:rPr>
                <w:b/>
                <w:bCs/>
                <w:i/>
                <w:iCs/>
                <w:kern w:val="0"/>
                <w:sz w:val="24"/>
                <w:szCs w:val="24"/>
                <w:lang w:eastAsia="ru-RU"/>
              </w:rPr>
            </w:pPr>
            <w:r w:rsidRPr="0036329D">
              <w:rPr>
                <w:kern w:val="0"/>
                <w:sz w:val="24"/>
                <w:szCs w:val="24"/>
                <w:lang w:val="en-US" w:eastAsia="ru-RU"/>
              </w:rPr>
              <w:t>C</w:t>
            </w:r>
          </w:p>
        </w:tc>
        <w:tc>
          <w:tcPr>
            <w:tcW w:w="7650" w:type="dxa"/>
          </w:tcPr>
          <w:p w:rsidR="007A3B6C" w:rsidRPr="0036329D" w:rsidRDefault="007A3B6C" w:rsidP="00A715C8">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kern w:val="0"/>
                <w:sz w:val="24"/>
                <w:szCs w:val="24"/>
                <w:lang w:eastAsia="ru-RU"/>
              </w:rPr>
              <w:t>«</w:t>
            </w:r>
            <w:r w:rsidRPr="0036329D">
              <w:rPr>
                <w:b/>
                <w:bCs/>
                <w:iCs/>
                <w:kern w:val="0"/>
                <w:sz w:val="24"/>
                <w:szCs w:val="24"/>
                <w:lang w:eastAsia="ru-RU"/>
              </w:rPr>
              <w:t>Хорошо</w:t>
            </w:r>
            <w:r w:rsidRPr="0036329D">
              <w:rPr>
                <w:b/>
                <w:bCs/>
                <w:i/>
                <w:iCs/>
                <w:kern w:val="0"/>
                <w:sz w:val="24"/>
                <w:szCs w:val="24"/>
                <w:lang w:eastAsia="ru-RU"/>
              </w:rPr>
              <w:t xml:space="preserve">» </w:t>
            </w:r>
            <w:r w:rsidRPr="0036329D">
              <w:rPr>
                <w:kern w:val="0"/>
                <w:sz w:val="24"/>
                <w:szCs w:val="24"/>
                <w:lang w:eastAsia="ru-RU"/>
              </w:rPr>
              <w:t>– теоретическое содержание дисциплины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7A3B6C" w:rsidRPr="0036329D" w:rsidTr="00A715C8">
        <w:trPr>
          <w:cantSplit/>
          <w:jc w:val="center"/>
        </w:trPr>
        <w:tc>
          <w:tcPr>
            <w:tcW w:w="567" w:type="dxa"/>
            <w:vMerge w:val="restart"/>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lastRenderedPageBreak/>
              <w:t>3</w:t>
            </w:r>
          </w:p>
        </w:tc>
        <w:tc>
          <w:tcPr>
            <w:tcW w:w="709" w:type="dxa"/>
            <w:vAlign w:val="center"/>
          </w:tcPr>
          <w:p w:rsidR="007A3B6C" w:rsidRPr="0036329D" w:rsidRDefault="007A3B6C" w:rsidP="00A715C8">
            <w:pPr>
              <w:widowControl/>
              <w:tabs>
                <w:tab w:val="clear" w:pos="788"/>
              </w:tabs>
              <w:suppressAutoHyphens w:val="0"/>
              <w:spacing w:line="240" w:lineRule="auto"/>
              <w:ind w:left="0" w:firstLine="0"/>
              <w:contextualSpacing/>
              <w:jc w:val="center"/>
              <w:rPr>
                <w:b/>
                <w:bCs/>
                <w:i/>
                <w:iCs/>
                <w:color w:val="000000"/>
                <w:kern w:val="0"/>
                <w:sz w:val="24"/>
                <w:szCs w:val="24"/>
                <w:lang w:eastAsia="ru-RU"/>
              </w:rPr>
            </w:pPr>
            <w:r w:rsidRPr="0036329D">
              <w:rPr>
                <w:color w:val="000000"/>
                <w:kern w:val="0"/>
                <w:sz w:val="24"/>
                <w:szCs w:val="24"/>
                <w:lang w:val="en-US" w:eastAsia="ru-RU"/>
              </w:rPr>
              <w:t>D</w:t>
            </w:r>
          </w:p>
        </w:tc>
        <w:tc>
          <w:tcPr>
            <w:tcW w:w="7650" w:type="dxa"/>
          </w:tcPr>
          <w:p w:rsidR="007A3B6C" w:rsidRPr="0036329D" w:rsidRDefault="007A3B6C" w:rsidP="00A715C8">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color w:val="000000"/>
                <w:kern w:val="0"/>
                <w:sz w:val="24"/>
                <w:szCs w:val="24"/>
                <w:lang w:eastAsia="ru-RU"/>
              </w:rPr>
              <w:t>«</w:t>
            </w:r>
            <w:r w:rsidRPr="0036329D">
              <w:rPr>
                <w:b/>
                <w:bCs/>
                <w:iCs/>
                <w:color w:val="000000"/>
                <w:kern w:val="0"/>
                <w:sz w:val="24"/>
                <w:szCs w:val="24"/>
                <w:lang w:eastAsia="ru-RU"/>
              </w:rPr>
              <w:t>Удовлетворительно</w:t>
            </w:r>
            <w:r w:rsidRPr="0036329D">
              <w:rPr>
                <w:b/>
                <w:bCs/>
                <w:i/>
                <w:iCs/>
                <w:color w:val="000000"/>
                <w:kern w:val="0"/>
                <w:sz w:val="24"/>
                <w:szCs w:val="24"/>
                <w:lang w:eastAsia="ru-RU"/>
              </w:rPr>
              <w:t xml:space="preserve">» </w:t>
            </w:r>
            <w:r w:rsidRPr="0036329D">
              <w:rPr>
                <w:color w:val="000000"/>
                <w:kern w:val="0"/>
                <w:sz w:val="24"/>
                <w:szCs w:val="24"/>
                <w:lang w:eastAsia="ru-RU"/>
              </w:rPr>
              <w:t xml:space="preserve">– теоретическое содержание дисциплины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 </w:t>
            </w:r>
          </w:p>
        </w:tc>
      </w:tr>
      <w:tr w:rsidR="007A3B6C" w:rsidRPr="0036329D" w:rsidTr="00A715C8">
        <w:trPr>
          <w:cantSplit/>
          <w:jc w:val="center"/>
        </w:trPr>
        <w:tc>
          <w:tcPr>
            <w:tcW w:w="567" w:type="dxa"/>
            <w:vMerge/>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709" w:type="dxa"/>
            <w:vAlign w:val="center"/>
          </w:tcPr>
          <w:p w:rsidR="007A3B6C" w:rsidRPr="0036329D" w:rsidRDefault="007A3B6C" w:rsidP="00A715C8">
            <w:pPr>
              <w:widowControl/>
              <w:tabs>
                <w:tab w:val="clear" w:pos="788"/>
              </w:tabs>
              <w:suppressAutoHyphens w:val="0"/>
              <w:spacing w:line="240" w:lineRule="auto"/>
              <w:ind w:left="0" w:firstLine="0"/>
              <w:contextualSpacing/>
              <w:jc w:val="center"/>
              <w:rPr>
                <w:b/>
                <w:bCs/>
                <w:i/>
                <w:iCs/>
                <w:kern w:val="0"/>
                <w:sz w:val="24"/>
                <w:szCs w:val="24"/>
                <w:lang w:eastAsia="ru-RU"/>
              </w:rPr>
            </w:pPr>
            <w:r w:rsidRPr="0036329D">
              <w:rPr>
                <w:kern w:val="0"/>
                <w:sz w:val="24"/>
                <w:szCs w:val="24"/>
                <w:lang w:val="en-US" w:eastAsia="ru-RU"/>
              </w:rPr>
              <w:t>E</w:t>
            </w:r>
          </w:p>
        </w:tc>
        <w:tc>
          <w:tcPr>
            <w:tcW w:w="7650" w:type="dxa"/>
          </w:tcPr>
          <w:p w:rsidR="007A3B6C" w:rsidRPr="0036329D" w:rsidRDefault="007A3B6C" w:rsidP="00A715C8">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kern w:val="0"/>
                <w:sz w:val="24"/>
                <w:szCs w:val="24"/>
                <w:lang w:eastAsia="ru-RU"/>
              </w:rPr>
              <w:t>«</w:t>
            </w:r>
            <w:r w:rsidRPr="0036329D">
              <w:rPr>
                <w:b/>
                <w:bCs/>
                <w:iCs/>
                <w:kern w:val="0"/>
                <w:sz w:val="24"/>
                <w:szCs w:val="24"/>
                <w:lang w:eastAsia="ru-RU"/>
              </w:rPr>
              <w:t>Посредственно</w:t>
            </w:r>
            <w:r w:rsidRPr="0036329D">
              <w:rPr>
                <w:b/>
                <w:bCs/>
                <w:i/>
                <w:iCs/>
                <w:kern w:val="0"/>
                <w:sz w:val="24"/>
                <w:szCs w:val="24"/>
                <w:lang w:eastAsia="ru-RU"/>
              </w:rPr>
              <w:t xml:space="preserve">» </w:t>
            </w:r>
            <w:r w:rsidRPr="0036329D">
              <w:rPr>
                <w:kern w:val="0"/>
                <w:sz w:val="24"/>
                <w:szCs w:val="24"/>
                <w:lang w:eastAsia="ru-RU"/>
              </w:rPr>
              <w:t xml:space="preserve">– теоретическое содержание дисциплины освоено частично, некоторые практические навыки работы не сформированы, многие предусмотренные программой обучения учебные задания не выполнены, либо качество выполнения некоторых из них оценено числом баллов, близким к </w:t>
            </w:r>
            <w:proofErr w:type="gramStart"/>
            <w:r w:rsidRPr="0036329D">
              <w:rPr>
                <w:kern w:val="0"/>
                <w:sz w:val="24"/>
                <w:szCs w:val="24"/>
                <w:lang w:eastAsia="ru-RU"/>
              </w:rPr>
              <w:t>минимальному</w:t>
            </w:r>
            <w:proofErr w:type="gramEnd"/>
            <w:r w:rsidRPr="0036329D">
              <w:rPr>
                <w:kern w:val="0"/>
                <w:sz w:val="24"/>
                <w:szCs w:val="24"/>
                <w:lang w:eastAsia="ru-RU"/>
              </w:rPr>
              <w:t xml:space="preserve"> </w:t>
            </w:r>
          </w:p>
        </w:tc>
      </w:tr>
      <w:tr w:rsidR="007A3B6C" w:rsidRPr="0036329D" w:rsidTr="00A715C8">
        <w:trPr>
          <w:jc w:val="center"/>
        </w:trPr>
        <w:tc>
          <w:tcPr>
            <w:tcW w:w="567" w:type="dxa"/>
            <w:vAlign w:val="center"/>
          </w:tcPr>
          <w:p w:rsidR="007A3B6C" w:rsidRPr="0036329D" w:rsidRDefault="007A3B6C" w:rsidP="00A715C8">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w:t>
            </w:r>
          </w:p>
        </w:tc>
        <w:tc>
          <w:tcPr>
            <w:tcW w:w="709" w:type="dxa"/>
            <w:vAlign w:val="center"/>
          </w:tcPr>
          <w:p w:rsidR="007A3B6C" w:rsidRPr="0036329D" w:rsidRDefault="007A3B6C" w:rsidP="00A715C8">
            <w:pPr>
              <w:widowControl/>
              <w:tabs>
                <w:tab w:val="clear" w:pos="788"/>
              </w:tabs>
              <w:suppressAutoHyphens w:val="0"/>
              <w:spacing w:line="240" w:lineRule="auto"/>
              <w:ind w:left="0" w:firstLine="0"/>
              <w:contextualSpacing/>
              <w:jc w:val="center"/>
              <w:rPr>
                <w:b/>
                <w:bCs/>
                <w:iCs/>
                <w:kern w:val="0"/>
                <w:sz w:val="24"/>
                <w:szCs w:val="24"/>
                <w:lang w:eastAsia="ru-RU"/>
              </w:rPr>
            </w:pPr>
            <w:r w:rsidRPr="0036329D">
              <w:rPr>
                <w:kern w:val="0"/>
                <w:sz w:val="24"/>
                <w:szCs w:val="24"/>
                <w:lang w:val="en-US" w:eastAsia="ru-RU"/>
              </w:rPr>
              <w:t>F</w:t>
            </w:r>
          </w:p>
        </w:tc>
        <w:tc>
          <w:tcPr>
            <w:tcW w:w="7650" w:type="dxa"/>
          </w:tcPr>
          <w:p w:rsidR="007A3B6C" w:rsidRPr="0036329D" w:rsidRDefault="007A3B6C" w:rsidP="00A715C8">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Cs/>
                <w:kern w:val="0"/>
                <w:sz w:val="24"/>
                <w:szCs w:val="24"/>
                <w:lang w:eastAsia="ru-RU"/>
              </w:rPr>
              <w:t>«Неудовлетворительно</w:t>
            </w:r>
            <w:r w:rsidRPr="0036329D">
              <w:rPr>
                <w:b/>
                <w:bCs/>
                <w:i/>
                <w:iCs/>
                <w:kern w:val="0"/>
                <w:sz w:val="24"/>
                <w:szCs w:val="24"/>
                <w:lang w:eastAsia="ru-RU"/>
              </w:rPr>
              <w:t xml:space="preserve">» </w:t>
            </w:r>
            <w:r w:rsidRPr="0036329D">
              <w:rPr>
                <w:kern w:val="0"/>
                <w:sz w:val="24"/>
                <w:szCs w:val="24"/>
                <w:lang w:eastAsia="ru-RU"/>
              </w:rPr>
              <w:t xml:space="preserve">– теоретическое содержание дисциплины не освоено, необходимые практические навыки работы не сформированы, все выполненные учебные задания содержат грубые ошибки, дополнительная самостоятельная работа над материалом дисциплины не приведет к какому-либо значимому повышению качества выполнения учебных заданий </w:t>
            </w:r>
          </w:p>
        </w:tc>
      </w:tr>
    </w:tbl>
    <w:p w:rsidR="007A3B6C" w:rsidRPr="0036329D" w:rsidRDefault="007A3B6C" w:rsidP="007A3B6C">
      <w:pPr>
        <w:widowControl/>
        <w:tabs>
          <w:tab w:val="clear" w:pos="788"/>
        </w:tabs>
        <w:suppressAutoHyphens w:val="0"/>
        <w:spacing w:line="240" w:lineRule="auto"/>
        <w:ind w:left="0" w:firstLine="708"/>
        <w:contextualSpacing/>
        <w:outlineLvl w:val="0"/>
        <w:rPr>
          <w:spacing w:val="-2"/>
          <w:kern w:val="0"/>
          <w:sz w:val="24"/>
          <w:szCs w:val="24"/>
          <w:lang w:eastAsia="ru-RU"/>
        </w:rPr>
      </w:pPr>
    </w:p>
    <w:p w:rsidR="007A3B6C" w:rsidRPr="0036329D" w:rsidRDefault="007A3B6C" w:rsidP="007A3B6C">
      <w:pPr>
        <w:widowControl/>
        <w:tabs>
          <w:tab w:val="clear" w:pos="788"/>
        </w:tabs>
        <w:suppressAutoHyphens w:val="0"/>
        <w:spacing w:line="240" w:lineRule="auto"/>
        <w:ind w:left="0" w:firstLine="709"/>
        <w:contextualSpacing/>
        <w:rPr>
          <w:kern w:val="0"/>
          <w:sz w:val="24"/>
          <w:szCs w:val="24"/>
          <w:lang w:eastAsia="ru-RU"/>
        </w:rPr>
      </w:pPr>
      <w:proofErr w:type="gramStart"/>
      <w:r w:rsidRPr="0036329D">
        <w:rPr>
          <w:kern w:val="0"/>
          <w:sz w:val="24"/>
          <w:szCs w:val="24"/>
          <w:lang w:eastAsia="ru-RU"/>
        </w:rPr>
        <w:t>Оценивание результатов обучения по дисциплине осуществляется в форме текущего и промежуточной контроля.</w:t>
      </w:r>
      <w:proofErr w:type="gramEnd"/>
      <w:r w:rsidRPr="0036329D">
        <w:rPr>
          <w:kern w:val="0"/>
          <w:sz w:val="24"/>
          <w:szCs w:val="24"/>
          <w:lang w:eastAsia="ru-RU"/>
        </w:rPr>
        <w:t xml:space="preserve"> Текущий контроль в семестре проводится с целью обеспечения своевременной обратной связи, с целью активизации самостоятельной работы </w:t>
      </w:r>
      <w:proofErr w:type="gramStart"/>
      <w:r w:rsidRPr="0036329D">
        <w:rPr>
          <w:kern w:val="0"/>
          <w:sz w:val="24"/>
          <w:szCs w:val="24"/>
          <w:lang w:eastAsia="ru-RU"/>
        </w:rPr>
        <w:t>обучающихся</w:t>
      </w:r>
      <w:proofErr w:type="gramEnd"/>
      <w:r w:rsidRPr="0036329D">
        <w:rPr>
          <w:kern w:val="0"/>
          <w:sz w:val="24"/>
          <w:szCs w:val="24"/>
          <w:lang w:eastAsia="ru-RU"/>
        </w:rPr>
        <w:t xml:space="preserve">. Объектом промежуточного контроля являются конкретизированные результаты обучения (учебные достижения) по дисциплине. </w:t>
      </w:r>
    </w:p>
    <w:p w:rsidR="007A3B6C" w:rsidRPr="0036329D" w:rsidRDefault="007A3B6C" w:rsidP="007A3B6C">
      <w:pPr>
        <w:widowControl/>
        <w:tabs>
          <w:tab w:val="clear" w:pos="788"/>
        </w:tabs>
        <w:suppressAutoHyphens w:val="0"/>
        <w:spacing w:line="240" w:lineRule="auto"/>
        <w:ind w:left="0" w:firstLine="0"/>
        <w:contextualSpacing/>
        <w:jc w:val="center"/>
        <w:rPr>
          <w:rFonts w:eastAsia="Calibri"/>
          <w:i/>
          <w:kern w:val="0"/>
          <w:sz w:val="24"/>
          <w:szCs w:val="24"/>
          <w:lang w:eastAsia="en-US"/>
        </w:rPr>
      </w:pPr>
    </w:p>
    <w:p w:rsidR="007A3B6C" w:rsidRPr="0036329D" w:rsidRDefault="007A3B6C" w:rsidP="007A3B6C">
      <w:pPr>
        <w:widowControl/>
        <w:tabs>
          <w:tab w:val="clear" w:pos="788"/>
        </w:tabs>
        <w:suppressAutoHyphens w:val="0"/>
        <w:spacing w:line="240" w:lineRule="auto"/>
        <w:ind w:left="0" w:firstLine="0"/>
        <w:contextualSpacing/>
        <w:jc w:val="center"/>
        <w:rPr>
          <w:rFonts w:eastAsia="Calibri"/>
          <w:i/>
          <w:kern w:val="0"/>
          <w:sz w:val="24"/>
          <w:szCs w:val="24"/>
          <w:lang w:eastAsia="en-US"/>
        </w:rPr>
      </w:pPr>
      <w:r w:rsidRPr="0036329D">
        <w:rPr>
          <w:rFonts w:eastAsia="Calibri"/>
          <w:i/>
          <w:kern w:val="0"/>
          <w:sz w:val="24"/>
          <w:szCs w:val="24"/>
          <w:lang w:eastAsia="en-US"/>
        </w:rPr>
        <w:t xml:space="preserve">Структура итоговой оценки </w:t>
      </w:r>
      <w:proofErr w:type="gramStart"/>
      <w:r w:rsidRPr="0036329D">
        <w:rPr>
          <w:rFonts w:eastAsia="Calibri"/>
          <w:i/>
          <w:kern w:val="0"/>
          <w:sz w:val="24"/>
          <w:szCs w:val="24"/>
          <w:lang w:eastAsia="en-US"/>
        </w:rPr>
        <w:t>обучающихся</w:t>
      </w:r>
      <w:proofErr w:type="gramEnd"/>
    </w:p>
    <w:p w:rsidR="007A3B6C" w:rsidRPr="0036329D" w:rsidRDefault="007A3B6C" w:rsidP="007A3B6C">
      <w:pPr>
        <w:widowControl/>
        <w:tabs>
          <w:tab w:val="clear" w:pos="788"/>
        </w:tabs>
        <w:suppressAutoHyphens w:val="0"/>
        <w:spacing w:line="240" w:lineRule="auto"/>
        <w:ind w:left="0" w:firstLine="0"/>
        <w:contextualSpacing/>
        <w:jc w:val="center"/>
        <w:rPr>
          <w:rFonts w:eastAsia="Calibri"/>
          <w:i/>
          <w:kern w:val="0"/>
          <w:sz w:val="24"/>
          <w:szCs w:val="24"/>
          <w:lang w:eastAsia="en-US"/>
        </w:rPr>
      </w:pPr>
      <w:r w:rsidRPr="0036329D">
        <w:rPr>
          <w:rFonts w:eastAsia="Calibri"/>
          <w:i/>
          <w:kern w:val="0"/>
          <w:sz w:val="24"/>
          <w:szCs w:val="24"/>
          <w:lang w:eastAsia="en-US"/>
        </w:rPr>
        <w:t>Критерии и показатели оценивания результатов обучения</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9276"/>
        <w:gridCol w:w="3427"/>
      </w:tblGrid>
      <w:tr w:rsidR="007A3B6C" w:rsidRPr="0036329D" w:rsidTr="00A715C8">
        <w:trPr>
          <w:jc w:val="center"/>
        </w:trPr>
        <w:tc>
          <w:tcPr>
            <w:tcW w:w="430" w:type="pct"/>
            <w:vAlign w:val="center"/>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w:t>
            </w:r>
          </w:p>
        </w:tc>
        <w:tc>
          <w:tcPr>
            <w:tcW w:w="3337" w:type="pct"/>
            <w:vAlign w:val="center"/>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Критерии оценивания</w:t>
            </w:r>
          </w:p>
        </w:tc>
        <w:tc>
          <w:tcPr>
            <w:tcW w:w="1233" w:type="pct"/>
            <w:vAlign w:val="center"/>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(оценка в баллах)</w:t>
            </w:r>
          </w:p>
        </w:tc>
      </w:tr>
      <w:tr w:rsidR="007A3B6C" w:rsidRPr="0036329D" w:rsidTr="00A715C8">
        <w:trPr>
          <w:jc w:val="center"/>
        </w:trPr>
        <w:tc>
          <w:tcPr>
            <w:tcW w:w="430"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1</w:t>
            </w:r>
          </w:p>
        </w:tc>
        <w:tc>
          <w:tcPr>
            <w:tcW w:w="3337" w:type="pct"/>
          </w:tcPr>
          <w:p w:rsidR="007A3B6C" w:rsidRPr="0036329D" w:rsidRDefault="007A3B6C" w:rsidP="00A715C8">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Работа на аудиторных занятиях</w:t>
            </w:r>
          </w:p>
        </w:tc>
        <w:tc>
          <w:tcPr>
            <w:tcW w:w="1233"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20</w:t>
            </w:r>
          </w:p>
        </w:tc>
      </w:tr>
      <w:tr w:rsidR="007A3B6C" w:rsidRPr="0036329D" w:rsidTr="00A715C8">
        <w:trPr>
          <w:jc w:val="center"/>
        </w:trPr>
        <w:tc>
          <w:tcPr>
            <w:tcW w:w="430"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w:t>
            </w:r>
          </w:p>
        </w:tc>
        <w:tc>
          <w:tcPr>
            <w:tcW w:w="3337" w:type="pct"/>
          </w:tcPr>
          <w:p w:rsidR="007A3B6C" w:rsidRPr="0036329D" w:rsidRDefault="007A3B6C" w:rsidP="00A715C8">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Посещаемость</w:t>
            </w:r>
          </w:p>
        </w:tc>
        <w:tc>
          <w:tcPr>
            <w:tcW w:w="1233"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r>
      <w:tr w:rsidR="007A3B6C" w:rsidRPr="0036329D" w:rsidTr="00A715C8">
        <w:trPr>
          <w:jc w:val="center"/>
        </w:trPr>
        <w:tc>
          <w:tcPr>
            <w:tcW w:w="430"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w:t>
            </w:r>
          </w:p>
        </w:tc>
        <w:tc>
          <w:tcPr>
            <w:tcW w:w="3337" w:type="pct"/>
          </w:tcPr>
          <w:p w:rsidR="007A3B6C" w:rsidRPr="0036329D" w:rsidRDefault="007A3B6C" w:rsidP="00A715C8">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Самостоятельная работа</w:t>
            </w:r>
          </w:p>
        </w:tc>
        <w:tc>
          <w:tcPr>
            <w:tcW w:w="1233"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15</w:t>
            </w:r>
          </w:p>
        </w:tc>
      </w:tr>
      <w:tr w:rsidR="007A3B6C" w:rsidRPr="0036329D" w:rsidTr="00A715C8">
        <w:trPr>
          <w:trHeight w:val="219"/>
          <w:jc w:val="center"/>
        </w:trPr>
        <w:tc>
          <w:tcPr>
            <w:tcW w:w="430"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w:t>
            </w:r>
          </w:p>
        </w:tc>
        <w:tc>
          <w:tcPr>
            <w:tcW w:w="3337" w:type="pct"/>
          </w:tcPr>
          <w:p w:rsidR="007A3B6C" w:rsidRPr="0036329D" w:rsidRDefault="007A3B6C" w:rsidP="00A715C8">
            <w:pPr>
              <w:widowControl/>
              <w:tabs>
                <w:tab w:val="clear" w:pos="788"/>
              </w:tabs>
              <w:suppressAutoHyphens w:val="0"/>
              <w:spacing w:line="240" w:lineRule="auto"/>
              <w:ind w:left="0" w:firstLine="0"/>
              <w:contextualSpacing/>
              <w:rPr>
                <w:b/>
                <w:kern w:val="0"/>
                <w:sz w:val="24"/>
                <w:szCs w:val="24"/>
                <w:lang w:eastAsia="ru-RU"/>
              </w:rPr>
            </w:pPr>
            <w:r w:rsidRPr="0036329D">
              <w:rPr>
                <w:b/>
                <w:kern w:val="0"/>
                <w:sz w:val="24"/>
                <w:szCs w:val="24"/>
                <w:lang w:eastAsia="ru-RU"/>
              </w:rPr>
              <w:t>Текущая аттестация</w:t>
            </w:r>
          </w:p>
        </w:tc>
        <w:tc>
          <w:tcPr>
            <w:tcW w:w="1233" w:type="pct"/>
          </w:tcPr>
          <w:p w:rsidR="007A3B6C" w:rsidRPr="0036329D" w:rsidRDefault="007A3B6C" w:rsidP="00A715C8">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20</w:t>
            </w:r>
          </w:p>
        </w:tc>
      </w:tr>
      <w:tr w:rsidR="007A3B6C" w:rsidRPr="0036329D" w:rsidTr="00A715C8">
        <w:trPr>
          <w:jc w:val="center"/>
        </w:trPr>
        <w:tc>
          <w:tcPr>
            <w:tcW w:w="430"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p>
        </w:tc>
        <w:tc>
          <w:tcPr>
            <w:tcW w:w="3337" w:type="pct"/>
          </w:tcPr>
          <w:p w:rsidR="007A3B6C" w:rsidRPr="0036329D" w:rsidRDefault="007A3B6C" w:rsidP="00A715C8">
            <w:pPr>
              <w:widowControl/>
              <w:tabs>
                <w:tab w:val="clear" w:pos="788"/>
              </w:tabs>
              <w:suppressAutoHyphens w:val="0"/>
              <w:spacing w:line="240" w:lineRule="auto"/>
              <w:ind w:left="0" w:firstLine="0"/>
              <w:contextualSpacing/>
              <w:jc w:val="left"/>
              <w:rPr>
                <w:b/>
                <w:kern w:val="0"/>
                <w:sz w:val="24"/>
                <w:szCs w:val="24"/>
                <w:lang w:eastAsia="ru-RU"/>
              </w:rPr>
            </w:pPr>
            <w:r w:rsidRPr="0036329D">
              <w:rPr>
                <w:b/>
                <w:kern w:val="0"/>
                <w:sz w:val="24"/>
                <w:szCs w:val="24"/>
                <w:lang w:eastAsia="ru-RU"/>
              </w:rPr>
              <w:t>Итого</w:t>
            </w:r>
          </w:p>
        </w:tc>
        <w:tc>
          <w:tcPr>
            <w:tcW w:w="1233" w:type="pct"/>
          </w:tcPr>
          <w:p w:rsidR="007A3B6C" w:rsidRPr="0036329D" w:rsidRDefault="007A3B6C" w:rsidP="00A715C8">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 xml:space="preserve">60 </w:t>
            </w:r>
          </w:p>
        </w:tc>
      </w:tr>
      <w:tr w:rsidR="007A3B6C" w:rsidRPr="0036329D" w:rsidTr="00A715C8">
        <w:trPr>
          <w:jc w:val="center"/>
        </w:trPr>
        <w:tc>
          <w:tcPr>
            <w:tcW w:w="430"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c>
          <w:tcPr>
            <w:tcW w:w="3337" w:type="pct"/>
          </w:tcPr>
          <w:p w:rsidR="007A3B6C" w:rsidRPr="0036329D" w:rsidRDefault="007A3B6C" w:rsidP="00A715C8">
            <w:pPr>
              <w:widowControl/>
              <w:tabs>
                <w:tab w:val="clear" w:pos="788"/>
              </w:tabs>
              <w:suppressAutoHyphens w:val="0"/>
              <w:spacing w:line="240" w:lineRule="auto"/>
              <w:ind w:left="0" w:firstLine="0"/>
              <w:contextualSpacing/>
              <w:rPr>
                <w:b/>
                <w:kern w:val="0"/>
                <w:sz w:val="24"/>
                <w:szCs w:val="24"/>
                <w:lang w:eastAsia="ru-RU"/>
              </w:rPr>
            </w:pPr>
            <w:r w:rsidRPr="0036329D">
              <w:rPr>
                <w:b/>
                <w:kern w:val="0"/>
                <w:sz w:val="24"/>
                <w:szCs w:val="24"/>
                <w:lang w:eastAsia="ru-RU"/>
              </w:rPr>
              <w:t>Промежуточная аттестация</w:t>
            </w:r>
          </w:p>
        </w:tc>
        <w:tc>
          <w:tcPr>
            <w:tcW w:w="1233" w:type="pct"/>
          </w:tcPr>
          <w:p w:rsidR="007A3B6C" w:rsidRPr="0036329D" w:rsidRDefault="007A3B6C" w:rsidP="00A715C8">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 xml:space="preserve">40 </w:t>
            </w:r>
          </w:p>
        </w:tc>
      </w:tr>
      <w:tr w:rsidR="007A3B6C" w:rsidRPr="0036329D" w:rsidTr="00A715C8">
        <w:trPr>
          <w:jc w:val="center"/>
        </w:trPr>
        <w:tc>
          <w:tcPr>
            <w:tcW w:w="430" w:type="pct"/>
          </w:tcPr>
          <w:p w:rsidR="007A3B6C" w:rsidRPr="0036329D" w:rsidRDefault="007A3B6C" w:rsidP="00A715C8">
            <w:pPr>
              <w:widowControl/>
              <w:tabs>
                <w:tab w:val="clear" w:pos="788"/>
              </w:tabs>
              <w:suppressAutoHyphens w:val="0"/>
              <w:spacing w:line="240" w:lineRule="auto"/>
              <w:ind w:left="0" w:firstLine="0"/>
              <w:contextualSpacing/>
              <w:jc w:val="center"/>
              <w:rPr>
                <w:b/>
                <w:kern w:val="0"/>
                <w:sz w:val="24"/>
                <w:szCs w:val="24"/>
                <w:lang w:eastAsia="ru-RU"/>
              </w:rPr>
            </w:pPr>
          </w:p>
        </w:tc>
        <w:tc>
          <w:tcPr>
            <w:tcW w:w="3337" w:type="pct"/>
          </w:tcPr>
          <w:p w:rsidR="007A3B6C" w:rsidRPr="0036329D" w:rsidRDefault="007A3B6C" w:rsidP="00A715C8">
            <w:pPr>
              <w:widowControl/>
              <w:tabs>
                <w:tab w:val="clear" w:pos="788"/>
              </w:tabs>
              <w:suppressAutoHyphens w:val="0"/>
              <w:spacing w:line="240" w:lineRule="auto"/>
              <w:ind w:left="0" w:firstLine="0"/>
              <w:contextualSpacing/>
              <w:jc w:val="left"/>
              <w:rPr>
                <w:b/>
                <w:kern w:val="0"/>
                <w:sz w:val="24"/>
                <w:szCs w:val="24"/>
                <w:lang w:eastAsia="ru-RU"/>
              </w:rPr>
            </w:pPr>
            <w:r w:rsidRPr="0036329D">
              <w:rPr>
                <w:b/>
                <w:kern w:val="0"/>
                <w:sz w:val="24"/>
                <w:szCs w:val="24"/>
                <w:lang w:eastAsia="ru-RU"/>
              </w:rPr>
              <w:t>Всего</w:t>
            </w:r>
          </w:p>
        </w:tc>
        <w:tc>
          <w:tcPr>
            <w:tcW w:w="1233" w:type="pct"/>
          </w:tcPr>
          <w:p w:rsidR="007A3B6C" w:rsidRPr="0036329D" w:rsidRDefault="007A3B6C" w:rsidP="00A715C8">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100</w:t>
            </w:r>
          </w:p>
        </w:tc>
      </w:tr>
    </w:tbl>
    <w:p w:rsidR="007A3B6C" w:rsidRPr="0036329D" w:rsidRDefault="007A3B6C" w:rsidP="007A3B6C">
      <w:pPr>
        <w:widowControl/>
        <w:tabs>
          <w:tab w:val="clear" w:pos="788"/>
        </w:tabs>
        <w:suppressAutoHyphens w:val="0"/>
        <w:spacing w:line="240" w:lineRule="auto"/>
        <w:ind w:left="0" w:firstLine="0"/>
        <w:contextualSpacing/>
        <w:outlineLvl w:val="0"/>
        <w:rPr>
          <w:kern w:val="0"/>
          <w:sz w:val="24"/>
          <w:szCs w:val="24"/>
          <w:lang w:eastAsia="ru-RU"/>
        </w:rPr>
      </w:pPr>
    </w:p>
    <w:p w:rsidR="007A3B6C" w:rsidRPr="0036329D" w:rsidRDefault="007A3B6C" w:rsidP="007A3B6C">
      <w:pPr>
        <w:widowControl/>
        <w:tabs>
          <w:tab w:val="clear" w:pos="788"/>
        </w:tabs>
        <w:suppressAutoHyphens w:val="0"/>
        <w:spacing w:line="240" w:lineRule="auto"/>
        <w:ind w:left="0" w:firstLine="0"/>
        <w:contextualSpacing/>
        <w:jc w:val="center"/>
        <w:outlineLvl w:val="0"/>
        <w:rPr>
          <w:i/>
          <w:kern w:val="0"/>
          <w:sz w:val="24"/>
          <w:szCs w:val="24"/>
          <w:lang w:eastAsia="ru-RU"/>
        </w:rPr>
      </w:pPr>
    </w:p>
    <w:p w:rsidR="007A3B6C" w:rsidRPr="0036329D" w:rsidRDefault="007A3B6C" w:rsidP="007A3B6C">
      <w:pPr>
        <w:widowControl/>
        <w:tabs>
          <w:tab w:val="clear" w:pos="788"/>
        </w:tabs>
        <w:suppressAutoHyphens w:val="0"/>
        <w:spacing w:line="240" w:lineRule="auto"/>
        <w:ind w:left="0" w:firstLine="0"/>
        <w:contextualSpacing/>
        <w:jc w:val="center"/>
        <w:outlineLvl w:val="0"/>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rsidR="007A3B6C" w:rsidRPr="0036329D" w:rsidRDefault="007A3B6C" w:rsidP="007A3B6C">
      <w:pPr>
        <w:widowControl/>
        <w:tabs>
          <w:tab w:val="clear" w:pos="788"/>
        </w:tabs>
        <w:suppressAutoHyphens w:val="0"/>
        <w:spacing w:line="240" w:lineRule="auto"/>
        <w:ind w:left="0" w:firstLine="0"/>
        <w:contextualSpacing/>
        <w:jc w:val="center"/>
        <w:outlineLvl w:val="0"/>
        <w:rPr>
          <w:i/>
          <w:kern w:val="0"/>
          <w:sz w:val="24"/>
          <w:szCs w:val="24"/>
          <w:lang w:eastAsia="ru-RU"/>
        </w:rPr>
      </w:pPr>
      <w:r w:rsidRPr="0036329D">
        <w:rPr>
          <w:i/>
          <w:kern w:val="0"/>
          <w:sz w:val="24"/>
          <w:szCs w:val="24"/>
          <w:lang w:eastAsia="ru-RU"/>
        </w:rPr>
        <w:t>в рамках аудиторных занятий</w:t>
      </w:r>
    </w:p>
    <w:p w:rsidR="007A3B6C" w:rsidRPr="0036329D" w:rsidRDefault="007A3B6C" w:rsidP="007A3B6C">
      <w:pPr>
        <w:widowControl/>
        <w:tabs>
          <w:tab w:val="clear" w:pos="788"/>
        </w:tabs>
        <w:suppressAutoHyphens w:val="0"/>
        <w:spacing w:line="240" w:lineRule="auto"/>
        <w:ind w:left="0" w:firstLine="0"/>
        <w:contextualSpacing/>
        <w:jc w:val="left"/>
        <w:outlineLvl w:val="0"/>
        <w:rPr>
          <w:i/>
          <w:kern w:val="0"/>
          <w:sz w:val="24"/>
          <w:szCs w:val="24"/>
          <w:lang w:eastAsia="ru-RU"/>
        </w:rPr>
      </w:pPr>
    </w:p>
    <w:tbl>
      <w:tblPr>
        <w:tblW w:w="8788" w:type="dxa"/>
        <w:tblInd w:w="279" w:type="dxa"/>
        <w:tblLayout w:type="fixed"/>
        <w:tblLook w:val="04A0" w:firstRow="1" w:lastRow="0" w:firstColumn="1" w:lastColumn="0" w:noHBand="0" w:noVBand="1"/>
      </w:tblPr>
      <w:tblGrid>
        <w:gridCol w:w="680"/>
        <w:gridCol w:w="5982"/>
        <w:gridCol w:w="2126"/>
      </w:tblGrid>
      <w:tr w:rsidR="007A3B6C" w:rsidRPr="0036329D" w:rsidTr="00A715C8">
        <w:tc>
          <w:tcPr>
            <w:tcW w:w="680" w:type="dxa"/>
            <w:tcBorders>
              <w:top w:val="single" w:sz="4" w:space="0" w:color="000000"/>
              <w:left w:val="single" w:sz="4" w:space="0" w:color="000000"/>
              <w:bottom w:val="single" w:sz="4" w:space="0" w:color="000000"/>
              <w:right w:val="single" w:sz="4" w:space="0" w:color="000000"/>
            </w:tcBorders>
            <w:vAlign w:val="center"/>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w:t>
            </w:r>
          </w:p>
        </w:tc>
        <w:tc>
          <w:tcPr>
            <w:tcW w:w="5982" w:type="dxa"/>
            <w:tcBorders>
              <w:top w:val="single" w:sz="4" w:space="0" w:color="000000"/>
              <w:left w:val="single" w:sz="4" w:space="0" w:color="000000"/>
              <w:bottom w:val="single" w:sz="4" w:space="0" w:color="000000"/>
              <w:right w:val="single" w:sz="4" w:space="0" w:color="000000"/>
            </w:tcBorders>
            <w:vAlign w:val="center"/>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Критерии оценивания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Показатели </w:t>
            </w:r>
          </w:p>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(оценка в баллах)</w:t>
            </w:r>
          </w:p>
        </w:tc>
      </w:tr>
      <w:tr w:rsidR="007A3B6C" w:rsidRPr="0036329D" w:rsidTr="00A715C8">
        <w:tc>
          <w:tcPr>
            <w:tcW w:w="680"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1</w:t>
            </w:r>
          </w:p>
        </w:tc>
        <w:tc>
          <w:tcPr>
            <w:tcW w:w="5982"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Подготовка и выступление с докладом</w:t>
            </w:r>
          </w:p>
        </w:tc>
        <w:tc>
          <w:tcPr>
            <w:tcW w:w="2126"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до 8</w:t>
            </w:r>
          </w:p>
        </w:tc>
      </w:tr>
      <w:tr w:rsidR="007A3B6C" w:rsidRPr="0036329D" w:rsidTr="00A715C8">
        <w:tc>
          <w:tcPr>
            <w:tcW w:w="680"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2</w:t>
            </w:r>
          </w:p>
        </w:tc>
        <w:tc>
          <w:tcPr>
            <w:tcW w:w="5982"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Активное участие в обсуждении доклада</w:t>
            </w:r>
          </w:p>
        </w:tc>
        <w:tc>
          <w:tcPr>
            <w:tcW w:w="2126"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до 2 </w:t>
            </w:r>
          </w:p>
        </w:tc>
      </w:tr>
      <w:tr w:rsidR="007A3B6C" w:rsidRPr="0036329D" w:rsidTr="00A715C8">
        <w:tc>
          <w:tcPr>
            <w:tcW w:w="680"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3</w:t>
            </w:r>
          </w:p>
        </w:tc>
        <w:tc>
          <w:tcPr>
            <w:tcW w:w="5982"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Выполнение практического задания (анализ практических ситуаций, составление документов, сравнительных таблиц)</w:t>
            </w:r>
          </w:p>
        </w:tc>
        <w:tc>
          <w:tcPr>
            <w:tcW w:w="2126"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до 8 </w:t>
            </w:r>
          </w:p>
        </w:tc>
      </w:tr>
      <w:tr w:rsidR="007A3B6C" w:rsidRPr="0036329D" w:rsidTr="00A715C8">
        <w:tc>
          <w:tcPr>
            <w:tcW w:w="680"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4</w:t>
            </w:r>
          </w:p>
        </w:tc>
        <w:tc>
          <w:tcPr>
            <w:tcW w:w="5982"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rPr>
                <w:color w:val="000000"/>
                <w:kern w:val="0"/>
                <w:sz w:val="24"/>
                <w:szCs w:val="24"/>
                <w:lang w:eastAsia="ru-RU"/>
              </w:rPr>
            </w:pPr>
            <w:r w:rsidRPr="0036329D">
              <w:rPr>
                <w:color w:val="000000"/>
                <w:kern w:val="0"/>
                <w:sz w:val="24"/>
                <w:szCs w:val="24"/>
                <w:lang w:eastAsia="ru-RU"/>
              </w:rPr>
              <w:t>Другое</w:t>
            </w:r>
          </w:p>
        </w:tc>
        <w:tc>
          <w:tcPr>
            <w:tcW w:w="2126"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до 2</w:t>
            </w:r>
          </w:p>
        </w:tc>
      </w:tr>
      <w:tr w:rsidR="007A3B6C" w:rsidRPr="0036329D" w:rsidTr="00A715C8">
        <w:tc>
          <w:tcPr>
            <w:tcW w:w="680"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rPr>
                <w:b/>
                <w:color w:val="000000"/>
                <w:kern w:val="0"/>
                <w:sz w:val="24"/>
                <w:szCs w:val="24"/>
                <w:lang w:eastAsia="ru-RU"/>
              </w:rPr>
            </w:pPr>
          </w:p>
        </w:tc>
        <w:tc>
          <w:tcPr>
            <w:tcW w:w="5982"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rPr>
                <w:b/>
                <w:color w:val="000000"/>
                <w:kern w:val="0"/>
                <w:sz w:val="24"/>
                <w:szCs w:val="24"/>
                <w:lang w:eastAsia="ru-RU"/>
              </w:rPr>
            </w:pPr>
            <w:r w:rsidRPr="0036329D">
              <w:rPr>
                <w:b/>
                <w:color w:val="000000"/>
                <w:kern w:val="0"/>
                <w:sz w:val="24"/>
                <w:szCs w:val="24"/>
                <w:lang w:eastAsia="ru-RU"/>
              </w:rPr>
              <w:t>Всего</w:t>
            </w:r>
          </w:p>
        </w:tc>
        <w:tc>
          <w:tcPr>
            <w:tcW w:w="2126" w:type="dxa"/>
            <w:tcBorders>
              <w:top w:val="single" w:sz="4" w:space="0" w:color="000000"/>
              <w:left w:val="single" w:sz="4" w:space="0" w:color="000000"/>
              <w:bottom w:val="single" w:sz="4" w:space="0" w:color="000000"/>
              <w:right w:val="single" w:sz="4" w:space="0" w:color="000000"/>
            </w:tcBorders>
          </w:tcPr>
          <w:p w:rsidR="007A3B6C" w:rsidRPr="0036329D" w:rsidRDefault="007A3B6C" w:rsidP="00A715C8">
            <w:pPr>
              <w:widowControl/>
              <w:tabs>
                <w:tab w:val="clear" w:pos="788"/>
              </w:tabs>
              <w:suppressAutoHyphens w:val="0"/>
              <w:spacing w:line="240" w:lineRule="auto"/>
              <w:ind w:left="0" w:firstLine="0"/>
              <w:contextualSpacing/>
              <w:jc w:val="center"/>
              <w:rPr>
                <w:b/>
                <w:color w:val="000000"/>
                <w:kern w:val="0"/>
                <w:sz w:val="24"/>
                <w:szCs w:val="24"/>
                <w:lang w:eastAsia="ru-RU"/>
              </w:rPr>
            </w:pPr>
            <w:r w:rsidRPr="0036329D">
              <w:rPr>
                <w:b/>
                <w:color w:val="000000"/>
                <w:kern w:val="0"/>
                <w:sz w:val="24"/>
                <w:szCs w:val="24"/>
                <w:lang w:eastAsia="ru-RU"/>
              </w:rPr>
              <w:t>20</w:t>
            </w:r>
          </w:p>
        </w:tc>
      </w:tr>
    </w:tbl>
    <w:p w:rsidR="007A3B6C" w:rsidRPr="0036329D" w:rsidRDefault="007A3B6C" w:rsidP="007A3B6C">
      <w:pPr>
        <w:widowControl/>
        <w:tabs>
          <w:tab w:val="clear" w:pos="788"/>
        </w:tabs>
        <w:suppressAutoHyphens w:val="0"/>
        <w:spacing w:line="240" w:lineRule="auto"/>
        <w:ind w:left="0" w:firstLine="0"/>
        <w:contextualSpacing/>
        <w:outlineLvl w:val="0"/>
        <w:rPr>
          <w:i/>
          <w:kern w:val="0"/>
          <w:sz w:val="24"/>
          <w:szCs w:val="24"/>
          <w:lang w:eastAsia="ru-RU"/>
        </w:rPr>
      </w:pPr>
      <w:r w:rsidRPr="0036329D">
        <w:rPr>
          <w:kern w:val="0"/>
          <w:sz w:val="24"/>
          <w:szCs w:val="24"/>
          <w:lang w:eastAsia="ru-RU"/>
        </w:rPr>
        <w:tab/>
      </w:r>
      <w:r w:rsidRPr="0036329D">
        <w:rPr>
          <w:kern w:val="0"/>
          <w:sz w:val="24"/>
          <w:szCs w:val="24"/>
          <w:lang w:eastAsia="ru-RU"/>
        </w:rPr>
        <w:tab/>
      </w: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в рамках посещаемости </w:t>
      </w:r>
      <w:proofErr w:type="gramStart"/>
      <w:r w:rsidRPr="0036329D">
        <w:rPr>
          <w:i/>
          <w:kern w:val="0"/>
          <w:sz w:val="24"/>
          <w:szCs w:val="24"/>
          <w:lang w:eastAsia="ru-RU"/>
        </w:rPr>
        <w:t>обучающимся</w:t>
      </w:r>
      <w:proofErr w:type="gramEnd"/>
      <w:r w:rsidRPr="0036329D">
        <w:rPr>
          <w:i/>
          <w:kern w:val="0"/>
          <w:sz w:val="24"/>
          <w:szCs w:val="24"/>
          <w:lang w:eastAsia="ru-RU"/>
        </w:rPr>
        <w:t xml:space="preserve"> аудиторных занятий</w:t>
      </w:r>
    </w:p>
    <w:p w:rsidR="007A3B6C" w:rsidRPr="0036329D" w:rsidRDefault="007A3B6C" w:rsidP="007A3B6C">
      <w:pPr>
        <w:widowControl/>
        <w:tabs>
          <w:tab w:val="clear" w:pos="788"/>
        </w:tabs>
        <w:suppressAutoHyphens w:val="0"/>
        <w:spacing w:line="240" w:lineRule="auto"/>
        <w:ind w:left="0" w:firstLine="0"/>
        <w:contextualSpacing/>
        <w:jc w:val="center"/>
        <w:rPr>
          <w:bCs/>
          <w:i/>
          <w:kern w:val="0"/>
          <w:sz w:val="24"/>
          <w:szCs w:val="24"/>
          <w:lang w:eastAsia="ru-RU"/>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Критерии оценивания</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kern w:val="0"/>
                <w:sz w:val="24"/>
                <w:szCs w:val="24"/>
                <w:lang w:eastAsia="ru-RU"/>
              </w:rPr>
              <w:t>(оценка в баллах)</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100% посещение аудиторных занятий</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5 </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 xml:space="preserve">71-99 % посещение аудиторных занятий. Небольшое количество пропусков по уважительной причине </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4 </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30% пропущенных занятий</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3 </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50% пропущенных занятий</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2 </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70% пропущенных занятий</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 </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70% и более пропущенных занятий</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0 </w:t>
            </w:r>
          </w:p>
        </w:tc>
      </w:tr>
    </w:tbl>
    <w:p w:rsidR="007A3B6C" w:rsidRPr="0036329D" w:rsidRDefault="007A3B6C" w:rsidP="007A3B6C">
      <w:pPr>
        <w:widowControl/>
        <w:tabs>
          <w:tab w:val="clear" w:pos="788"/>
        </w:tabs>
        <w:suppressAutoHyphens w:val="0"/>
        <w:spacing w:line="240" w:lineRule="auto"/>
        <w:ind w:left="0" w:firstLine="0"/>
        <w:contextualSpacing/>
        <w:jc w:val="center"/>
        <w:outlineLvl w:val="0"/>
        <w:rPr>
          <w:bCs/>
          <w:i/>
          <w:kern w:val="0"/>
          <w:sz w:val="24"/>
          <w:szCs w:val="24"/>
          <w:lang w:eastAsia="ru-RU"/>
        </w:rPr>
      </w:pP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самостоятельной работы обучающихся</w:t>
      </w:r>
    </w:p>
    <w:p w:rsidR="007A3B6C" w:rsidRPr="0036329D" w:rsidRDefault="007A3B6C" w:rsidP="007A3B6C">
      <w:pPr>
        <w:widowControl/>
        <w:tabs>
          <w:tab w:val="clear" w:pos="788"/>
        </w:tabs>
        <w:suppressAutoHyphens w:val="0"/>
        <w:spacing w:line="240" w:lineRule="auto"/>
        <w:ind w:left="0" w:firstLine="0"/>
        <w:contextualSpacing/>
        <w:jc w:val="center"/>
        <w:rPr>
          <w:bCs/>
          <w:i/>
          <w:kern w:val="0"/>
          <w:sz w:val="24"/>
          <w:szCs w:val="24"/>
          <w:lang w:eastAsia="ru-RU"/>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lastRenderedPageBreak/>
              <w:t>Критерии оценивания</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Показатель</w:t>
            </w:r>
          </w:p>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(оценка в баллах)</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Раскрыты основные положения вопроса или задания через систему аргументов, подкрепленных фактами, примерами, обоснованы предлагаемые в самостоятельной работе решения, присутствуют полные с детальными пояснениями выкладки, оригинальные предложения, обладающие элементами практической значимости, самостоятельная работа качественно и чётко оформлена</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15–12 </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 xml:space="preserve">В работе присутствуют отдельные неточности и замечания непринципиального характера </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11–9 </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В работе имеются серьёзные ошибки и пробелы в знаниях</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8–5 </w:t>
            </w:r>
          </w:p>
        </w:tc>
      </w:tr>
      <w:tr w:rsidR="007A3B6C" w:rsidRPr="0036329D" w:rsidTr="00A715C8">
        <w:tc>
          <w:tcPr>
            <w:tcW w:w="6662" w:type="dxa"/>
          </w:tcPr>
          <w:p w:rsidR="007A3B6C" w:rsidRPr="0036329D" w:rsidRDefault="007A3B6C" w:rsidP="00A715C8">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Задание не выполнено или выполнено с грубыми ошибками</w:t>
            </w:r>
          </w:p>
        </w:tc>
        <w:tc>
          <w:tcPr>
            <w:tcW w:w="2126" w:type="dxa"/>
          </w:tcPr>
          <w:p w:rsidR="007A3B6C" w:rsidRPr="0036329D" w:rsidRDefault="007A3B6C" w:rsidP="00A715C8">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0 </w:t>
            </w:r>
          </w:p>
        </w:tc>
      </w:tr>
    </w:tbl>
    <w:p w:rsidR="007A3B6C" w:rsidRPr="0036329D" w:rsidRDefault="007A3B6C" w:rsidP="007A3B6C">
      <w:pPr>
        <w:widowControl/>
        <w:tabs>
          <w:tab w:val="clear" w:pos="788"/>
        </w:tabs>
        <w:suppressAutoHyphens w:val="0"/>
        <w:spacing w:line="240" w:lineRule="auto"/>
        <w:ind w:left="0" w:firstLine="0"/>
        <w:contextualSpacing/>
        <w:jc w:val="left"/>
        <w:outlineLvl w:val="0"/>
        <w:rPr>
          <w:i/>
          <w:kern w:val="0"/>
          <w:sz w:val="24"/>
          <w:szCs w:val="24"/>
          <w:lang w:eastAsia="ru-RU"/>
        </w:rPr>
      </w:pPr>
    </w:p>
    <w:p w:rsidR="007A3B6C" w:rsidRPr="0036329D" w:rsidRDefault="007A3B6C" w:rsidP="007A3B6C">
      <w:pPr>
        <w:widowControl/>
        <w:tabs>
          <w:tab w:val="clear" w:pos="788"/>
        </w:tabs>
        <w:suppressAutoHyphens w:val="0"/>
        <w:spacing w:line="240" w:lineRule="auto"/>
        <w:ind w:left="0" w:firstLine="0"/>
        <w:contextualSpacing/>
        <w:jc w:val="left"/>
        <w:outlineLvl w:val="0"/>
        <w:rPr>
          <w:bCs/>
          <w:i/>
          <w:kern w:val="0"/>
          <w:sz w:val="24"/>
          <w:szCs w:val="24"/>
          <w:lang w:eastAsia="ru-RU"/>
        </w:rPr>
      </w:pP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текущей аттестации в тестовой форме</w:t>
      </w: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p>
    <w:tbl>
      <w:tblPr>
        <w:tblW w:w="47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4"/>
        <w:gridCol w:w="3371"/>
      </w:tblGrid>
      <w:tr w:rsidR="007A3B6C" w:rsidRPr="0036329D" w:rsidTr="00A715C8">
        <w:trPr>
          <w:trHeight w:val="20"/>
        </w:trPr>
        <w:tc>
          <w:tcPr>
            <w:tcW w:w="3788" w:type="pct"/>
          </w:tcPr>
          <w:p w:rsidR="007A3B6C" w:rsidRPr="0036329D" w:rsidRDefault="007A3B6C" w:rsidP="00A715C8">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Критерии оценивания</w:t>
            </w:r>
          </w:p>
        </w:tc>
        <w:tc>
          <w:tcPr>
            <w:tcW w:w="1212" w:type="pct"/>
          </w:tcPr>
          <w:p w:rsidR="007A3B6C" w:rsidRPr="0036329D" w:rsidRDefault="007A3B6C" w:rsidP="00A715C8">
            <w:pPr>
              <w:widowControl/>
              <w:tabs>
                <w:tab w:val="clear" w:pos="788"/>
              </w:tabs>
              <w:suppressAutoHyphens w:val="0"/>
              <w:spacing w:line="240" w:lineRule="auto"/>
              <w:ind w:left="0" w:firstLine="0"/>
              <w:jc w:val="center"/>
              <w:rPr>
                <w:kern w:val="0"/>
                <w:sz w:val="24"/>
                <w:szCs w:val="24"/>
                <w:lang w:eastAsia="ru-RU"/>
              </w:rPr>
            </w:pPr>
            <w:r w:rsidRPr="0036329D">
              <w:rPr>
                <w:kern w:val="0"/>
                <w:sz w:val="24"/>
                <w:szCs w:val="24"/>
                <w:lang w:eastAsia="ru-RU"/>
              </w:rPr>
              <w:t xml:space="preserve">Показатели </w:t>
            </w:r>
          </w:p>
          <w:p w:rsidR="007A3B6C" w:rsidRPr="0036329D" w:rsidRDefault="007A3B6C" w:rsidP="00A715C8">
            <w:pPr>
              <w:widowControl/>
              <w:tabs>
                <w:tab w:val="clear" w:pos="788"/>
              </w:tabs>
              <w:suppressAutoHyphens w:val="0"/>
              <w:spacing w:line="240" w:lineRule="auto"/>
              <w:ind w:left="0" w:firstLine="0"/>
              <w:jc w:val="center"/>
              <w:rPr>
                <w:b/>
                <w:bCs/>
                <w:kern w:val="0"/>
                <w:sz w:val="24"/>
                <w:szCs w:val="24"/>
                <w:lang w:eastAsia="ru-RU"/>
              </w:rPr>
            </w:pPr>
            <w:r w:rsidRPr="0036329D">
              <w:rPr>
                <w:kern w:val="0"/>
                <w:sz w:val="24"/>
                <w:szCs w:val="24"/>
                <w:lang w:eastAsia="ru-RU"/>
              </w:rPr>
              <w:t>(оценка в баллах)</w:t>
            </w:r>
          </w:p>
        </w:tc>
      </w:tr>
      <w:tr w:rsidR="007A3B6C" w:rsidRPr="0036329D" w:rsidTr="00A715C8">
        <w:trPr>
          <w:trHeight w:val="20"/>
        </w:trPr>
        <w:tc>
          <w:tcPr>
            <w:tcW w:w="3788" w:type="pct"/>
          </w:tcPr>
          <w:p w:rsidR="007A3B6C" w:rsidRPr="0036329D" w:rsidRDefault="007A3B6C" w:rsidP="00A715C8">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86-100%</w:t>
            </w:r>
          </w:p>
        </w:tc>
        <w:tc>
          <w:tcPr>
            <w:tcW w:w="1212" w:type="pct"/>
          </w:tcPr>
          <w:p w:rsidR="007A3B6C" w:rsidRPr="0036329D" w:rsidRDefault="007A3B6C" w:rsidP="00A715C8">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 xml:space="preserve">20-17 </w:t>
            </w:r>
          </w:p>
        </w:tc>
      </w:tr>
      <w:tr w:rsidR="007A3B6C" w:rsidRPr="0036329D" w:rsidTr="00A715C8">
        <w:trPr>
          <w:trHeight w:val="20"/>
        </w:trPr>
        <w:tc>
          <w:tcPr>
            <w:tcW w:w="3788" w:type="pct"/>
          </w:tcPr>
          <w:p w:rsidR="007A3B6C" w:rsidRPr="0036329D" w:rsidRDefault="007A3B6C" w:rsidP="00A715C8">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71-85%</w:t>
            </w:r>
          </w:p>
        </w:tc>
        <w:tc>
          <w:tcPr>
            <w:tcW w:w="1212" w:type="pct"/>
          </w:tcPr>
          <w:p w:rsidR="007A3B6C" w:rsidRPr="0036329D" w:rsidRDefault="007A3B6C" w:rsidP="00A715C8">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16-13</w:t>
            </w:r>
          </w:p>
        </w:tc>
      </w:tr>
      <w:tr w:rsidR="007A3B6C" w:rsidRPr="0036329D" w:rsidTr="00A715C8">
        <w:trPr>
          <w:trHeight w:val="20"/>
        </w:trPr>
        <w:tc>
          <w:tcPr>
            <w:tcW w:w="3788" w:type="pct"/>
          </w:tcPr>
          <w:p w:rsidR="007A3B6C" w:rsidRPr="0036329D" w:rsidRDefault="007A3B6C" w:rsidP="00A715C8">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51-70%</w:t>
            </w:r>
          </w:p>
        </w:tc>
        <w:tc>
          <w:tcPr>
            <w:tcW w:w="1212" w:type="pct"/>
          </w:tcPr>
          <w:p w:rsidR="007A3B6C" w:rsidRPr="0036329D" w:rsidRDefault="007A3B6C" w:rsidP="00A715C8">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12-5</w:t>
            </w:r>
          </w:p>
        </w:tc>
      </w:tr>
      <w:tr w:rsidR="007A3B6C" w:rsidRPr="0036329D" w:rsidTr="00A715C8">
        <w:trPr>
          <w:trHeight w:val="20"/>
        </w:trPr>
        <w:tc>
          <w:tcPr>
            <w:tcW w:w="3788" w:type="pct"/>
          </w:tcPr>
          <w:p w:rsidR="007A3B6C" w:rsidRPr="0036329D" w:rsidRDefault="007A3B6C" w:rsidP="00A715C8">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менее 50%</w:t>
            </w:r>
          </w:p>
        </w:tc>
        <w:tc>
          <w:tcPr>
            <w:tcW w:w="1212" w:type="pct"/>
          </w:tcPr>
          <w:p w:rsidR="007A3B6C" w:rsidRPr="0036329D" w:rsidRDefault="007A3B6C" w:rsidP="00A715C8">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0</w:t>
            </w:r>
          </w:p>
        </w:tc>
      </w:tr>
    </w:tbl>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промежуточного контроля</w:t>
      </w:r>
    </w:p>
    <w:p w:rsidR="007A3B6C" w:rsidRPr="0036329D" w:rsidRDefault="007A3B6C" w:rsidP="007A3B6C">
      <w:pPr>
        <w:widowControl/>
        <w:tabs>
          <w:tab w:val="clear" w:pos="788"/>
        </w:tabs>
        <w:suppressAutoHyphens w:val="0"/>
        <w:spacing w:line="240" w:lineRule="auto"/>
        <w:ind w:left="0" w:firstLine="0"/>
        <w:contextualSpacing/>
        <w:jc w:val="center"/>
        <w:outlineLvl w:val="0"/>
        <w:rPr>
          <w:bCs/>
          <w:i/>
          <w:kern w:val="0"/>
          <w:sz w:val="24"/>
          <w:szCs w:val="24"/>
          <w:lang w:eastAsia="ru-RU"/>
        </w:rPr>
      </w:pPr>
    </w:p>
    <w:p w:rsidR="007A3B6C" w:rsidRPr="0036329D" w:rsidRDefault="007A3B6C" w:rsidP="007A3B6C">
      <w:pPr>
        <w:widowControl/>
        <w:tabs>
          <w:tab w:val="clear" w:pos="788"/>
        </w:tabs>
        <w:suppressAutoHyphens w:val="0"/>
        <w:spacing w:line="240" w:lineRule="auto"/>
        <w:ind w:left="0" w:firstLine="709"/>
        <w:contextualSpacing/>
        <w:rPr>
          <w:kern w:val="0"/>
          <w:sz w:val="24"/>
          <w:szCs w:val="24"/>
          <w:lang w:eastAsia="ru-RU"/>
        </w:rPr>
      </w:pPr>
      <w:r w:rsidRPr="0036329D">
        <w:rPr>
          <w:kern w:val="0"/>
          <w:sz w:val="24"/>
          <w:szCs w:val="24"/>
          <w:lang w:eastAsia="ru-RU"/>
        </w:rPr>
        <w:t>Промежуточный контроль в форме зачета имеет целью проверку и оценку знаний обучающихся по теории и применению полученных знаний, умений и навыков.</w:t>
      </w:r>
    </w:p>
    <w:p w:rsidR="007A3B6C" w:rsidRPr="0036329D" w:rsidRDefault="007A3B6C" w:rsidP="007A3B6C">
      <w:pPr>
        <w:tabs>
          <w:tab w:val="clear" w:pos="788"/>
          <w:tab w:val="right" w:leader="underscore" w:pos="8505"/>
        </w:tabs>
        <w:suppressAutoHyphens w:val="0"/>
        <w:spacing w:line="240" w:lineRule="auto"/>
        <w:ind w:left="0" w:firstLine="0"/>
        <w:contextualSpacing/>
        <w:jc w:val="center"/>
        <w:rPr>
          <w:i/>
          <w:kern w:val="0"/>
          <w:sz w:val="24"/>
          <w:szCs w:val="24"/>
          <w:lang w:eastAsia="ru-RU"/>
        </w:rPr>
      </w:pPr>
    </w:p>
    <w:p w:rsidR="007A3B6C" w:rsidRPr="0036329D" w:rsidRDefault="007A3B6C" w:rsidP="007A3B6C">
      <w:pPr>
        <w:tabs>
          <w:tab w:val="clear" w:pos="788"/>
          <w:tab w:val="right" w:leader="underscore" w:pos="8505"/>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lastRenderedPageBreak/>
        <w:t>Критерии и показатели оценки результатов зачета</w:t>
      </w:r>
    </w:p>
    <w:p w:rsidR="007A3B6C" w:rsidRPr="0036329D" w:rsidRDefault="007A3B6C" w:rsidP="007A3B6C">
      <w:pPr>
        <w:tabs>
          <w:tab w:val="clear" w:pos="788"/>
          <w:tab w:val="right" w:leader="underscore" w:pos="8505"/>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 в устной/письменной форме</w:t>
      </w:r>
    </w:p>
    <w:p w:rsidR="007A3B6C" w:rsidRPr="0036329D" w:rsidRDefault="007A3B6C" w:rsidP="007A3B6C">
      <w:pPr>
        <w:widowControl/>
        <w:tabs>
          <w:tab w:val="clear" w:pos="788"/>
        </w:tabs>
        <w:suppressAutoHyphens w:val="0"/>
        <w:spacing w:line="240" w:lineRule="auto"/>
        <w:ind w:left="0" w:firstLine="0"/>
        <w:contextualSpacing/>
        <w:jc w:val="center"/>
        <w:rPr>
          <w:i/>
          <w:kern w:val="0"/>
          <w:sz w:val="24"/>
          <w:szCs w:val="24"/>
          <w:lang w:eastAsia="ru-RU"/>
        </w:rPr>
      </w:pPr>
    </w:p>
    <w:tbl>
      <w:tblPr>
        <w:tblW w:w="470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4"/>
        <w:gridCol w:w="3371"/>
      </w:tblGrid>
      <w:tr w:rsidR="007A3B6C" w:rsidRPr="0036329D" w:rsidTr="00A715C8">
        <w:trPr>
          <w:trHeight w:val="127"/>
        </w:trPr>
        <w:tc>
          <w:tcPr>
            <w:tcW w:w="3788"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Критерии оценивания</w:t>
            </w:r>
          </w:p>
        </w:tc>
        <w:tc>
          <w:tcPr>
            <w:tcW w:w="1212"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rsidR="007A3B6C" w:rsidRPr="0036329D" w:rsidRDefault="007A3B6C" w:rsidP="00A715C8">
            <w:pPr>
              <w:widowControl/>
              <w:tabs>
                <w:tab w:val="clear" w:pos="788"/>
              </w:tabs>
              <w:suppressAutoHyphens w:val="0"/>
              <w:spacing w:line="240" w:lineRule="auto"/>
              <w:ind w:left="0" w:firstLine="0"/>
              <w:contextualSpacing/>
              <w:jc w:val="center"/>
              <w:rPr>
                <w:b/>
                <w:kern w:val="0"/>
                <w:sz w:val="24"/>
                <w:szCs w:val="24"/>
                <w:lang w:eastAsia="ru-RU"/>
              </w:rPr>
            </w:pPr>
            <w:r w:rsidRPr="0036329D">
              <w:rPr>
                <w:kern w:val="0"/>
                <w:sz w:val="24"/>
                <w:szCs w:val="24"/>
                <w:lang w:eastAsia="ru-RU"/>
              </w:rPr>
              <w:t>(оценка в баллах)</w:t>
            </w:r>
          </w:p>
        </w:tc>
      </w:tr>
      <w:tr w:rsidR="007A3B6C" w:rsidRPr="0036329D" w:rsidTr="00A715C8">
        <w:trPr>
          <w:trHeight w:val="418"/>
        </w:trPr>
        <w:tc>
          <w:tcPr>
            <w:tcW w:w="3788" w:type="pct"/>
          </w:tcPr>
          <w:p w:rsidR="007A3B6C" w:rsidRPr="0036329D" w:rsidRDefault="007A3B6C" w:rsidP="00A715C8">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глубокое и прочное усвоение знаний материала; исчерпывающе, последовательно, грамотно и логически стройно изложен теоретический материал; правильно формулированы определения; продемонстрировано умение делать выводы по излагаемому материалу; безошибочно решено практическое задание</w:t>
            </w:r>
          </w:p>
        </w:tc>
        <w:tc>
          <w:tcPr>
            <w:tcW w:w="1212"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40–35</w:t>
            </w:r>
          </w:p>
        </w:tc>
      </w:tr>
      <w:tr w:rsidR="007A3B6C" w:rsidRPr="0036329D" w:rsidTr="00A715C8">
        <w:trPr>
          <w:trHeight w:val="295"/>
        </w:trPr>
        <w:tc>
          <w:tcPr>
            <w:tcW w:w="3788" w:type="pct"/>
          </w:tcPr>
          <w:p w:rsidR="007A3B6C" w:rsidRPr="0036329D" w:rsidRDefault="007A3B6C" w:rsidP="00A715C8">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достаточно полное знание материала, основных теоретических понятий; достаточно последовательно, грамотно и логически стройно изложен материал; продемонстрировано умение делать достаточно обоснованные выводы по излагаемому материалу; с некоторыми неточностями (незначительными арифметическими ошибками) решено практическое задание</w:t>
            </w:r>
          </w:p>
        </w:tc>
        <w:tc>
          <w:tcPr>
            <w:tcW w:w="1212"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34–25 </w:t>
            </w:r>
          </w:p>
        </w:tc>
      </w:tr>
      <w:tr w:rsidR="007A3B6C" w:rsidRPr="0036329D" w:rsidTr="00A715C8">
        <w:trPr>
          <w:trHeight w:val="127"/>
        </w:trPr>
        <w:tc>
          <w:tcPr>
            <w:tcW w:w="3788" w:type="pct"/>
          </w:tcPr>
          <w:p w:rsidR="007A3B6C" w:rsidRPr="0036329D" w:rsidRDefault="007A3B6C" w:rsidP="00A715C8">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общее знание изучаемого материала, основной рекомендуемой программой дисциплины учебной литературы, умение строить ответ в соответствии со структурой излагаемого вопроса; показано общее владение понятийным аппаратом дисциплины; предпринята попытка решить практическое задание</w:t>
            </w:r>
          </w:p>
        </w:tc>
        <w:tc>
          <w:tcPr>
            <w:tcW w:w="1212"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24–15 </w:t>
            </w:r>
          </w:p>
        </w:tc>
      </w:tr>
      <w:tr w:rsidR="007A3B6C" w:rsidRPr="0036329D" w:rsidTr="00A715C8">
        <w:trPr>
          <w:trHeight w:val="127"/>
        </w:trPr>
        <w:tc>
          <w:tcPr>
            <w:tcW w:w="3788" w:type="pct"/>
          </w:tcPr>
          <w:p w:rsidR="007A3B6C" w:rsidRPr="0036329D" w:rsidRDefault="007A3B6C" w:rsidP="00A715C8">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 xml:space="preserve">продемонстрировано незнание значительной части программного материала; </w:t>
            </w:r>
            <w:proofErr w:type="spellStart"/>
            <w:r w:rsidRPr="0036329D">
              <w:rPr>
                <w:kern w:val="0"/>
                <w:sz w:val="24"/>
                <w:szCs w:val="24"/>
                <w:lang w:eastAsia="ru-RU"/>
              </w:rPr>
              <w:t>невладение</w:t>
            </w:r>
            <w:proofErr w:type="spellEnd"/>
            <w:r w:rsidRPr="0036329D">
              <w:rPr>
                <w:kern w:val="0"/>
                <w:sz w:val="24"/>
                <w:szCs w:val="24"/>
                <w:lang w:eastAsia="ru-RU"/>
              </w:rPr>
              <w:t xml:space="preserve"> понятийным аппаратом дисциплины; сделаны существенные ошибки при изложении учебного материала; продемонстрировано неумение строить ответ в соответствии со структурой излагаемого вопроса, делать выводы по излагаемому материалу, решить практическое задание</w:t>
            </w:r>
          </w:p>
        </w:tc>
        <w:tc>
          <w:tcPr>
            <w:tcW w:w="1212" w:type="pct"/>
          </w:tcPr>
          <w:p w:rsidR="007A3B6C" w:rsidRPr="0036329D" w:rsidRDefault="007A3B6C" w:rsidP="00A715C8">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14–0 </w:t>
            </w:r>
          </w:p>
        </w:tc>
      </w:tr>
    </w:tbl>
    <w:p w:rsidR="007A3B6C" w:rsidRPr="0036329D" w:rsidRDefault="007A3B6C" w:rsidP="007A3B6C">
      <w:pPr>
        <w:tabs>
          <w:tab w:val="clear" w:pos="788"/>
        </w:tabs>
        <w:suppressAutoHyphens w:val="0"/>
        <w:spacing w:line="240" w:lineRule="auto"/>
        <w:ind w:left="0" w:firstLine="0"/>
        <w:contextualSpacing/>
        <w:jc w:val="center"/>
        <w:rPr>
          <w:b/>
          <w:kern w:val="0"/>
          <w:sz w:val="24"/>
          <w:szCs w:val="24"/>
          <w:lang w:eastAsia="ru-RU"/>
        </w:rPr>
      </w:pPr>
    </w:p>
    <w:p w:rsidR="007A3B6C" w:rsidRDefault="007A3B6C" w:rsidP="007A3B6C"/>
    <w:p w:rsidR="000E1CEB" w:rsidRDefault="000E1CEB" w:rsidP="00D626AF">
      <w:pPr>
        <w:ind w:firstLine="708"/>
        <w:contextualSpacing/>
        <w:rPr>
          <w:b/>
          <w:sz w:val="24"/>
          <w:szCs w:val="24"/>
        </w:rPr>
      </w:pPr>
    </w:p>
    <w:p w:rsidR="00D626AF" w:rsidRPr="00D42968" w:rsidRDefault="00D626AF" w:rsidP="00D626AF">
      <w:pPr>
        <w:ind w:firstLine="708"/>
        <w:contextualSpacing/>
        <w:rPr>
          <w:b/>
          <w:sz w:val="24"/>
          <w:szCs w:val="24"/>
        </w:rPr>
      </w:pPr>
    </w:p>
    <w:p w:rsidR="00D626AF" w:rsidRDefault="00D626AF" w:rsidP="00D626AF"/>
    <w:p w:rsidR="00D626AF" w:rsidRDefault="00D626AF" w:rsidP="000476CF"/>
    <w:sectPr w:rsidR="00D626AF" w:rsidSect="000E1CE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63" w:rsidRDefault="00F14863">
      <w:pPr>
        <w:spacing w:line="240" w:lineRule="auto"/>
      </w:pPr>
      <w:r>
        <w:separator/>
      </w:r>
    </w:p>
  </w:endnote>
  <w:endnote w:type="continuationSeparator" w:id="0">
    <w:p w:rsidR="00F14863" w:rsidRDefault="00F14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auto"/>
    <w:pitch w:val="default"/>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13" w:rsidRDefault="00462C13">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462C13" w:rsidRDefault="00462C1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13" w:rsidRPr="00AD237A" w:rsidRDefault="00462C13">
    <w:pPr>
      <w:pStyle w:val="af4"/>
      <w:framePr w:wrap="around" w:vAnchor="text" w:hAnchor="page" w:x="5736" w:y="-101"/>
      <w:rPr>
        <w:rStyle w:val="af6"/>
      </w:rPr>
    </w:pPr>
  </w:p>
  <w:p w:rsidR="00462C13" w:rsidRDefault="00462C13">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856566"/>
      <w:docPartObj>
        <w:docPartGallery w:val="Page Numbers (Bottom of Page)"/>
        <w:docPartUnique/>
      </w:docPartObj>
    </w:sdtPr>
    <w:sdtEndPr/>
    <w:sdtContent>
      <w:p w:rsidR="00462C13" w:rsidRDefault="00462C13">
        <w:pPr>
          <w:pStyle w:val="af4"/>
          <w:jc w:val="center"/>
        </w:pPr>
        <w:r>
          <w:fldChar w:fldCharType="begin"/>
        </w:r>
        <w:r>
          <w:instrText>PAGE   \* MERGEFORMAT</w:instrText>
        </w:r>
        <w:r>
          <w:fldChar w:fldCharType="separate"/>
        </w:r>
        <w:r>
          <w:rPr>
            <w:noProof/>
          </w:rPr>
          <w:t>2</w:t>
        </w:r>
        <w:r>
          <w:rPr>
            <w:noProof/>
          </w:rPr>
          <w:fldChar w:fldCharType="end"/>
        </w:r>
      </w:p>
    </w:sdtContent>
  </w:sdt>
  <w:p w:rsidR="00462C13" w:rsidRDefault="00462C1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63" w:rsidRDefault="00F14863">
      <w:pPr>
        <w:spacing w:line="240" w:lineRule="auto"/>
      </w:pPr>
      <w:r>
        <w:separator/>
      </w:r>
    </w:p>
  </w:footnote>
  <w:footnote w:type="continuationSeparator" w:id="0">
    <w:p w:rsidR="00F14863" w:rsidRDefault="00F148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8405D7"/>
    <w:multiLevelType w:val="hybridMultilevel"/>
    <w:tmpl w:val="FB50C4E8"/>
    <w:lvl w:ilvl="0" w:tplc="712E8824">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0E2ED1"/>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4">
    <w:nsid w:val="02BC1458"/>
    <w:multiLevelType w:val="multilevel"/>
    <w:tmpl w:val="44142BDE"/>
    <w:lvl w:ilvl="0">
      <w:start w:val="1"/>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328" w:hanging="72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3760" w:hanging="1080"/>
      </w:pPr>
      <w:rPr>
        <w:rFonts w:hint="default"/>
      </w:rPr>
    </w:lvl>
    <w:lvl w:ilvl="6">
      <w:start w:val="1"/>
      <w:numFmt w:val="decimal"/>
      <w:lvlText w:val="%1.%2.%3.%4.%5.%6.%7."/>
      <w:lvlJc w:val="left"/>
      <w:pPr>
        <w:ind w:left="28656" w:hanging="1440"/>
      </w:pPr>
      <w:rPr>
        <w:rFonts w:hint="default"/>
      </w:rPr>
    </w:lvl>
    <w:lvl w:ilvl="7">
      <w:start w:val="1"/>
      <w:numFmt w:val="decimal"/>
      <w:lvlText w:val="%1.%2.%3.%4.%5.%6.%7.%8."/>
      <w:lvlJc w:val="left"/>
      <w:pPr>
        <w:ind w:left="-32344" w:hanging="1440"/>
      </w:pPr>
      <w:rPr>
        <w:rFonts w:hint="default"/>
      </w:rPr>
    </w:lvl>
    <w:lvl w:ilvl="8">
      <w:start w:val="1"/>
      <w:numFmt w:val="decimal"/>
      <w:lvlText w:val="%1.%2.%3.%4.%5.%6.%7.%8.%9."/>
      <w:lvlJc w:val="left"/>
      <w:pPr>
        <w:ind w:left="-27448" w:hanging="1800"/>
      </w:pPr>
      <w:rPr>
        <w:rFonts w:hint="default"/>
      </w:rPr>
    </w:lvl>
  </w:abstractNum>
  <w:abstractNum w:abstractNumId="5">
    <w:nsid w:val="05221F35"/>
    <w:multiLevelType w:val="hybridMultilevel"/>
    <w:tmpl w:val="B3D80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6F0115"/>
    <w:multiLevelType w:val="multilevel"/>
    <w:tmpl w:val="90AC8C86"/>
    <w:lvl w:ilvl="0">
      <w:start w:val="1"/>
      <w:numFmt w:val="decimal"/>
      <w:lvlText w:val="%1."/>
      <w:lvlJc w:val="left"/>
      <w:pPr>
        <w:ind w:left="720" w:hanging="360"/>
      </w:pPr>
    </w:lvl>
    <w:lvl w:ilvl="1">
      <w:start w:val="3"/>
      <w:numFmt w:val="decimal"/>
      <w:isLgl/>
      <w:lvlText w:val="%1.%2."/>
      <w:lvlJc w:val="left"/>
      <w:pPr>
        <w:ind w:left="124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440" w:hanging="1440"/>
      </w:pPr>
      <w:rPr>
        <w:rFonts w:hint="default"/>
      </w:rPr>
    </w:lvl>
    <w:lvl w:ilvl="5">
      <w:start w:val="1"/>
      <w:numFmt w:val="decimal"/>
      <w:isLgl/>
      <w:lvlText w:val="%1.%2.%3.%4.%5.%6."/>
      <w:lvlJc w:val="left"/>
      <w:pPr>
        <w:ind w:left="2600" w:hanging="1440"/>
      </w:pPr>
      <w:rPr>
        <w:rFonts w:hint="default"/>
      </w:rPr>
    </w:lvl>
    <w:lvl w:ilvl="6">
      <w:start w:val="1"/>
      <w:numFmt w:val="decimal"/>
      <w:isLgl/>
      <w:lvlText w:val="%1.%2.%3.%4.%5.%6.%7."/>
      <w:lvlJc w:val="left"/>
      <w:pPr>
        <w:ind w:left="3120" w:hanging="1800"/>
      </w:pPr>
      <w:rPr>
        <w:rFonts w:hint="default"/>
      </w:rPr>
    </w:lvl>
    <w:lvl w:ilvl="7">
      <w:start w:val="1"/>
      <w:numFmt w:val="decimal"/>
      <w:isLgl/>
      <w:lvlText w:val="%1.%2.%3.%4.%5.%6.%7.%8."/>
      <w:lvlJc w:val="left"/>
      <w:pPr>
        <w:ind w:left="3640" w:hanging="2160"/>
      </w:pPr>
      <w:rPr>
        <w:rFonts w:hint="default"/>
      </w:rPr>
    </w:lvl>
    <w:lvl w:ilvl="8">
      <w:start w:val="1"/>
      <w:numFmt w:val="decimal"/>
      <w:isLgl/>
      <w:lvlText w:val="%1.%2.%3.%4.%5.%6.%7.%8.%9."/>
      <w:lvlJc w:val="left"/>
      <w:pPr>
        <w:ind w:left="3800" w:hanging="2160"/>
      </w:pPr>
      <w:rPr>
        <w:rFonts w:hint="default"/>
      </w:rPr>
    </w:lvl>
  </w:abstractNum>
  <w:abstractNum w:abstractNumId="7">
    <w:nsid w:val="17512E89"/>
    <w:multiLevelType w:val="hybridMultilevel"/>
    <w:tmpl w:val="CBFAF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1C4E9C"/>
    <w:multiLevelType w:val="hybridMultilevel"/>
    <w:tmpl w:val="44165B3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3BE20288"/>
    <w:multiLevelType w:val="hybridMultilevel"/>
    <w:tmpl w:val="B768A0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C5C4795"/>
    <w:multiLevelType w:val="hybridMultilevel"/>
    <w:tmpl w:val="42DC7B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E724BAE"/>
    <w:multiLevelType w:val="hybridMultilevel"/>
    <w:tmpl w:val="450EB37A"/>
    <w:lvl w:ilvl="0" w:tplc="363CF89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5BFA5C8C"/>
    <w:multiLevelType w:val="multilevel"/>
    <w:tmpl w:val="09AC633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5CC82DA6"/>
    <w:multiLevelType w:val="hybridMultilevel"/>
    <w:tmpl w:val="3C0CF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E02EC1"/>
    <w:multiLevelType w:val="hybridMultilevel"/>
    <w:tmpl w:val="AB22A292"/>
    <w:lvl w:ilvl="0" w:tplc="003AF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323B45"/>
    <w:multiLevelType w:val="multilevel"/>
    <w:tmpl w:val="50F64EEE"/>
    <w:lvl w:ilvl="0">
      <w:start w:val="6"/>
      <w:numFmt w:val="decimal"/>
      <w:lvlText w:val="%1."/>
      <w:lvlJc w:val="left"/>
      <w:pPr>
        <w:ind w:left="360" w:hanging="360"/>
      </w:pPr>
      <w:rPr>
        <w:b/>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77E442D3"/>
    <w:multiLevelType w:val="hybridMultilevel"/>
    <w:tmpl w:val="D7C8CC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2"/>
  </w:num>
  <w:num w:numId="3">
    <w:abstractNumId w:val="9"/>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10"/>
  </w:num>
  <w:num w:numId="10">
    <w:abstractNumId w:val="3"/>
  </w:num>
  <w:num w:numId="11">
    <w:abstractNumId w:val="7"/>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0F"/>
    <w:rsid w:val="000476CF"/>
    <w:rsid w:val="000E1CEB"/>
    <w:rsid w:val="001329E1"/>
    <w:rsid w:val="00134123"/>
    <w:rsid w:val="001A022D"/>
    <w:rsid w:val="001D1125"/>
    <w:rsid w:val="00371716"/>
    <w:rsid w:val="00462C13"/>
    <w:rsid w:val="004E6D59"/>
    <w:rsid w:val="00744557"/>
    <w:rsid w:val="007A3B6C"/>
    <w:rsid w:val="008159A9"/>
    <w:rsid w:val="0083540F"/>
    <w:rsid w:val="008A28EA"/>
    <w:rsid w:val="00992FE9"/>
    <w:rsid w:val="009B431D"/>
    <w:rsid w:val="00A81F81"/>
    <w:rsid w:val="00A97728"/>
    <w:rsid w:val="00BA040C"/>
    <w:rsid w:val="00BC76E0"/>
    <w:rsid w:val="00C46CBA"/>
    <w:rsid w:val="00D247A3"/>
    <w:rsid w:val="00D626AF"/>
    <w:rsid w:val="00D71948"/>
    <w:rsid w:val="00DC236A"/>
    <w:rsid w:val="00E93E4B"/>
    <w:rsid w:val="00F1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E0"/>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1">
    <w:name w:val="heading 1"/>
    <w:basedOn w:val="a"/>
    <w:next w:val="a"/>
    <w:link w:val="10"/>
    <w:rsid w:val="00D626AF"/>
    <w:pPr>
      <w:keepNext/>
      <w:widowControl/>
      <w:tabs>
        <w:tab w:val="clear" w:pos="788"/>
      </w:tabs>
      <w:suppressAutoHyphens w:val="0"/>
      <w:spacing w:before="240" w:after="60" w:line="240" w:lineRule="auto"/>
      <w:ind w:left="0" w:firstLine="0"/>
      <w:jc w:val="left"/>
      <w:outlineLvl w:val="0"/>
    </w:pPr>
    <w:rPr>
      <w:rFonts w:ascii="Arial" w:hAnsi="Arial"/>
      <w:b/>
      <w:bCs/>
      <w:kern w:val="0"/>
      <w:sz w:val="32"/>
      <w:szCs w:val="32"/>
      <w:lang w:eastAsia="ru-RU"/>
    </w:rPr>
  </w:style>
  <w:style w:type="paragraph" w:styleId="2">
    <w:name w:val="heading 2"/>
    <w:basedOn w:val="a"/>
    <w:next w:val="a"/>
    <w:link w:val="20"/>
    <w:rsid w:val="00D626AF"/>
    <w:pPr>
      <w:keepNext/>
      <w:widowControl/>
      <w:tabs>
        <w:tab w:val="clear" w:pos="788"/>
      </w:tabs>
      <w:suppressAutoHyphens w:val="0"/>
      <w:spacing w:before="240" w:after="60" w:line="276" w:lineRule="auto"/>
      <w:ind w:left="0" w:firstLine="0"/>
      <w:jc w:val="left"/>
      <w:outlineLvl w:val="1"/>
    </w:pPr>
    <w:rPr>
      <w:rFonts w:ascii="Cambria" w:hAnsi="Cambria"/>
      <w:b/>
      <w:bCs/>
      <w:i/>
      <w:iCs/>
      <w:kern w:val="0"/>
      <w:sz w:val="28"/>
      <w:szCs w:val="28"/>
      <w:lang w:eastAsia="en-US"/>
    </w:rPr>
  </w:style>
  <w:style w:type="paragraph" w:styleId="3">
    <w:name w:val="heading 3"/>
    <w:basedOn w:val="a"/>
    <w:next w:val="a"/>
    <w:link w:val="30"/>
    <w:rsid w:val="00D626AF"/>
    <w:pPr>
      <w:keepNext/>
      <w:keepLines/>
      <w:widowControl/>
      <w:tabs>
        <w:tab w:val="clear" w:pos="788"/>
      </w:tabs>
      <w:suppressAutoHyphens w:val="0"/>
      <w:spacing w:before="200" w:line="276" w:lineRule="auto"/>
      <w:ind w:left="0" w:firstLine="0"/>
      <w:jc w:val="left"/>
      <w:outlineLvl w:val="2"/>
    </w:pPr>
    <w:rPr>
      <w:rFonts w:ascii="Cambria" w:hAnsi="Cambria"/>
      <w:b/>
      <w:bCs/>
      <w:color w:val="4F81BD"/>
      <w:kern w:val="0"/>
      <w:sz w:val="22"/>
      <w:szCs w:val="22"/>
      <w:lang w:eastAsia="en-US"/>
    </w:rPr>
  </w:style>
  <w:style w:type="paragraph" w:styleId="4">
    <w:name w:val="heading 4"/>
    <w:basedOn w:val="a"/>
    <w:next w:val="a"/>
    <w:link w:val="40"/>
    <w:unhideWhenUsed/>
    <w:qFormat/>
    <w:rsid w:val="00D626AF"/>
    <w:pPr>
      <w:keepNext/>
      <w:keepLines/>
      <w:widowControl/>
      <w:tabs>
        <w:tab w:val="clear" w:pos="788"/>
      </w:tabs>
      <w:suppressAutoHyphens w:val="0"/>
      <w:spacing w:before="320" w:after="200" w:line="240" w:lineRule="auto"/>
      <w:ind w:left="0" w:firstLine="0"/>
      <w:jc w:val="left"/>
      <w:outlineLvl w:val="3"/>
    </w:pPr>
    <w:rPr>
      <w:rFonts w:ascii="Arial" w:eastAsia="Arial" w:hAnsi="Arial" w:cs="Arial"/>
      <w:b/>
      <w:bCs/>
      <w:kern w:val="0"/>
      <w:sz w:val="26"/>
      <w:szCs w:val="26"/>
      <w:lang w:eastAsia="ru-RU"/>
    </w:rPr>
  </w:style>
  <w:style w:type="paragraph" w:styleId="5">
    <w:name w:val="heading 5"/>
    <w:basedOn w:val="a"/>
    <w:next w:val="a"/>
    <w:link w:val="50"/>
    <w:rsid w:val="00D626AF"/>
    <w:pPr>
      <w:keepNext/>
      <w:keepLines/>
      <w:widowControl/>
      <w:tabs>
        <w:tab w:val="clear" w:pos="788"/>
      </w:tabs>
      <w:suppressAutoHyphens w:val="0"/>
      <w:spacing w:before="200" w:line="276" w:lineRule="auto"/>
      <w:ind w:left="0" w:firstLine="0"/>
      <w:jc w:val="left"/>
      <w:outlineLvl w:val="4"/>
    </w:pPr>
    <w:rPr>
      <w:rFonts w:ascii="Cambria" w:hAnsi="Cambria"/>
      <w:color w:val="243F60"/>
      <w:kern w:val="0"/>
      <w:sz w:val="22"/>
      <w:szCs w:val="22"/>
      <w:lang w:eastAsia="en-US"/>
    </w:rPr>
  </w:style>
  <w:style w:type="paragraph" w:styleId="6">
    <w:name w:val="heading 6"/>
    <w:basedOn w:val="a"/>
    <w:next w:val="a"/>
    <w:link w:val="60"/>
    <w:rsid w:val="00D626AF"/>
    <w:pPr>
      <w:keepNext/>
      <w:keepLines/>
      <w:widowControl/>
      <w:tabs>
        <w:tab w:val="clear" w:pos="788"/>
      </w:tabs>
      <w:suppressAutoHyphens w:val="0"/>
      <w:spacing w:before="200" w:line="276" w:lineRule="auto"/>
      <w:ind w:left="0" w:firstLine="0"/>
      <w:jc w:val="left"/>
      <w:outlineLvl w:val="5"/>
    </w:pPr>
    <w:rPr>
      <w:rFonts w:ascii="Cambria" w:hAnsi="Cambria"/>
      <w:i/>
      <w:iCs/>
      <w:color w:val="243F60"/>
      <w:kern w:val="0"/>
      <w:sz w:val="22"/>
      <w:szCs w:val="22"/>
      <w:lang w:eastAsia="en-US"/>
    </w:rPr>
  </w:style>
  <w:style w:type="paragraph" w:styleId="7">
    <w:name w:val="heading 7"/>
    <w:basedOn w:val="a"/>
    <w:next w:val="a"/>
    <w:link w:val="70"/>
    <w:semiHidden/>
    <w:rsid w:val="00D626AF"/>
    <w:pPr>
      <w:keepNext/>
      <w:keepLines/>
      <w:widowControl/>
      <w:tabs>
        <w:tab w:val="clear" w:pos="788"/>
      </w:tabs>
      <w:suppressAutoHyphens w:val="0"/>
      <w:spacing w:before="200" w:line="276" w:lineRule="auto"/>
      <w:ind w:left="0" w:firstLine="0"/>
      <w:jc w:val="left"/>
      <w:outlineLvl w:val="6"/>
    </w:pPr>
    <w:rPr>
      <w:rFonts w:ascii="Cambria" w:hAnsi="Cambria"/>
      <w:i/>
      <w:iCs/>
      <w:color w:val="404040"/>
      <w:kern w:val="0"/>
      <w:sz w:val="22"/>
      <w:szCs w:val="22"/>
      <w:lang w:eastAsia="en-US"/>
    </w:rPr>
  </w:style>
  <w:style w:type="paragraph" w:styleId="8">
    <w:name w:val="heading 8"/>
    <w:basedOn w:val="a"/>
    <w:next w:val="a"/>
    <w:link w:val="80"/>
    <w:rsid w:val="00D626AF"/>
    <w:pPr>
      <w:widowControl/>
      <w:tabs>
        <w:tab w:val="clear" w:pos="788"/>
      </w:tabs>
      <w:suppressAutoHyphens w:val="0"/>
      <w:spacing w:before="240" w:after="60" w:line="276" w:lineRule="auto"/>
      <w:ind w:left="0" w:firstLine="0"/>
      <w:jc w:val="left"/>
      <w:outlineLvl w:val="7"/>
    </w:pPr>
    <w:rPr>
      <w:rFonts w:ascii="Calibri" w:hAnsi="Calibri"/>
      <w:i/>
      <w:iCs/>
      <w:kern w:val="0"/>
      <w:sz w:val="24"/>
      <w:szCs w:val="24"/>
      <w:lang w:eastAsia="en-US"/>
    </w:rPr>
  </w:style>
  <w:style w:type="paragraph" w:styleId="9">
    <w:name w:val="heading 9"/>
    <w:basedOn w:val="a"/>
    <w:next w:val="a"/>
    <w:link w:val="90"/>
    <w:semiHidden/>
    <w:rsid w:val="00D626AF"/>
    <w:pPr>
      <w:keepNext/>
      <w:keepLines/>
      <w:widowControl/>
      <w:tabs>
        <w:tab w:val="clear" w:pos="788"/>
      </w:tabs>
      <w:suppressAutoHyphens w:val="0"/>
      <w:spacing w:before="200" w:line="276" w:lineRule="auto"/>
      <w:ind w:left="0" w:firstLine="0"/>
      <w:jc w:val="left"/>
      <w:outlineLvl w:val="8"/>
    </w:pPr>
    <w:rPr>
      <w:rFonts w:ascii="Cambria" w:hAnsi="Cambria"/>
      <w:i/>
      <w:iCs/>
      <w:color w:val="404040"/>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76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BC76E0"/>
    <w:pPr>
      <w:ind w:left="720"/>
      <w:contextualSpacing/>
    </w:p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BC76E0"/>
    <w:rPr>
      <w:rFonts w:ascii="Times New Roman" w:eastAsia="Times New Roman" w:hAnsi="Times New Roman" w:cs="Times New Roman"/>
      <w:kern w:val="1"/>
      <w:sz w:val="18"/>
      <w:szCs w:val="18"/>
      <w:lang w:eastAsia="zh-CN"/>
    </w:rPr>
  </w:style>
  <w:style w:type="character" w:styleId="a5">
    <w:name w:val="Hyperlink"/>
    <w:uiPriority w:val="99"/>
    <w:rsid w:val="00BC76E0"/>
    <w:rPr>
      <w:color w:val="0000FF"/>
      <w:u w:val="single"/>
    </w:rPr>
  </w:style>
  <w:style w:type="character" w:customStyle="1" w:styleId="ListLabel13">
    <w:name w:val="ListLabel 13"/>
    <w:rsid w:val="00BC76E0"/>
    <w:rPr>
      <w:rFonts w:cs="Courier New"/>
    </w:rPr>
  </w:style>
  <w:style w:type="paragraph" w:styleId="a6">
    <w:name w:val="Body Text"/>
    <w:basedOn w:val="a"/>
    <w:link w:val="a7"/>
    <w:rsid w:val="00BC76E0"/>
    <w:pPr>
      <w:spacing w:after="120"/>
    </w:pPr>
    <w:rPr>
      <w:rFonts w:cs="Mangal"/>
      <w:szCs w:val="21"/>
    </w:rPr>
  </w:style>
  <w:style w:type="character" w:customStyle="1" w:styleId="a7">
    <w:name w:val="Основной текст Знак"/>
    <w:basedOn w:val="a0"/>
    <w:link w:val="a6"/>
    <w:rsid w:val="00BC76E0"/>
    <w:rPr>
      <w:rFonts w:ascii="Times New Roman" w:eastAsia="Times New Roman" w:hAnsi="Times New Roman" w:cs="Mangal"/>
      <w:kern w:val="1"/>
      <w:sz w:val="18"/>
      <w:szCs w:val="21"/>
      <w:lang w:eastAsia="zh-CN"/>
    </w:rPr>
  </w:style>
  <w:style w:type="paragraph" w:customStyle="1" w:styleId="WW-">
    <w:name w:val="WW-Базовый"/>
    <w:rsid w:val="00BC76E0"/>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1">
    <w:name w:val="Абзац списка1"/>
    <w:basedOn w:val="a"/>
    <w:rsid w:val="00BC76E0"/>
    <w:pPr>
      <w:ind w:left="720" w:firstLine="0"/>
      <w:contextualSpacing/>
    </w:pPr>
    <w:rPr>
      <w:rFonts w:cs="Mangal"/>
      <w:szCs w:val="21"/>
    </w:rPr>
  </w:style>
  <w:style w:type="paragraph" w:customStyle="1" w:styleId="21">
    <w:name w:val="Основной текст 21"/>
    <w:basedOn w:val="a"/>
    <w:rsid w:val="00BC76E0"/>
    <w:rPr>
      <w:b/>
      <w:bCs/>
      <w:sz w:val="32"/>
    </w:rPr>
  </w:style>
  <w:style w:type="paragraph" w:customStyle="1" w:styleId="12">
    <w:name w:val="Текст1"/>
    <w:basedOn w:val="a"/>
    <w:rsid w:val="00BC76E0"/>
    <w:pPr>
      <w:widowControl/>
      <w:suppressAutoHyphens w:val="0"/>
    </w:pPr>
    <w:rPr>
      <w:rFonts w:ascii="Courier New" w:hAnsi="Courier New" w:cs="Courier New"/>
      <w:sz w:val="20"/>
      <w:szCs w:val="20"/>
      <w:lang w:eastAsia="ru-RU"/>
    </w:rPr>
  </w:style>
  <w:style w:type="paragraph" w:customStyle="1" w:styleId="western">
    <w:name w:val="western"/>
    <w:basedOn w:val="a"/>
    <w:rsid w:val="00BC76E0"/>
    <w:pPr>
      <w:widowControl/>
      <w:shd w:val="clear" w:color="auto" w:fill="FFFFFF"/>
      <w:suppressAutoHyphens w:val="0"/>
      <w:spacing w:before="280" w:line="360" w:lineRule="auto"/>
    </w:pPr>
    <w:rPr>
      <w:color w:val="000000"/>
      <w:sz w:val="28"/>
      <w:szCs w:val="28"/>
      <w:lang w:eastAsia="ru-RU"/>
    </w:rPr>
  </w:style>
  <w:style w:type="paragraph" w:customStyle="1" w:styleId="a8">
    <w:name w:val="Для таблиц"/>
    <w:basedOn w:val="a"/>
    <w:rsid w:val="00BC76E0"/>
    <w:pPr>
      <w:widowControl/>
      <w:suppressAutoHyphens w:val="0"/>
    </w:pPr>
    <w:rPr>
      <w:color w:val="00000A"/>
      <w:lang w:eastAsia="ru-RU"/>
    </w:rPr>
  </w:style>
  <w:style w:type="paragraph" w:customStyle="1" w:styleId="a9">
    <w:name w:val="список с точками"/>
    <w:basedOn w:val="a"/>
    <w:rsid w:val="00BC76E0"/>
    <w:pPr>
      <w:widowControl/>
      <w:tabs>
        <w:tab w:val="clear" w:pos="788"/>
        <w:tab w:val="left" w:pos="756"/>
      </w:tabs>
      <w:suppressAutoHyphens w:val="0"/>
      <w:spacing w:line="312" w:lineRule="auto"/>
      <w:ind w:left="756" w:firstLine="0"/>
    </w:pPr>
    <w:rPr>
      <w:color w:val="00000A"/>
      <w:lang w:eastAsia="ru-RU"/>
    </w:rPr>
  </w:style>
  <w:style w:type="paragraph" w:customStyle="1" w:styleId="aa">
    <w:name w:val="Стиль Светы"/>
    <w:basedOn w:val="a"/>
    <w:rsid w:val="00BC76E0"/>
    <w:pPr>
      <w:widowControl/>
      <w:suppressAutoHyphens w:val="0"/>
      <w:spacing w:line="360" w:lineRule="auto"/>
      <w:ind w:firstLine="709"/>
    </w:pPr>
    <w:rPr>
      <w:rFonts w:eastAsia="Calibri"/>
      <w:sz w:val="28"/>
      <w:szCs w:val="20"/>
      <w:lang w:eastAsia="ru-RU"/>
    </w:rPr>
  </w:style>
  <w:style w:type="paragraph" w:customStyle="1" w:styleId="ab">
    <w:name w:val="Содержимое таблицы"/>
    <w:basedOn w:val="a"/>
    <w:rsid w:val="00BC76E0"/>
    <w:pPr>
      <w:widowControl/>
      <w:suppressLineNumbers/>
    </w:pPr>
    <w:rPr>
      <w:rFonts w:ascii="Liberation Serif" w:hAnsi="Liberation Serif" w:cs="FreeSans"/>
    </w:rPr>
  </w:style>
  <w:style w:type="table" w:styleId="ac">
    <w:name w:val="Table Grid"/>
    <w:basedOn w:val="a1"/>
    <w:uiPriority w:val="39"/>
    <w:rsid w:val="00BC76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nhideWhenUsed/>
    <w:rsid w:val="00BC76E0"/>
    <w:pPr>
      <w:spacing w:line="240" w:lineRule="auto"/>
    </w:pPr>
    <w:rPr>
      <w:rFonts w:ascii="Segoe UI" w:hAnsi="Segoe UI" w:cs="Segoe UI"/>
    </w:rPr>
  </w:style>
  <w:style w:type="character" w:customStyle="1" w:styleId="ae">
    <w:name w:val="Текст выноски Знак"/>
    <w:basedOn w:val="a0"/>
    <w:link w:val="ad"/>
    <w:rsid w:val="00BC76E0"/>
    <w:rPr>
      <w:rFonts w:ascii="Segoe UI" w:eastAsia="Times New Roman" w:hAnsi="Segoe UI" w:cs="Segoe UI"/>
      <w:kern w:val="1"/>
      <w:sz w:val="18"/>
      <w:szCs w:val="18"/>
      <w:lang w:eastAsia="zh-CN"/>
    </w:rPr>
  </w:style>
  <w:style w:type="paragraph" w:styleId="af">
    <w:name w:val="footnote text"/>
    <w:basedOn w:val="a"/>
    <w:link w:val="af0"/>
    <w:uiPriority w:val="99"/>
    <w:rsid w:val="00BC76E0"/>
    <w:pPr>
      <w:widowControl/>
      <w:tabs>
        <w:tab w:val="clear" w:pos="788"/>
      </w:tabs>
      <w:suppressAutoHyphens w:val="0"/>
      <w:spacing w:line="240" w:lineRule="auto"/>
      <w:ind w:left="0" w:firstLine="0"/>
      <w:jc w:val="left"/>
    </w:pPr>
    <w:rPr>
      <w:kern w:val="0"/>
      <w:sz w:val="20"/>
      <w:szCs w:val="20"/>
      <w:lang w:eastAsia="ru-RU"/>
    </w:rPr>
  </w:style>
  <w:style w:type="character" w:customStyle="1" w:styleId="af0">
    <w:name w:val="Текст сноски Знак"/>
    <w:basedOn w:val="a0"/>
    <w:link w:val="af"/>
    <w:uiPriority w:val="99"/>
    <w:rsid w:val="00BC76E0"/>
    <w:rPr>
      <w:rFonts w:ascii="Times New Roman" w:eastAsia="Times New Roman" w:hAnsi="Times New Roman" w:cs="Times New Roman"/>
      <w:sz w:val="20"/>
      <w:szCs w:val="20"/>
      <w:lang w:eastAsia="ru-RU"/>
    </w:rPr>
  </w:style>
  <w:style w:type="character" w:styleId="af1">
    <w:name w:val="footnote reference"/>
    <w:uiPriority w:val="99"/>
    <w:rsid w:val="00BC76E0"/>
    <w:rPr>
      <w:vertAlign w:val="superscript"/>
    </w:rPr>
  </w:style>
  <w:style w:type="paragraph" w:customStyle="1" w:styleId="af2">
    <w:name w:val="Абзац списка;Варианты ответов"/>
    <w:basedOn w:val="a"/>
    <w:link w:val="af3"/>
    <w:rsid w:val="00BC76E0"/>
    <w:pPr>
      <w:widowControl/>
      <w:tabs>
        <w:tab w:val="clear" w:pos="788"/>
      </w:tabs>
      <w:suppressAutoHyphens w:val="0"/>
      <w:spacing w:after="200" w:line="276" w:lineRule="auto"/>
      <w:ind w:left="720" w:firstLine="0"/>
      <w:contextualSpacing/>
      <w:jc w:val="left"/>
    </w:pPr>
    <w:rPr>
      <w:rFonts w:ascii="Calibri" w:eastAsia="Calibri" w:hAnsi="Calibri"/>
      <w:kern w:val="0"/>
      <w:sz w:val="22"/>
      <w:szCs w:val="22"/>
      <w:lang w:eastAsia="en-US"/>
    </w:rPr>
  </w:style>
  <w:style w:type="character" w:customStyle="1" w:styleId="af3">
    <w:name w:val="Абзац списка Знак;Варианты ответов Знак"/>
    <w:link w:val="af2"/>
    <w:rsid w:val="00BC76E0"/>
    <w:rPr>
      <w:rFonts w:ascii="Calibri" w:eastAsia="Calibri" w:hAnsi="Calibri" w:cs="Times New Roman"/>
    </w:rPr>
  </w:style>
  <w:style w:type="table" w:customStyle="1" w:styleId="13">
    <w:name w:val="Сетка таблицы1"/>
    <w:basedOn w:val="a1"/>
    <w:next w:val="ac"/>
    <w:uiPriority w:val="59"/>
    <w:rsid w:val="00BC76E0"/>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footer"/>
    <w:basedOn w:val="a"/>
    <w:link w:val="af5"/>
    <w:rsid w:val="00BC76E0"/>
    <w:pPr>
      <w:widowControl/>
      <w:tabs>
        <w:tab w:val="clear" w:pos="788"/>
        <w:tab w:val="center" w:pos="4677"/>
        <w:tab w:val="right" w:pos="9355"/>
      </w:tabs>
      <w:suppressAutoHyphens w:val="0"/>
      <w:spacing w:line="240" w:lineRule="auto"/>
      <w:ind w:left="0" w:firstLine="0"/>
      <w:jc w:val="left"/>
    </w:pPr>
    <w:rPr>
      <w:kern w:val="0"/>
      <w:sz w:val="24"/>
      <w:szCs w:val="24"/>
      <w:lang w:eastAsia="ru-RU"/>
    </w:rPr>
  </w:style>
  <w:style w:type="character" w:customStyle="1" w:styleId="af5">
    <w:name w:val="Нижний колонтитул Знак"/>
    <w:basedOn w:val="a0"/>
    <w:link w:val="af4"/>
    <w:rsid w:val="00BC76E0"/>
    <w:rPr>
      <w:rFonts w:ascii="Times New Roman" w:eastAsia="Times New Roman" w:hAnsi="Times New Roman" w:cs="Times New Roman"/>
      <w:sz w:val="24"/>
      <w:szCs w:val="24"/>
      <w:lang w:eastAsia="ru-RU"/>
    </w:rPr>
  </w:style>
  <w:style w:type="character" w:styleId="af6">
    <w:name w:val="page number"/>
    <w:basedOn w:val="a0"/>
    <w:unhideWhenUsed/>
    <w:rsid w:val="000476CF"/>
  </w:style>
  <w:style w:type="character" w:customStyle="1" w:styleId="10">
    <w:name w:val="Заголовок 1 Знак"/>
    <w:basedOn w:val="a0"/>
    <w:link w:val="1"/>
    <w:rsid w:val="00D626AF"/>
    <w:rPr>
      <w:rFonts w:ascii="Arial" w:eastAsia="Times New Roman" w:hAnsi="Arial" w:cs="Times New Roman"/>
      <w:b/>
      <w:bCs/>
      <w:sz w:val="32"/>
      <w:szCs w:val="32"/>
      <w:lang w:eastAsia="ru-RU"/>
    </w:rPr>
  </w:style>
  <w:style w:type="character" w:customStyle="1" w:styleId="20">
    <w:name w:val="Заголовок 2 Знак"/>
    <w:basedOn w:val="a0"/>
    <w:link w:val="2"/>
    <w:rsid w:val="00D626AF"/>
    <w:rPr>
      <w:rFonts w:ascii="Cambria" w:eastAsia="Times New Roman" w:hAnsi="Cambria" w:cs="Times New Roman"/>
      <w:b/>
      <w:bCs/>
      <w:i/>
      <w:iCs/>
      <w:sz w:val="28"/>
      <w:szCs w:val="28"/>
    </w:rPr>
  </w:style>
  <w:style w:type="character" w:customStyle="1" w:styleId="30">
    <w:name w:val="Заголовок 3 Знак"/>
    <w:basedOn w:val="a0"/>
    <w:link w:val="3"/>
    <w:rsid w:val="00D626AF"/>
    <w:rPr>
      <w:rFonts w:ascii="Cambria" w:eastAsia="Times New Roman" w:hAnsi="Cambria" w:cs="Times New Roman"/>
      <w:b/>
      <w:bCs/>
      <w:color w:val="4F81BD"/>
    </w:rPr>
  </w:style>
  <w:style w:type="character" w:customStyle="1" w:styleId="40">
    <w:name w:val="Заголовок 4 Знак"/>
    <w:basedOn w:val="a0"/>
    <w:link w:val="4"/>
    <w:rsid w:val="00D626AF"/>
    <w:rPr>
      <w:rFonts w:ascii="Arial" w:eastAsia="Arial" w:hAnsi="Arial" w:cs="Arial"/>
      <w:b/>
      <w:bCs/>
      <w:sz w:val="26"/>
      <w:szCs w:val="26"/>
      <w:lang w:eastAsia="ru-RU"/>
    </w:rPr>
  </w:style>
  <w:style w:type="character" w:customStyle="1" w:styleId="50">
    <w:name w:val="Заголовок 5 Знак"/>
    <w:basedOn w:val="a0"/>
    <w:link w:val="5"/>
    <w:rsid w:val="00D626AF"/>
    <w:rPr>
      <w:rFonts w:ascii="Cambria" w:eastAsia="Times New Roman" w:hAnsi="Cambria" w:cs="Times New Roman"/>
      <w:color w:val="243F60"/>
    </w:rPr>
  </w:style>
  <w:style w:type="character" w:customStyle="1" w:styleId="60">
    <w:name w:val="Заголовок 6 Знак"/>
    <w:basedOn w:val="a0"/>
    <w:link w:val="6"/>
    <w:rsid w:val="00D626AF"/>
    <w:rPr>
      <w:rFonts w:ascii="Cambria" w:eastAsia="Times New Roman" w:hAnsi="Cambria" w:cs="Times New Roman"/>
      <w:i/>
      <w:iCs/>
      <w:color w:val="243F60"/>
    </w:rPr>
  </w:style>
  <w:style w:type="character" w:customStyle="1" w:styleId="70">
    <w:name w:val="Заголовок 7 Знак"/>
    <w:basedOn w:val="a0"/>
    <w:link w:val="7"/>
    <w:semiHidden/>
    <w:rsid w:val="00D626AF"/>
    <w:rPr>
      <w:rFonts w:ascii="Cambria" w:eastAsia="Times New Roman" w:hAnsi="Cambria" w:cs="Times New Roman"/>
      <w:i/>
      <w:iCs/>
      <w:color w:val="404040"/>
    </w:rPr>
  </w:style>
  <w:style w:type="character" w:customStyle="1" w:styleId="80">
    <w:name w:val="Заголовок 8 Знак"/>
    <w:basedOn w:val="a0"/>
    <w:link w:val="8"/>
    <w:rsid w:val="00D626AF"/>
    <w:rPr>
      <w:rFonts w:ascii="Calibri" w:eastAsia="Times New Roman" w:hAnsi="Calibri" w:cs="Times New Roman"/>
      <w:i/>
      <w:iCs/>
      <w:sz w:val="24"/>
      <w:szCs w:val="24"/>
    </w:rPr>
  </w:style>
  <w:style w:type="character" w:customStyle="1" w:styleId="90">
    <w:name w:val="Заголовок 9 Знак"/>
    <w:basedOn w:val="a0"/>
    <w:link w:val="9"/>
    <w:semiHidden/>
    <w:rsid w:val="00D626AF"/>
    <w:rPr>
      <w:rFonts w:ascii="Cambria" w:eastAsia="Times New Roman" w:hAnsi="Cambria" w:cs="Times New Roman"/>
      <w:i/>
      <w:iCs/>
      <w:color w:val="404040"/>
      <w:sz w:val="20"/>
      <w:szCs w:val="20"/>
    </w:rPr>
  </w:style>
  <w:style w:type="paragraph" w:styleId="af7">
    <w:name w:val="Normal (Web)"/>
    <w:aliases w:val="Обычный (Web),Обычный (Web)1"/>
    <w:basedOn w:val="a"/>
    <w:uiPriority w:val="99"/>
    <w:unhideWhenUsed/>
    <w:qFormat/>
    <w:rsid w:val="00D626AF"/>
    <w:pPr>
      <w:widowControl/>
      <w:tabs>
        <w:tab w:val="clear" w:pos="788"/>
      </w:tabs>
      <w:suppressAutoHyphens w:val="0"/>
      <w:spacing w:line="240" w:lineRule="auto"/>
      <w:ind w:left="0" w:firstLine="0"/>
      <w:jc w:val="left"/>
    </w:pPr>
    <w:rPr>
      <w:rFonts w:ascii="Tahoma" w:hAnsi="Tahoma" w:cs="Tahoma"/>
      <w:kern w:val="0"/>
      <w:sz w:val="16"/>
      <w:szCs w:val="16"/>
      <w:lang w:eastAsia="en-US"/>
    </w:rPr>
  </w:style>
  <w:style w:type="character" w:customStyle="1" w:styleId="af8">
    <w:name w:val="Основной текст с отступом Знак"/>
    <w:link w:val="af9"/>
    <w:locked/>
    <w:rsid w:val="00D626AF"/>
    <w:rPr>
      <w:rFonts w:ascii="Calibri" w:eastAsia="Calibri" w:hAnsi="Calibri"/>
      <w:lang w:eastAsia="ru-RU"/>
    </w:rPr>
  </w:style>
  <w:style w:type="paragraph" w:styleId="af9">
    <w:name w:val="Body Text Indent"/>
    <w:basedOn w:val="a"/>
    <w:link w:val="af8"/>
    <w:rsid w:val="00D626AF"/>
    <w:pPr>
      <w:widowControl/>
      <w:tabs>
        <w:tab w:val="clear" w:pos="788"/>
      </w:tabs>
      <w:suppressAutoHyphens w:val="0"/>
      <w:spacing w:line="240" w:lineRule="auto"/>
      <w:ind w:left="0" w:firstLine="851"/>
    </w:pPr>
    <w:rPr>
      <w:rFonts w:ascii="Calibri" w:eastAsia="Calibri" w:hAnsi="Calibri" w:cstheme="minorBidi"/>
      <w:kern w:val="0"/>
      <w:sz w:val="22"/>
      <w:szCs w:val="22"/>
      <w:lang w:eastAsia="ru-RU"/>
    </w:rPr>
  </w:style>
  <w:style w:type="character" w:customStyle="1" w:styleId="14">
    <w:name w:val="Основной текст с отступом Знак1"/>
    <w:basedOn w:val="a0"/>
    <w:rsid w:val="00D626AF"/>
    <w:rPr>
      <w:rFonts w:ascii="Times New Roman" w:eastAsia="Times New Roman" w:hAnsi="Times New Roman" w:cs="Times New Roman"/>
      <w:kern w:val="1"/>
      <w:sz w:val="18"/>
      <w:szCs w:val="18"/>
      <w:lang w:eastAsia="zh-CN"/>
    </w:rPr>
  </w:style>
  <w:style w:type="paragraph" w:styleId="afa">
    <w:name w:val="No Spacing"/>
    <w:uiPriority w:val="1"/>
    <w:qFormat/>
    <w:rsid w:val="00D626AF"/>
    <w:pPr>
      <w:spacing w:after="0" w:line="240" w:lineRule="auto"/>
    </w:pPr>
  </w:style>
  <w:style w:type="paragraph" w:customStyle="1" w:styleId="Web">
    <w:name w:val="Обычный (веб);Обычный (Web)"/>
    <w:basedOn w:val="a"/>
    <w:rsid w:val="00D626AF"/>
    <w:pPr>
      <w:widowControl/>
      <w:tabs>
        <w:tab w:val="clear" w:pos="788"/>
      </w:tabs>
      <w:suppressAutoHyphens w:val="0"/>
      <w:spacing w:before="100" w:beforeAutospacing="1" w:after="100" w:afterAutospacing="1" w:line="240" w:lineRule="auto"/>
      <w:ind w:left="0" w:firstLine="0"/>
      <w:jc w:val="left"/>
    </w:pPr>
    <w:rPr>
      <w:kern w:val="0"/>
      <w:sz w:val="24"/>
      <w:szCs w:val="24"/>
      <w:lang w:eastAsia="ru-RU"/>
    </w:rPr>
  </w:style>
  <w:style w:type="character" w:customStyle="1" w:styleId="Heading1Char">
    <w:name w:val="Heading 1 Char"/>
    <w:uiPriority w:val="9"/>
    <w:rsid w:val="00D626AF"/>
    <w:rPr>
      <w:rFonts w:ascii="Arial" w:eastAsia="Arial" w:hAnsi="Arial" w:cs="Arial"/>
      <w:sz w:val="40"/>
      <w:szCs w:val="40"/>
    </w:rPr>
  </w:style>
  <w:style w:type="character" w:customStyle="1" w:styleId="Heading2Char">
    <w:name w:val="Heading 2 Char"/>
    <w:uiPriority w:val="9"/>
    <w:rsid w:val="00D626AF"/>
    <w:rPr>
      <w:rFonts w:ascii="Arial" w:eastAsia="Arial" w:hAnsi="Arial" w:cs="Arial"/>
      <w:sz w:val="34"/>
    </w:rPr>
  </w:style>
  <w:style w:type="character" w:customStyle="1" w:styleId="Heading3Char">
    <w:name w:val="Heading 3 Char"/>
    <w:uiPriority w:val="9"/>
    <w:rsid w:val="00D626AF"/>
    <w:rPr>
      <w:rFonts w:ascii="Arial" w:eastAsia="Arial" w:hAnsi="Arial" w:cs="Arial"/>
      <w:sz w:val="30"/>
      <w:szCs w:val="30"/>
    </w:rPr>
  </w:style>
  <w:style w:type="character" w:customStyle="1" w:styleId="Heading5Char">
    <w:name w:val="Heading 5 Char"/>
    <w:uiPriority w:val="9"/>
    <w:rsid w:val="00D626AF"/>
    <w:rPr>
      <w:rFonts w:ascii="Arial" w:eastAsia="Arial" w:hAnsi="Arial" w:cs="Arial"/>
      <w:b/>
      <w:bCs/>
      <w:sz w:val="24"/>
      <w:szCs w:val="24"/>
    </w:rPr>
  </w:style>
  <w:style w:type="character" w:customStyle="1" w:styleId="Heading6Char">
    <w:name w:val="Heading 6 Char"/>
    <w:uiPriority w:val="9"/>
    <w:rsid w:val="00D626AF"/>
    <w:rPr>
      <w:rFonts w:ascii="Arial" w:eastAsia="Arial" w:hAnsi="Arial" w:cs="Arial"/>
      <w:b/>
      <w:bCs/>
      <w:sz w:val="22"/>
      <w:szCs w:val="22"/>
    </w:rPr>
  </w:style>
  <w:style w:type="character" w:customStyle="1" w:styleId="Heading7Char">
    <w:name w:val="Heading 7 Char"/>
    <w:uiPriority w:val="9"/>
    <w:rsid w:val="00D626AF"/>
    <w:rPr>
      <w:rFonts w:ascii="Arial" w:eastAsia="Arial" w:hAnsi="Arial" w:cs="Arial"/>
      <w:b/>
      <w:bCs/>
      <w:i/>
      <w:iCs/>
      <w:sz w:val="22"/>
      <w:szCs w:val="22"/>
    </w:rPr>
  </w:style>
  <w:style w:type="character" w:customStyle="1" w:styleId="Heading8Char">
    <w:name w:val="Heading 8 Char"/>
    <w:uiPriority w:val="9"/>
    <w:rsid w:val="00D626AF"/>
    <w:rPr>
      <w:rFonts w:ascii="Arial" w:eastAsia="Arial" w:hAnsi="Arial" w:cs="Arial"/>
      <w:i/>
      <w:iCs/>
      <w:sz w:val="22"/>
      <w:szCs w:val="22"/>
    </w:rPr>
  </w:style>
  <w:style w:type="character" w:customStyle="1" w:styleId="Heading9Char">
    <w:name w:val="Heading 9 Char"/>
    <w:uiPriority w:val="9"/>
    <w:rsid w:val="00D626AF"/>
    <w:rPr>
      <w:rFonts w:ascii="Arial" w:eastAsia="Arial" w:hAnsi="Arial" w:cs="Arial"/>
      <w:i/>
      <w:iCs/>
      <w:sz w:val="21"/>
      <w:szCs w:val="21"/>
    </w:rPr>
  </w:style>
  <w:style w:type="paragraph" w:styleId="afb">
    <w:name w:val="Title"/>
    <w:basedOn w:val="a"/>
    <w:link w:val="afc"/>
    <w:rsid w:val="00D626AF"/>
    <w:pPr>
      <w:widowControl/>
      <w:tabs>
        <w:tab w:val="clear" w:pos="788"/>
      </w:tabs>
      <w:suppressAutoHyphens w:val="0"/>
      <w:spacing w:line="360" w:lineRule="auto"/>
      <w:ind w:left="0" w:firstLine="708"/>
      <w:jc w:val="center"/>
    </w:pPr>
    <w:rPr>
      <w:kern w:val="0"/>
      <w:sz w:val="24"/>
      <w:szCs w:val="24"/>
      <w:lang w:eastAsia="ru-RU"/>
    </w:rPr>
  </w:style>
  <w:style w:type="character" w:customStyle="1" w:styleId="afc">
    <w:name w:val="Название Знак"/>
    <w:basedOn w:val="a0"/>
    <w:link w:val="afb"/>
    <w:rsid w:val="00D626AF"/>
    <w:rPr>
      <w:rFonts w:ascii="Times New Roman" w:eastAsia="Times New Roman" w:hAnsi="Times New Roman" w:cs="Times New Roman"/>
      <w:sz w:val="24"/>
      <w:szCs w:val="24"/>
      <w:lang w:eastAsia="ru-RU"/>
    </w:rPr>
  </w:style>
  <w:style w:type="character" w:customStyle="1" w:styleId="TitleChar">
    <w:name w:val="Title Char"/>
    <w:uiPriority w:val="10"/>
    <w:rsid w:val="00D626AF"/>
    <w:rPr>
      <w:sz w:val="48"/>
      <w:szCs w:val="48"/>
    </w:rPr>
  </w:style>
  <w:style w:type="paragraph" w:styleId="afd">
    <w:name w:val="Subtitle"/>
    <w:basedOn w:val="a"/>
    <w:next w:val="a"/>
    <w:link w:val="afe"/>
    <w:qFormat/>
    <w:rsid w:val="00D626AF"/>
    <w:pPr>
      <w:widowControl/>
      <w:tabs>
        <w:tab w:val="clear" w:pos="788"/>
      </w:tabs>
      <w:suppressAutoHyphens w:val="0"/>
      <w:spacing w:before="200" w:after="200" w:line="240" w:lineRule="auto"/>
      <w:ind w:left="0" w:firstLine="0"/>
      <w:jc w:val="left"/>
    </w:pPr>
    <w:rPr>
      <w:kern w:val="0"/>
      <w:sz w:val="24"/>
      <w:szCs w:val="24"/>
      <w:lang w:eastAsia="ru-RU"/>
    </w:rPr>
  </w:style>
  <w:style w:type="character" w:customStyle="1" w:styleId="afe">
    <w:name w:val="Подзаголовок Знак"/>
    <w:basedOn w:val="a0"/>
    <w:link w:val="afd"/>
    <w:rsid w:val="00D626AF"/>
    <w:rPr>
      <w:rFonts w:ascii="Times New Roman" w:eastAsia="Times New Roman" w:hAnsi="Times New Roman" w:cs="Times New Roman"/>
      <w:sz w:val="24"/>
      <w:szCs w:val="24"/>
      <w:lang w:eastAsia="ru-RU"/>
    </w:rPr>
  </w:style>
  <w:style w:type="paragraph" w:styleId="22">
    <w:name w:val="Quote"/>
    <w:basedOn w:val="a"/>
    <w:next w:val="a"/>
    <w:link w:val="23"/>
    <w:rsid w:val="00D626AF"/>
    <w:pPr>
      <w:widowControl/>
      <w:tabs>
        <w:tab w:val="clear" w:pos="788"/>
      </w:tabs>
      <w:suppressAutoHyphens w:val="0"/>
      <w:spacing w:line="240" w:lineRule="auto"/>
      <w:ind w:left="0" w:firstLine="0"/>
      <w:jc w:val="left"/>
    </w:pPr>
    <w:rPr>
      <w:i/>
      <w:iCs/>
      <w:color w:val="000000"/>
      <w:kern w:val="0"/>
      <w:sz w:val="24"/>
      <w:szCs w:val="24"/>
      <w:lang w:eastAsia="ru-RU"/>
    </w:rPr>
  </w:style>
  <w:style w:type="character" w:customStyle="1" w:styleId="23">
    <w:name w:val="Цитата 2 Знак"/>
    <w:basedOn w:val="a0"/>
    <w:link w:val="22"/>
    <w:rsid w:val="00D626AF"/>
    <w:rPr>
      <w:rFonts w:ascii="Times New Roman" w:eastAsia="Times New Roman" w:hAnsi="Times New Roman" w:cs="Times New Roman"/>
      <w:i/>
      <w:iCs/>
      <w:color w:val="000000"/>
      <w:sz w:val="24"/>
      <w:szCs w:val="24"/>
      <w:lang w:eastAsia="ru-RU"/>
    </w:rPr>
  </w:style>
  <w:style w:type="character" w:customStyle="1" w:styleId="QuoteChar">
    <w:name w:val="Quote Char"/>
    <w:uiPriority w:val="29"/>
    <w:rsid w:val="00D626AF"/>
    <w:rPr>
      <w:i/>
    </w:rPr>
  </w:style>
  <w:style w:type="paragraph" w:styleId="aff">
    <w:name w:val="Intense Quote"/>
    <w:basedOn w:val="a"/>
    <w:next w:val="a"/>
    <w:link w:val="aff0"/>
    <w:uiPriority w:val="30"/>
    <w:qFormat/>
    <w:rsid w:val="00D626AF"/>
    <w:pPr>
      <w:widowControl/>
      <w:pBdr>
        <w:top w:val="single" w:sz="4" w:space="5" w:color="FFFFFF"/>
        <w:left w:val="single" w:sz="4" w:space="10" w:color="FFFFFF"/>
        <w:bottom w:val="single" w:sz="4" w:space="5" w:color="FFFFFF"/>
        <w:right w:val="single" w:sz="4" w:space="10" w:color="FFFFFF"/>
      </w:pBdr>
      <w:shd w:val="clear" w:color="auto" w:fill="F2F2F2"/>
      <w:tabs>
        <w:tab w:val="clear" w:pos="788"/>
      </w:tabs>
      <w:suppressAutoHyphens w:val="0"/>
      <w:spacing w:line="240" w:lineRule="auto"/>
      <w:ind w:left="720" w:right="720" w:firstLine="0"/>
      <w:jc w:val="left"/>
    </w:pPr>
    <w:rPr>
      <w:i/>
      <w:kern w:val="0"/>
      <w:sz w:val="24"/>
      <w:szCs w:val="24"/>
      <w:lang w:eastAsia="ru-RU"/>
    </w:rPr>
  </w:style>
  <w:style w:type="character" w:customStyle="1" w:styleId="aff0">
    <w:name w:val="Выделенная цитата Знак"/>
    <w:basedOn w:val="a0"/>
    <w:link w:val="aff"/>
    <w:uiPriority w:val="30"/>
    <w:rsid w:val="00D626AF"/>
    <w:rPr>
      <w:rFonts w:ascii="Times New Roman" w:eastAsia="Times New Roman" w:hAnsi="Times New Roman" w:cs="Times New Roman"/>
      <w:i/>
      <w:sz w:val="24"/>
      <w:szCs w:val="24"/>
      <w:shd w:val="clear" w:color="auto" w:fill="F2F2F2"/>
      <w:lang w:eastAsia="ru-RU"/>
    </w:rPr>
  </w:style>
  <w:style w:type="paragraph" w:styleId="aff1">
    <w:name w:val="header"/>
    <w:basedOn w:val="a"/>
    <w:link w:val="aff2"/>
    <w:uiPriority w:val="99"/>
    <w:rsid w:val="00D626AF"/>
    <w:pPr>
      <w:widowControl/>
      <w:tabs>
        <w:tab w:val="clear" w:pos="788"/>
        <w:tab w:val="center" w:pos="4677"/>
        <w:tab w:val="right" w:pos="9355"/>
      </w:tabs>
      <w:suppressAutoHyphens w:val="0"/>
      <w:spacing w:line="240" w:lineRule="auto"/>
      <w:ind w:left="0" w:firstLine="0"/>
      <w:jc w:val="left"/>
    </w:pPr>
    <w:rPr>
      <w:kern w:val="0"/>
      <w:sz w:val="24"/>
      <w:szCs w:val="24"/>
      <w:lang w:eastAsia="ru-RU"/>
    </w:rPr>
  </w:style>
  <w:style w:type="character" w:customStyle="1" w:styleId="aff2">
    <w:name w:val="Верхний колонтитул Знак"/>
    <w:basedOn w:val="a0"/>
    <w:link w:val="aff1"/>
    <w:uiPriority w:val="99"/>
    <w:rsid w:val="00D626AF"/>
    <w:rPr>
      <w:rFonts w:ascii="Times New Roman" w:eastAsia="Times New Roman" w:hAnsi="Times New Roman" w:cs="Times New Roman"/>
      <w:sz w:val="24"/>
      <w:szCs w:val="24"/>
      <w:lang w:eastAsia="ru-RU"/>
    </w:rPr>
  </w:style>
  <w:style w:type="character" w:customStyle="1" w:styleId="HeaderChar">
    <w:name w:val="Header Char"/>
    <w:uiPriority w:val="99"/>
    <w:rsid w:val="00D626AF"/>
  </w:style>
  <w:style w:type="character" w:customStyle="1" w:styleId="FooterChar">
    <w:name w:val="Footer Char"/>
    <w:uiPriority w:val="99"/>
    <w:rsid w:val="00D626AF"/>
  </w:style>
  <w:style w:type="character" w:customStyle="1" w:styleId="CaptionChar">
    <w:name w:val="Caption Char"/>
    <w:uiPriority w:val="99"/>
    <w:rsid w:val="00D626AF"/>
  </w:style>
  <w:style w:type="character" w:customStyle="1" w:styleId="FootnoteTextChar">
    <w:name w:val="Footnote Text Char"/>
    <w:uiPriority w:val="99"/>
    <w:rsid w:val="00D626AF"/>
    <w:rPr>
      <w:sz w:val="18"/>
    </w:rPr>
  </w:style>
  <w:style w:type="character" w:customStyle="1" w:styleId="aff3">
    <w:name w:val="Текст концевой сноски Знак"/>
    <w:basedOn w:val="a0"/>
    <w:link w:val="aff4"/>
    <w:uiPriority w:val="99"/>
    <w:semiHidden/>
    <w:rsid w:val="00D626AF"/>
    <w:rPr>
      <w:rFonts w:ascii="Times New Roman" w:eastAsia="Times New Roman" w:hAnsi="Times New Roman" w:cs="Times New Roman"/>
      <w:sz w:val="20"/>
      <w:szCs w:val="24"/>
      <w:lang w:eastAsia="ru-RU"/>
    </w:rPr>
  </w:style>
  <w:style w:type="paragraph" w:styleId="aff4">
    <w:name w:val="endnote text"/>
    <w:basedOn w:val="a"/>
    <w:link w:val="aff3"/>
    <w:uiPriority w:val="99"/>
    <w:semiHidden/>
    <w:unhideWhenUsed/>
    <w:rsid w:val="00D626AF"/>
    <w:pPr>
      <w:widowControl/>
      <w:tabs>
        <w:tab w:val="clear" w:pos="788"/>
      </w:tabs>
      <w:suppressAutoHyphens w:val="0"/>
      <w:spacing w:line="240" w:lineRule="auto"/>
      <w:ind w:left="0" w:firstLine="0"/>
      <w:jc w:val="left"/>
    </w:pPr>
    <w:rPr>
      <w:kern w:val="0"/>
      <w:sz w:val="20"/>
      <w:szCs w:val="24"/>
      <w:lang w:eastAsia="ru-RU"/>
    </w:rPr>
  </w:style>
  <w:style w:type="character" w:customStyle="1" w:styleId="15">
    <w:name w:val="Текст концевой сноски Знак1"/>
    <w:basedOn w:val="a0"/>
    <w:uiPriority w:val="99"/>
    <w:semiHidden/>
    <w:rsid w:val="00D626AF"/>
    <w:rPr>
      <w:rFonts w:ascii="Times New Roman" w:eastAsia="Times New Roman" w:hAnsi="Times New Roman" w:cs="Times New Roman"/>
      <w:kern w:val="1"/>
      <w:sz w:val="20"/>
      <w:szCs w:val="20"/>
      <w:lang w:eastAsia="zh-CN"/>
    </w:rPr>
  </w:style>
  <w:style w:type="paragraph" w:styleId="16">
    <w:name w:val="toc 1"/>
    <w:basedOn w:val="a"/>
    <w:next w:val="a"/>
    <w:uiPriority w:val="39"/>
    <w:unhideWhenUsed/>
    <w:rsid w:val="00D626AF"/>
    <w:pPr>
      <w:widowControl/>
      <w:tabs>
        <w:tab w:val="clear" w:pos="788"/>
      </w:tabs>
      <w:suppressAutoHyphens w:val="0"/>
      <w:spacing w:after="57" w:line="240" w:lineRule="auto"/>
      <w:ind w:left="0" w:firstLine="0"/>
      <w:jc w:val="left"/>
    </w:pPr>
    <w:rPr>
      <w:kern w:val="0"/>
      <w:sz w:val="24"/>
      <w:szCs w:val="24"/>
      <w:lang w:eastAsia="ru-RU"/>
    </w:rPr>
  </w:style>
  <w:style w:type="paragraph" w:styleId="24">
    <w:name w:val="toc 2"/>
    <w:basedOn w:val="a"/>
    <w:next w:val="a"/>
    <w:uiPriority w:val="39"/>
    <w:unhideWhenUsed/>
    <w:rsid w:val="00D626AF"/>
    <w:pPr>
      <w:widowControl/>
      <w:tabs>
        <w:tab w:val="clear" w:pos="788"/>
      </w:tabs>
      <w:suppressAutoHyphens w:val="0"/>
      <w:spacing w:after="57" w:line="240" w:lineRule="auto"/>
      <w:ind w:left="283" w:firstLine="0"/>
      <w:jc w:val="left"/>
    </w:pPr>
    <w:rPr>
      <w:kern w:val="0"/>
      <w:sz w:val="24"/>
      <w:szCs w:val="24"/>
      <w:lang w:eastAsia="ru-RU"/>
    </w:rPr>
  </w:style>
  <w:style w:type="paragraph" w:styleId="31">
    <w:name w:val="toc 3"/>
    <w:basedOn w:val="a"/>
    <w:next w:val="a"/>
    <w:uiPriority w:val="39"/>
    <w:unhideWhenUsed/>
    <w:rsid w:val="00D626AF"/>
    <w:pPr>
      <w:widowControl/>
      <w:tabs>
        <w:tab w:val="clear" w:pos="788"/>
      </w:tabs>
      <w:suppressAutoHyphens w:val="0"/>
      <w:spacing w:after="57" w:line="240" w:lineRule="auto"/>
      <w:ind w:left="567" w:firstLine="0"/>
      <w:jc w:val="left"/>
    </w:pPr>
    <w:rPr>
      <w:kern w:val="0"/>
      <w:sz w:val="24"/>
      <w:szCs w:val="24"/>
      <w:lang w:eastAsia="ru-RU"/>
    </w:rPr>
  </w:style>
  <w:style w:type="paragraph" w:styleId="41">
    <w:name w:val="toc 4"/>
    <w:basedOn w:val="a"/>
    <w:next w:val="a"/>
    <w:uiPriority w:val="39"/>
    <w:unhideWhenUsed/>
    <w:rsid w:val="00D626AF"/>
    <w:pPr>
      <w:widowControl/>
      <w:tabs>
        <w:tab w:val="clear" w:pos="788"/>
      </w:tabs>
      <w:suppressAutoHyphens w:val="0"/>
      <w:spacing w:after="57" w:line="240" w:lineRule="auto"/>
      <w:ind w:left="850" w:firstLine="0"/>
      <w:jc w:val="left"/>
    </w:pPr>
    <w:rPr>
      <w:kern w:val="0"/>
      <w:sz w:val="24"/>
      <w:szCs w:val="24"/>
      <w:lang w:eastAsia="ru-RU"/>
    </w:rPr>
  </w:style>
  <w:style w:type="paragraph" w:styleId="51">
    <w:name w:val="toc 5"/>
    <w:basedOn w:val="a"/>
    <w:next w:val="a"/>
    <w:uiPriority w:val="39"/>
    <w:unhideWhenUsed/>
    <w:rsid w:val="00D626AF"/>
    <w:pPr>
      <w:widowControl/>
      <w:tabs>
        <w:tab w:val="clear" w:pos="788"/>
      </w:tabs>
      <w:suppressAutoHyphens w:val="0"/>
      <w:spacing w:after="57" w:line="240" w:lineRule="auto"/>
      <w:ind w:left="1134" w:firstLine="0"/>
      <w:jc w:val="left"/>
    </w:pPr>
    <w:rPr>
      <w:kern w:val="0"/>
      <w:sz w:val="24"/>
      <w:szCs w:val="24"/>
      <w:lang w:eastAsia="ru-RU"/>
    </w:rPr>
  </w:style>
  <w:style w:type="paragraph" w:styleId="61">
    <w:name w:val="toc 6"/>
    <w:basedOn w:val="a"/>
    <w:next w:val="a"/>
    <w:uiPriority w:val="39"/>
    <w:unhideWhenUsed/>
    <w:rsid w:val="00D626AF"/>
    <w:pPr>
      <w:widowControl/>
      <w:tabs>
        <w:tab w:val="clear" w:pos="788"/>
      </w:tabs>
      <w:suppressAutoHyphens w:val="0"/>
      <w:spacing w:after="57" w:line="240" w:lineRule="auto"/>
      <w:ind w:left="1417" w:firstLine="0"/>
      <w:jc w:val="left"/>
    </w:pPr>
    <w:rPr>
      <w:kern w:val="0"/>
      <w:sz w:val="24"/>
      <w:szCs w:val="24"/>
      <w:lang w:eastAsia="ru-RU"/>
    </w:rPr>
  </w:style>
  <w:style w:type="paragraph" w:styleId="71">
    <w:name w:val="toc 7"/>
    <w:basedOn w:val="a"/>
    <w:next w:val="a"/>
    <w:uiPriority w:val="39"/>
    <w:unhideWhenUsed/>
    <w:rsid w:val="00D626AF"/>
    <w:pPr>
      <w:widowControl/>
      <w:tabs>
        <w:tab w:val="clear" w:pos="788"/>
      </w:tabs>
      <w:suppressAutoHyphens w:val="0"/>
      <w:spacing w:after="57" w:line="240" w:lineRule="auto"/>
      <w:ind w:left="1701" w:firstLine="0"/>
      <w:jc w:val="left"/>
    </w:pPr>
    <w:rPr>
      <w:kern w:val="0"/>
      <w:sz w:val="24"/>
      <w:szCs w:val="24"/>
      <w:lang w:eastAsia="ru-RU"/>
    </w:rPr>
  </w:style>
  <w:style w:type="paragraph" w:styleId="81">
    <w:name w:val="toc 8"/>
    <w:basedOn w:val="a"/>
    <w:next w:val="a"/>
    <w:uiPriority w:val="39"/>
    <w:unhideWhenUsed/>
    <w:rsid w:val="00D626AF"/>
    <w:pPr>
      <w:widowControl/>
      <w:tabs>
        <w:tab w:val="clear" w:pos="788"/>
      </w:tabs>
      <w:suppressAutoHyphens w:val="0"/>
      <w:spacing w:after="57" w:line="240" w:lineRule="auto"/>
      <w:ind w:left="1984" w:firstLine="0"/>
      <w:jc w:val="left"/>
    </w:pPr>
    <w:rPr>
      <w:kern w:val="0"/>
      <w:sz w:val="24"/>
      <w:szCs w:val="24"/>
      <w:lang w:eastAsia="ru-RU"/>
    </w:rPr>
  </w:style>
  <w:style w:type="paragraph" w:styleId="91">
    <w:name w:val="toc 9"/>
    <w:basedOn w:val="a"/>
    <w:next w:val="a"/>
    <w:uiPriority w:val="39"/>
    <w:unhideWhenUsed/>
    <w:rsid w:val="00D626AF"/>
    <w:pPr>
      <w:widowControl/>
      <w:tabs>
        <w:tab w:val="clear" w:pos="788"/>
      </w:tabs>
      <w:suppressAutoHyphens w:val="0"/>
      <w:spacing w:after="57" w:line="240" w:lineRule="auto"/>
      <w:ind w:left="2268" w:firstLine="0"/>
      <w:jc w:val="left"/>
    </w:pPr>
    <w:rPr>
      <w:kern w:val="0"/>
      <w:sz w:val="24"/>
      <w:szCs w:val="24"/>
      <w:lang w:eastAsia="ru-RU"/>
    </w:rPr>
  </w:style>
  <w:style w:type="paragraph" w:styleId="aff5">
    <w:name w:val="TOC Heading"/>
    <w:uiPriority w:val="39"/>
    <w:unhideWhenUsed/>
    <w:rsid w:val="00D626AF"/>
    <w:pPr>
      <w:spacing w:after="0" w:line="240" w:lineRule="auto"/>
    </w:pPr>
    <w:rPr>
      <w:rFonts w:ascii="Times New Roman" w:eastAsia="Times New Roman" w:hAnsi="Times New Roman" w:cs="Times New Roman"/>
      <w:sz w:val="20"/>
      <w:szCs w:val="20"/>
      <w:lang w:eastAsia="zh-CN"/>
    </w:rPr>
  </w:style>
  <w:style w:type="paragraph" w:styleId="aff6">
    <w:name w:val="table of figures"/>
    <w:basedOn w:val="a"/>
    <w:next w:val="a"/>
    <w:uiPriority w:val="99"/>
    <w:unhideWhenUsed/>
    <w:rsid w:val="00D626AF"/>
    <w:pPr>
      <w:widowControl/>
      <w:tabs>
        <w:tab w:val="clear" w:pos="788"/>
      </w:tabs>
      <w:suppressAutoHyphens w:val="0"/>
      <w:spacing w:line="240" w:lineRule="auto"/>
      <w:ind w:left="0" w:firstLine="0"/>
      <w:jc w:val="left"/>
    </w:pPr>
    <w:rPr>
      <w:kern w:val="0"/>
      <w:sz w:val="24"/>
      <w:szCs w:val="24"/>
      <w:lang w:eastAsia="ru-RU"/>
    </w:rPr>
  </w:style>
  <w:style w:type="paragraph" w:styleId="25">
    <w:name w:val="Body Text 2"/>
    <w:basedOn w:val="a"/>
    <w:link w:val="26"/>
    <w:rsid w:val="00D626AF"/>
    <w:pPr>
      <w:widowControl/>
      <w:tabs>
        <w:tab w:val="clear" w:pos="788"/>
      </w:tabs>
      <w:suppressAutoHyphens w:val="0"/>
      <w:spacing w:after="120" w:line="480" w:lineRule="auto"/>
      <w:ind w:left="0" w:firstLine="0"/>
      <w:jc w:val="left"/>
    </w:pPr>
    <w:rPr>
      <w:kern w:val="0"/>
      <w:sz w:val="24"/>
      <w:szCs w:val="24"/>
      <w:lang w:eastAsia="ru-RU"/>
    </w:rPr>
  </w:style>
  <w:style w:type="character" w:customStyle="1" w:styleId="26">
    <w:name w:val="Основной текст 2 Знак"/>
    <w:basedOn w:val="a0"/>
    <w:link w:val="25"/>
    <w:rsid w:val="00D626AF"/>
    <w:rPr>
      <w:rFonts w:ascii="Times New Roman" w:eastAsia="Times New Roman" w:hAnsi="Times New Roman" w:cs="Times New Roman"/>
      <w:sz w:val="24"/>
      <w:szCs w:val="24"/>
      <w:lang w:eastAsia="ru-RU"/>
    </w:rPr>
  </w:style>
  <w:style w:type="paragraph" w:customStyle="1" w:styleId="aff7">
    <w:name w:val="Стиль"/>
    <w:basedOn w:val="a"/>
    <w:rsid w:val="00D626AF"/>
    <w:pPr>
      <w:widowControl/>
      <w:tabs>
        <w:tab w:val="clear" w:pos="788"/>
      </w:tabs>
      <w:suppressAutoHyphens w:val="0"/>
      <w:spacing w:line="258" w:lineRule="atLeast"/>
      <w:ind w:left="0" w:firstLine="510"/>
    </w:pPr>
    <w:rPr>
      <w:color w:val="000000"/>
      <w:kern w:val="0"/>
      <w:sz w:val="21"/>
      <w:szCs w:val="21"/>
      <w:lang w:eastAsia="ru-RU"/>
    </w:rPr>
  </w:style>
  <w:style w:type="character" w:customStyle="1" w:styleId="17">
    <w:name w:val="Основной текст Знак1"/>
    <w:rsid w:val="00D626AF"/>
    <w:rPr>
      <w:sz w:val="24"/>
      <w:szCs w:val="24"/>
    </w:rPr>
  </w:style>
  <w:style w:type="paragraph" w:customStyle="1" w:styleId="aff8">
    <w:name w:val="подпись"/>
    <w:basedOn w:val="a"/>
    <w:rsid w:val="00D626AF"/>
    <w:pPr>
      <w:widowControl/>
      <w:tabs>
        <w:tab w:val="clear" w:pos="788"/>
        <w:tab w:val="left" w:pos="7031"/>
      </w:tabs>
      <w:suppressAutoHyphens w:val="0"/>
      <w:spacing w:line="240" w:lineRule="auto"/>
      <w:ind w:left="0" w:firstLine="0"/>
      <w:jc w:val="left"/>
    </w:pPr>
    <w:rPr>
      <w:kern w:val="0"/>
      <w:sz w:val="28"/>
      <w:szCs w:val="20"/>
      <w:lang w:eastAsia="ru-RU"/>
    </w:rPr>
  </w:style>
  <w:style w:type="character" w:styleId="aff9">
    <w:name w:val="FollowedHyperlink"/>
    <w:rsid w:val="00D626AF"/>
    <w:rPr>
      <w:color w:val="800080"/>
      <w:u w:val="single"/>
    </w:rPr>
  </w:style>
  <w:style w:type="character" w:customStyle="1" w:styleId="18">
    <w:name w:val="Название Знак1"/>
    <w:rsid w:val="00D626AF"/>
    <w:rPr>
      <w:rFonts w:ascii="Cambria" w:eastAsia="Times New Roman" w:hAnsi="Cambria"/>
      <w:color w:val="17365D"/>
      <w:spacing w:val="5"/>
      <w:sz w:val="52"/>
      <w:szCs w:val="52"/>
    </w:rPr>
  </w:style>
  <w:style w:type="character" w:customStyle="1" w:styleId="27">
    <w:name w:val="Основной текст с отступом 2 Знак"/>
    <w:link w:val="28"/>
    <w:rsid w:val="00D626AF"/>
  </w:style>
  <w:style w:type="paragraph" w:styleId="28">
    <w:name w:val="Body Text Indent 2"/>
    <w:basedOn w:val="a"/>
    <w:link w:val="27"/>
    <w:rsid w:val="00D626AF"/>
    <w:pPr>
      <w:widowControl/>
      <w:tabs>
        <w:tab w:val="clear" w:pos="788"/>
      </w:tabs>
      <w:suppressAutoHyphens w:val="0"/>
      <w:spacing w:after="120" w:line="480" w:lineRule="auto"/>
      <w:ind w:left="283" w:firstLine="0"/>
      <w:jc w:val="left"/>
    </w:pPr>
    <w:rPr>
      <w:rFonts w:asciiTheme="minorHAnsi" w:eastAsiaTheme="minorHAnsi" w:hAnsiTheme="minorHAnsi" w:cstheme="minorBidi"/>
      <w:kern w:val="0"/>
      <w:sz w:val="22"/>
      <w:szCs w:val="22"/>
      <w:lang w:eastAsia="en-US"/>
    </w:rPr>
  </w:style>
  <w:style w:type="character" w:customStyle="1" w:styleId="210">
    <w:name w:val="Основной текст с отступом 2 Знак1"/>
    <w:basedOn w:val="a0"/>
    <w:rsid w:val="00D626AF"/>
    <w:rPr>
      <w:rFonts w:ascii="Times New Roman" w:eastAsia="Times New Roman" w:hAnsi="Times New Roman" w:cs="Times New Roman"/>
      <w:kern w:val="1"/>
      <w:sz w:val="18"/>
      <w:szCs w:val="18"/>
      <w:lang w:eastAsia="zh-CN"/>
    </w:rPr>
  </w:style>
  <w:style w:type="character" w:customStyle="1" w:styleId="32">
    <w:name w:val="Основной текст с отступом 3 Знак"/>
    <w:link w:val="33"/>
    <w:rsid w:val="00D626AF"/>
    <w:rPr>
      <w:sz w:val="16"/>
      <w:szCs w:val="16"/>
    </w:rPr>
  </w:style>
  <w:style w:type="paragraph" w:styleId="33">
    <w:name w:val="Body Text Indent 3"/>
    <w:basedOn w:val="a"/>
    <w:link w:val="32"/>
    <w:rsid w:val="00D626AF"/>
    <w:pPr>
      <w:widowControl/>
      <w:tabs>
        <w:tab w:val="clear" w:pos="788"/>
      </w:tabs>
      <w:suppressAutoHyphens w:val="0"/>
      <w:spacing w:after="120" w:line="276" w:lineRule="auto"/>
      <w:ind w:left="283" w:firstLine="0"/>
      <w:jc w:val="left"/>
    </w:pPr>
    <w:rPr>
      <w:rFonts w:asciiTheme="minorHAnsi" w:eastAsiaTheme="minorHAnsi" w:hAnsiTheme="minorHAnsi" w:cstheme="minorBidi"/>
      <w:kern w:val="0"/>
      <w:sz w:val="16"/>
      <w:szCs w:val="16"/>
      <w:lang w:eastAsia="en-US"/>
    </w:rPr>
  </w:style>
  <w:style w:type="character" w:customStyle="1" w:styleId="310">
    <w:name w:val="Основной текст с отступом 3 Знак1"/>
    <w:basedOn w:val="a0"/>
    <w:rsid w:val="00D626AF"/>
    <w:rPr>
      <w:rFonts w:ascii="Times New Roman" w:eastAsia="Times New Roman" w:hAnsi="Times New Roman" w:cs="Times New Roman"/>
      <w:kern w:val="1"/>
      <w:sz w:val="16"/>
      <w:szCs w:val="16"/>
      <w:lang w:eastAsia="zh-CN"/>
    </w:rPr>
  </w:style>
  <w:style w:type="character" w:customStyle="1" w:styleId="19">
    <w:name w:val="Текст выноски Знак1"/>
    <w:basedOn w:val="a0"/>
    <w:rsid w:val="00D626AF"/>
    <w:rPr>
      <w:rFonts w:ascii="Segoe UI" w:eastAsia="Times New Roman" w:hAnsi="Segoe UI" w:cs="Segoe UI"/>
      <w:kern w:val="1"/>
      <w:sz w:val="18"/>
      <w:szCs w:val="18"/>
      <w:lang w:eastAsia="zh-CN"/>
    </w:rPr>
  </w:style>
  <w:style w:type="character" w:customStyle="1" w:styleId="grame">
    <w:name w:val="grame"/>
    <w:rsid w:val="00D626AF"/>
  </w:style>
  <w:style w:type="character" w:customStyle="1" w:styleId="spelle">
    <w:name w:val="spelle"/>
    <w:rsid w:val="00D626AF"/>
  </w:style>
  <w:style w:type="paragraph" w:styleId="affa">
    <w:name w:val="List"/>
    <w:basedOn w:val="a"/>
    <w:rsid w:val="00D626AF"/>
    <w:pPr>
      <w:widowControl/>
      <w:tabs>
        <w:tab w:val="clear" w:pos="788"/>
      </w:tabs>
      <w:suppressAutoHyphens w:val="0"/>
      <w:spacing w:line="240" w:lineRule="auto"/>
      <w:ind w:left="283" w:hanging="283"/>
      <w:jc w:val="left"/>
    </w:pPr>
    <w:rPr>
      <w:kern w:val="0"/>
      <w:sz w:val="20"/>
      <w:szCs w:val="20"/>
      <w:lang w:eastAsia="ru-RU"/>
    </w:rPr>
  </w:style>
  <w:style w:type="paragraph" w:customStyle="1" w:styleId="ConsPlusNormal">
    <w:name w:val="ConsPlusNormal"/>
    <w:rsid w:val="00D626AF"/>
    <w:pPr>
      <w:widowControl w:val="0"/>
      <w:spacing w:after="0" w:line="240" w:lineRule="auto"/>
      <w:ind w:firstLine="720"/>
    </w:pPr>
    <w:rPr>
      <w:rFonts w:ascii="Arial" w:eastAsia="Times New Roman" w:hAnsi="Arial" w:cs="Times New Roman"/>
      <w:sz w:val="20"/>
      <w:szCs w:val="20"/>
      <w:lang w:eastAsia="ru-RU"/>
    </w:rPr>
  </w:style>
  <w:style w:type="paragraph" w:styleId="34">
    <w:name w:val="Body Text 3"/>
    <w:basedOn w:val="a"/>
    <w:link w:val="35"/>
    <w:rsid w:val="00D626AF"/>
    <w:pPr>
      <w:widowControl/>
      <w:tabs>
        <w:tab w:val="clear" w:pos="788"/>
      </w:tabs>
      <w:suppressAutoHyphens w:val="0"/>
      <w:spacing w:after="120" w:line="240" w:lineRule="auto"/>
      <w:ind w:left="0" w:firstLine="0"/>
      <w:jc w:val="left"/>
    </w:pPr>
    <w:rPr>
      <w:kern w:val="0"/>
      <w:sz w:val="16"/>
      <w:szCs w:val="16"/>
      <w:lang w:eastAsia="ru-RU"/>
    </w:rPr>
  </w:style>
  <w:style w:type="character" w:customStyle="1" w:styleId="35">
    <w:name w:val="Основной текст 3 Знак"/>
    <w:basedOn w:val="a0"/>
    <w:link w:val="34"/>
    <w:rsid w:val="00D626AF"/>
    <w:rPr>
      <w:rFonts w:ascii="Times New Roman" w:eastAsia="Times New Roman" w:hAnsi="Times New Roman" w:cs="Times New Roman"/>
      <w:sz w:val="16"/>
      <w:szCs w:val="16"/>
      <w:lang w:eastAsia="ru-RU"/>
    </w:rPr>
  </w:style>
  <w:style w:type="paragraph" w:customStyle="1" w:styleId="affb">
    <w:name w:val="Абзац_СУБД"/>
    <w:basedOn w:val="a"/>
    <w:rsid w:val="00D626AF"/>
    <w:pPr>
      <w:widowControl/>
      <w:tabs>
        <w:tab w:val="clear" w:pos="788"/>
      </w:tabs>
      <w:suppressAutoHyphens w:val="0"/>
      <w:spacing w:line="360" w:lineRule="auto"/>
      <w:ind w:left="0" w:firstLine="720"/>
    </w:pPr>
    <w:rPr>
      <w:rFonts w:ascii="Arial" w:hAnsi="Arial"/>
      <w:kern w:val="0"/>
      <w:sz w:val="28"/>
      <w:szCs w:val="20"/>
      <w:lang w:eastAsia="ru-RU"/>
    </w:rPr>
  </w:style>
  <w:style w:type="paragraph" w:customStyle="1" w:styleId="1a">
    <w:name w:val="Знак1"/>
    <w:basedOn w:val="a"/>
    <w:rsid w:val="00D626AF"/>
    <w:pPr>
      <w:widowControl/>
      <w:tabs>
        <w:tab w:val="clear" w:pos="788"/>
        <w:tab w:val="num" w:pos="643"/>
      </w:tabs>
      <w:suppressAutoHyphens w:val="0"/>
      <w:spacing w:after="160" w:line="240" w:lineRule="exact"/>
      <w:ind w:left="0" w:firstLine="0"/>
      <w:jc w:val="left"/>
    </w:pPr>
    <w:rPr>
      <w:rFonts w:ascii="Verdana" w:hAnsi="Verdana"/>
      <w:kern w:val="0"/>
      <w:sz w:val="20"/>
      <w:szCs w:val="20"/>
      <w:lang w:val="en-US" w:eastAsia="en-US"/>
    </w:rPr>
  </w:style>
  <w:style w:type="character" w:styleId="affc">
    <w:name w:val="Strong"/>
    <w:rsid w:val="00D626AF"/>
    <w:rPr>
      <w:b/>
      <w:bCs/>
    </w:rPr>
  </w:style>
  <w:style w:type="paragraph" w:customStyle="1" w:styleId="311">
    <w:name w:val="Основной текст 31"/>
    <w:basedOn w:val="a"/>
    <w:rsid w:val="00D626AF"/>
    <w:pPr>
      <w:tabs>
        <w:tab w:val="clear" w:pos="788"/>
      </w:tabs>
      <w:suppressAutoHyphens w:val="0"/>
      <w:spacing w:line="240" w:lineRule="auto"/>
      <w:ind w:left="0" w:firstLine="0"/>
      <w:jc w:val="left"/>
    </w:pPr>
    <w:rPr>
      <w:kern w:val="0"/>
      <w:sz w:val="24"/>
      <w:szCs w:val="20"/>
      <w:lang w:eastAsia="ru-RU"/>
    </w:rPr>
  </w:style>
  <w:style w:type="character" w:styleId="affd">
    <w:name w:val="Emphasis"/>
    <w:uiPriority w:val="20"/>
    <w:qFormat/>
    <w:rsid w:val="00D626AF"/>
    <w:rPr>
      <w:i/>
      <w:iCs/>
    </w:rPr>
  </w:style>
  <w:style w:type="paragraph" w:customStyle="1" w:styleId="xl79">
    <w:name w:val="xl79"/>
    <w:basedOn w:val="a"/>
    <w:rsid w:val="00D626AF"/>
    <w:pPr>
      <w:widowControl/>
      <w:pBdr>
        <w:top w:val="single" w:sz="4" w:space="0" w:color="000000"/>
        <w:left w:val="single" w:sz="4" w:space="0" w:color="000000"/>
        <w:bottom w:val="single" w:sz="4" w:space="0" w:color="000000"/>
        <w:right w:val="single" w:sz="4" w:space="0" w:color="000000"/>
      </w:pBdr>
      <w:shd w:val="clear" w:color="800000" w:fill="FFFFFF"/>
      <w:tabs>
        <w:tab w:val="clear" w:pos="788"/>
      </w:tabs>
      <w:suppressAutoHyphens w:val="0"/>
      <w:spacing w:before="100" w:beforeAutospacing="1" w:after="100" w:afterAutospacing="1" w:line="240" w:lineRule="auto"/>
      <w:ind w:left="0" w:firstLine="0"/>
      <w:jc w:val="left"/>
    </w:pPr>
    <w:rPr>
      <w:rFonts w:ascii="Tahoma" w:hAnsi="Tahoma"/>
      <w:b/>
      <w:bCs/>
      <w:kern w:val="0"/>
      <w:lang w:eastAsia="ru-RU"/>
    </w:rPr>
  </w:style>
  <w:style w:type="character" w:customStyle="1" w:styleId="-1">
    <w:name w:val="Цветной список - Акцент 1 Знак"/>
    <w:link w:val="-10"/>
    <w:rsid w:val="00D626AF"/>
    <w:rPr>
      <w:sz w:val="22"/>
      <w:szCs w:val="22"/>
      <w:lang w:eastAsia="en-US"/>
    </w:rPr>
  </w:style>
  <w:style w:type="table" w:styleId="-10">
    <w:name w:val="Colorful List Accent 1"/>
    <w:basedOn w:val="a1"/>
    <w:link w:val="-1"/>
    <w:rsid w:val="00D626AF"/>
    <w:pPr>
      <w:spacing w:after="0" w:line="240" w:lineRule="auto"/>
    </w:pPr>
    <w:tblPr/>
  </w:style>
  <w:style w:type="paragraph" w:customStyle="1" w:styleId="htmlparagraph">
    <w:name w:val="html_paragraph"/>
    <w:basedOn w:val="a"/>
    <w:rsid w:val="00D626AF"/>
    <w:pPr>
      <w:widowControl/>
      <w:tabs>
        <w:tab w:val="clear" w:pos="788"/>
      </w:tabs>
      <w:suppressAutoHyphens w:val="0"/>
      <w:spacing w:line="240" w:lineRule="auto"/>
      <w:ind w:left="0" w:firstLine="720"/>
    </w:pPr>
    <w:rPr>
      <w:kern w:val="0"/>
      <w:sz w:val="24"/>
      <w:szCs w:val="24"/>
      <w:lang w:eastAsia="ru-RU"/>
    </w:rPr>
  </w:style>
  <w:style w:type="paragraph" w:customStyle="1" w:styleId="htmllist">
    <w:name w:val="html_list"/>
    <w:basedOn w:val="a"/>
    <w:rsid w:val="00D626AF"/>
    <w:pPr>
      <w:widowControl/>
      <w:tabs>
        <w:tab w:val="clear" w:pos="788"/>
      </w:tabs>
      <w:suppressAutoHyphens w:val="0"/>
      <w:spacing w:line="240" w:lineRule="auto"/>
      <w:ind w:left="360" w:hanging="360"/>
    </w:pPr>
    <w:rPr>
      <w:kern w:val="0"/>
      <w:sz w:val="24"/>
      <w:szCs w:val="24"/>
      <w:lang w:eastAsia="ru-RU"/>
    </w:rPr>
  </w:style>
  <w:style w:type="character" w:customStyle="1" w:styleId="apple-converted-space">
    <w:name w:val="apple-converted-space"/>
    <w:rsid w:val="00D626AF"/>
  </w:style>
  <w:style w:type="character" w:customStyle="1" w:styleId="hl">
    <w:name w:val="hl"/>
    <w:rsid w:val="00D62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E0"/>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1">
    <w:name w:val="heading 1"/>
    <w:basedOn w:val="a"/>
    <w:next w:val="a"/>
    <w:link w:val="10"/>
    <w:rsid w:val="00D626AF"/>
    <w:pPr>
      <w:keepNext/>
      <w:widowControl/>
      <w:tabs>
        <w:tab w:val="clear" w:pos="788"/>
      </w:tabs>
      <w:suppressAutoHyphens w:val="0"/>
      <w:spacing w:before="240" w:after="60" w:line="240" w:lineRule="auto"/>
      <w:ind w:left="0" w:firstLine="0"/>
      <w:jc w:val="left"/>
      <w:outlineLvl w:val="0"/>
    </w:pPr>
    <w:rPr>
      <w:rFonts w:ascii="Arial" w:hAnsi="Arial"/>
      <w:b/>
      <w:bCs/>
      <w:kern w:val="0"/>
      <w:sz w:val="32"/>
      <w:szCs w:val="32"/>
      <w:lang w:eastAsia="ru-RU"/>
    </w:rPr>
  </w:style>
  <w:style w:type="paragraph" w:styleId="2">
    <w:name w:val="heading 2"/>
    <w:basedOn w:val="a"/>
    <w:next w:val="a"/>
    <w:link w:val="20"/>
    <w:rsid w:val="00D626AF"/>
    <w:pPr>
      <w:keepNext/>
      <w:widowControl/>
      <w:tabs>
        <w:tab w:val="clear" w:pos="788"/>
      </w:tabs>
      <w:suppressAutoHyphens w:val="0"/>
      <w:spacing w:before="240" w:after="60" w:line="276" w:lineRule="auto"/>
      <w:ind w:left="0" w:firstLine="0"/>
      <w:jc w:val="left"/>
      <w:outlineLvl w:val="1"/>
    </w:pPr>
    <w:rPr>
      <w:rFonts w:ascii="Cambria" w:hAnsi="Cambria"/>
      <w:b/>
      <w:bCs/>
      <w:i/>
      <w:iCs/>
      <w:kern w:val="0"/>
      <w:sz w:val="28"/>
      <w:szCs w:val="28"/>
      <w:lang w:eastAsia="en-US"/>
    </w:rPr>
  </w:style>
  <w:style w:type="paragraph" w:styleId="3">
    <w:name w:val="heading 3"/>
    <w:basedOn w:val="a"/>
    <w:next w:val="a"/>
    <w:link w:val="30"/>
    <w:rsid w:val="00D626AF"/>
    <w:pPr>
      <w:keepNext/>
      <w:keepLines/>
      <w:widowControl/>
      <w:tabs>
        <w:tab w:val="clear" w:pos="788"/>
      </w:tabs>
      <w:suppressAutoHyphens w:val="0"/>
      <w:spacing w:before="200" w:line="276" w:lineRule="auto"/>
      <w:ind w:left="0" w:firstLine="0"/>
      <w:jc w:val="left"/>
      <w:outlineLvl w:val="2"/>
    </w:pPr>
    <w:rPr>
      <w:rFonts w:ascii="Cambria" w:hAnsi="Cambria"/>
      <w:b/>
      <w:bCs/>
      <w:color w:val="4F81BD"/>
      <w:kern w:val="0"/>
      <w:sz w:val="22"/>
      <w:szCs w:val="22"/>
      <w:lang w:eastAsia="en-US"/>
    </w:rPr>
  </w:style>
  <w:style w:type="paragraph" w:styleId="4">
    <w:name w:val="heading 4"/>
    <w:basedOn w:val="a"/>
    <w:next w:val="a"/>
    <w:link w:val="40"/>
    <w:unhideWhenUsed/>
    <w:qFormat/>
    <w:rsid w:val="00D626AF"/>
    <w:pPr>
      <w:keepNext/>
      <w:keepLines/>
      <w:widowControl/>
      <w:tabs>
        <w:tab w:val="clear" w:pos="788"/>
      </w:tabs>
      <w:suppressAutoHyphens w:val="0"/>
      <w:spacing w:before="320" w:after="200" w:line="240" w:lineRule="auto"/>
      <w:ind w:left="0" w:firstLine="0"/>
      <w:jc w:val="left"/>
      <w:outlineLvl w:val="3"/>
    </w:pPr>
    <w:rPr>
      <w:rFonts w:ascii="Arial" w:eastAsia="Arial" w:hAnsi="Arial" w:cs="Arial"/>
      <w:b/>
      <w:bCs/>
      <w:kern w:val="0"/>
      <w:sz w:val="26"/>
      <w:szCs w:val="26"/>
      <w:lang w:eastAsia="ru-RU"/>
    </w:rPr>
  </w:style>
  <w:style w:type="paragraph" w:styleId="5">
    <w:name w:val="heading 5"/>
    <w:basedOn w:val="a"/>
    <w:next w:val="a"/>
    <w:link w:val="50"/>
    <w:rsid w:val="00D626AF"/>
    <w:pPr>
      <w:keepNext/>
      <w:keepLines/>
      <w:widowControl/>
      <w:tabs>
        <w:tab w:val="clear" w:pos="788"/>
      </w:tabs>
      <w:suppressAutoHyphens w:val="0"/>
      <w:spacing w:before="200" w:line="276" w:lineRule="auto"/>
      <w:ind w:left="0" w:firstLine="0"/>
      <w:jc w:val="left"/>
      <w:outlineLvl w:val="4"/>
    </w:pPr>
    <w:rPr>
      <w:rFonts w:ascii="Cambria" w:hAnsi="Cambria"/>
      <w:color w:val="243F60"/>
      <w:kern w:val="0"/>
      <w:sz w:val="22"/>
      <w:szCs w:val="22"/>
      <w:lang w:eastAsia="en-US"/>
    </w:rPr>
  </w:style>
  <w:style w:type="paragraph" w:styleId="6">
    <w:name w:val="heading 6"/>
    <w:basedOn w:val="a"/>
    <w:next w:val="a"/>
    <w:link w:val="60"/>
    <w:rsid w:val="00D626AF"/>
    <w:pPr>
      <w:keepNext/>
      <w:keepLines/>
      <w:widowControl/>
      <w:tabs>
        <w:tab w:val="clear" w:pos="788"/>
      </w:tabs>
      <w:suppressAutoHyphens w:val="0"/>
      <w:spacing w:before="200" w:line="276" w:lineRule="auto"/>
      <w:ind w:left="0" w:firstLine="0"/>
      <w:jc w:val="left"/>
      <w:outlineLvl w:val="5"/>
    </w:pPr>
    <w:rPr>
      <w:rFonts w:ascii="Cambria" w:hAnsi="Cambria"/>
      <w:i/>
      <w:iCs/>
      <w:color w:val="243F60"/>
      <w:kern w:val="0"/>
      <w:sz w:val="22"/>
      <w:szCs w:val="22"/>
      <w:lang w:eastAsia="en-US"/>
    </w:rPr>
  </w:style>
  <w:style w:type="paragraph" w:styleId="7">
    <w:name w:val="heading 7"/>
    <w:basedOn w:val="a"/>
    <w:next w:val="a"/>
    <w:link w:val="70"/>
    <w:semiHidden/>
    <w:rsid w:val="00D626AF"/>
    <w:pPr>
      <w:keepNext/>
      <w:keepLines/>
      <w:widowControl/>
      <w:tabs>
        <w:tab w:val="clear" w:pos="788"/>
      </w:tabs>
      <w:suppressAutoHyphens w:val="0"/>
      <w:spacing w:before="200" w:line="276" w:lineRule="auto"/>
      <w:ind w:left="0" w:firstLine="0"/>
      <w:jc w:val="left"/>
      <w:outlineLvl w:val="6"/>
    </w:pPr>
    <w:rPr>
      <w:rFonts w:ascii="Cambria" w:hAnsi="Cambria"/>
      <w:i/>
      <w:iCs/>
      <w:color w:val="404040"/>
      <w:kern w:val="0"/>
      <w:sz w:val="22"/>
      <w:szCs w:val="22"/>
      <w:lang w:eastAsia="en-US"/>
    </w:rPr>
  </w:style>
  <w:style w:type="paragraph" w:styleId="8">
    <w:name w:val="heading 8"/>
    <w:basedOn w:val="a"/>
    <w:next w:val="a"/>
    <w:link w:val="80"/>
    <w:rsid w:val="00D626AF"/>
    <w:pPr>
      <w:widowControl/>
      <w:tabs>
        <w:tab w:val="clear" w:pos="788"/>
      </w:tabs>
      <w:suppressAutoHyphens w:val="0"/>
      <w:spacing w:before="240" w:after="60" w:line="276" w:lineRule="auto"/>
      <w:ind w:left="0" w:firstLine="0"/>
      <w:jc w:val="left"/>
      <w:outlineLvl w:val="7"/>
    </w:pPr>
    <w:rPr>
      <w:rFonts w:ascii="Calibri" w:hAnsi="Calibri"/>
      <w:i/>
      <w:iCs/>
      <w:kern w:val="0"/>
      <w:sz w:val="24"/>
      <w:szCs w:val="24"/>
      <w:lang w:eastAsia="en-US"/>
    </w:rPr>
  </w:style>
  <w:style w:type="paragraph" w:styleId="9">
    <w:name w:val="heading 9"/>
    <w:basedOn w:val="a"/>
    <w:next w:val="a"/>
    <w:link w:val="90"/>
    <w:semiHidden/>
    <w:rsid w:val="00D626AF"/>
    <w:pPr>
      <w:keepNext/>
      <w:keepLines/>
      <w:widowControl/>
      <w:tabs>
        <w:tab w:val="clear" w:pos="788"/>
      </w:tabs>
      <w:suppressAutoHyphens w:val="0"/>
      <w:spacing w:before="200" w:line="276" w:lineRule="auto"/>
      <w:ind w:left="0" w:firstLine="0"/>
      <w:jc w:val="left"/>
      <w:outlineLvl w:val="8"/>
    </w:pPr>
    <w:rPr>
      <w:rFonts w:ascii="Cambria" w:hAnsi="Cambria"/>
      <w:i/>
      <w:iCs/>
      <w:color w:val="404040"/>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76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BC76E0"/>
    <w:pPr>
      <w:ind w:left="720"/>
      <w:contextualSpacing/>
    </w:p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BC76E0"/>
    <w:rPr>
      <w:rFonts w:ascii="Times New Roman" w:eastAsia="Times New Roman" w:hAnsi="Times New Roman" w:cs="Times New Roman"/>
      <w:kern w:val="1"/>
      <w:sz w:val="18"/>
      <w:szCs w:val="18"/>
      <w:lang w:eastAsia="zh-CN"/>
    </w:rPr>
  </w:style>
  <w:style w:type="character" w:styleId="a5">
    <w:name w:val="Hyperlink"/>
    <w:uiPriority w:val="99"/>
    <w:rsid w:val="00BC76E0"/>
    <w:rPr>
      <w:color w:val="0000FF"/>
      <w:u w:val="single"/>
    </w:rPr>
  </w:style>
  <w:style w:type="character" w:customStyle="1" w:styleId="ListLabel13">
    <w:name w:val="ListLabel 13"/>
    <w:rsid w:val="00BC76E0"/>
    <w:rPr>
      <w:rFonts w:cs="Courier New"/>
    </w:rPr>
  </w:style>
  <w:style w:type="paragraph" w:styleId="a6">
    <w:name w:val="Body Text"/>
    <w:basedOn w:val="a"/>
    <w:link w:val="a7"/>
    <w:rsid w:val="00BC76E0"/>
    <w:pPr>
      <w:spacing w:after="120"/>
    </w:pPr>
    <w:rPr>
      <w:rFonts w:cs="Mangal"/>
      <w:szCs w:val="21"/>
    </w:rPr>
  </w:style>
  <w:style w:type="character" w:customStyle="1" w:styleId="a7">
    <w:name w:val="Основной текст Знак"/>
    <w:basedOn w:val="a0"/>
    <w:link w:val="a6"/>
    <w:rsid w:val="00BC76E0"/>
    <w:rPr>
      <w:rFonts w:ascii="Times New Roman" w:eastAsia="Times New Roman" w:hAnsi="Times New Roman" w:cs="Mangal"/>
      <w:kern w:val="1"/>
      <w:sz w:val="18"/>
      <w:szCs w:val="21"/>
      <w:lang w:eastAsia="zh-CN"/>
    </w:rPr>
  </w:style>
  <w:style w:type="paragraph" w:customStyle="1" w:styleId="WW-">
    <w:name w:val="WW-Базовый"/>
    <w:rsid w:val="00BC76E0"/>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1">
    <w:name w:val="Абзац списка1"/>
    <w:basedOn w:val="a"/>
    <w:rsid w:val="00BC76E0"/>
    <w:pPr>
      <w:ind w:left="720" w:firstLine="0"/>
      <w:contextualSpacing/>
    </w:pPr>
    <w:rPr>
      <w:rFonts w:cs="Mangal"/>
      <w:szCs w:val="21"/>
    </w:rPr>
  </w:style>
  <w:style w:type="paragraph" w:customStyle="1" w:styleId="21">
    <w:name w:val="Основной текст 21"/>
    <w:basedOn w:val="a"/>
    <w:rsid w:val="00BC76E0"/>
    <w:rPr>
      <w:b/>
      <w:bCs/>
      <w:sz w:val="32"/>
    </w:rPr>
  </w:style>
  <w:style w:type="paragraph" w:customStyle="1" w:styleId="12">
    <w:name w:val="Текст1"/>
    <w:basedOn w:val="a"/>
    <w:rsid w:val="00BC76E0"/>
    <w:pPr>
      <w:widowControl/>
      <w:suppressAutoHyphens w:val="0"/>
    </w:pPr>
    <w:rPr>
      <w:rFonts w:ascii="Courier New" w:hAnsi="Courier New" w:cs="Courier New"/>
      <w:sz w:val="20"/>
      <w:szCs w:val="20"/>
      <w:lang w:eastAsia="ru-RU"/>
    </w:rPr>
  </w:style>
  <w:style w:type="paragraph" w:customStyle="1" w:styleId="western">
    <w:name w:val="western"/>
    <w:basedOn w:val="a"/>
    <w:rsid w:val="00BC76E0"/>
    <w:pPr>
      <w:widowControl/>
      <w:shd w:val="clear" w:color="auto" w:fill="FFFFFF"/>
      <w:suppressAutoHyphens w:val="0"/>
      <w:spacing w:before="280" w:line="360" w:lineRule="auto"/>
    </w:pPr>
    <w:rPr>
      <w:color w:val="000000"/>
      <w:sz w:val="28"/>
      <w:szCs w:val="28"/>
      <w:lang w:eastAsia="ru-RU"/>
    </w:rPr>
  </w:style>
  <w:style w:type="paragraph" w:customStyle="1" w:styleId="a8">
    <w:name w:val="Для таблиц"/>
    <w:basedOn w:val="a"/>
    <w:rsid w:val="00BC76E0"/>
    <w:pPr>
      <w:widowControl/>
      <w:suppressAutoHyphens w:val="0"/>
    </w:pPr>
    <w:rPr>
      <w:color w:val="00000A"/>
      <w:lang w:eastAsia="ru-RU"/>
    </w:rPr>
  </w:style>
  <w:style w:type="paragraph" w:customStyle="1" w:styleId="a9">
    <w:name w:val="список с точками"/>
    <w:basedOn w:val="a"/>
    <w:rsid w:val="00BC76E0"/>
    <w:pPr>
      <w:widowControl/>
      <w:tabs>
        <w:tab w:val="clear" w:pos="788"/>
        <w:tab w:val="left" w:pos="756"/>
      </w:tabs>
      <w:suppressAutoHyphens w:val="0"/>
      <w:spacing w:line="312" w:lineRule="auto"/>
      <w:ind w:left="756" w:firstLine="0"/>
    </w:pPr>
    <w:rPr>
      <w:color w:val="00000A"/>
      <w:lang w:eastAsia="ru-RU"/>
    </w:rPr>
  </w:style>
  <w:style w:type="paragraph" w:customStyle="1" w:styleId="aa">
    <w:name w:val="Стиль Светы"/>
    <w:basedOn w:val="a"/>
    <w:rsid w:val="00BC76E0"/>
    <w:pPr>
      <w:widowControl/>
      <w:suppressAutoHyphens w:val="0"/>
      <w:spacing w:line="360" w:lineRule="auto"/>
      <w:ind w:firstLine="709"/>
    </w:pPr>
    <w:rPr>
      <w:rFonts w:eastAsia="Calibri"/>
      <w:sz w:val="28"/>
      <w:szCs w:val="20"/>
      <w:lang w:eastAsia="ru-RU"/>
    </w:rPr>
  </w:style>
  <w:style w:type="paragraph" w:customStyle="1" w:styleId="ab">
    <w:name w:val="Содержимое таблицы"/>
    <w:basedOn w:val="a"/>
    <w:rsid w:val="00BC76E0"/>
    <w:pPr>
      <w:widowControl/>
      <w:suppressLineNumbers/>
    </w:pPr>
    <w:rPr>
      <w:rFonts w:ascii="Liberation Serif" w:hAnsi="Liberation Serif" w:cs="FreeSans"/>
    </w:rPr>
  </w:style>
  <w:style w:type="table" w:styleId="ac">
    <w:name w:val="Table Grid"/>
    <w:basedOn w:val="a1"/>
    <w:uiPriority w:val="39"/>
    <w:rsid w:val="00BC76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nhideWhenUsed/>
    <w:rsid w:val="00BC76E0"/>
    <w:pPr>
      <w:spacing w:line="240" w:lineRule="auto"/>
    </w:pPr>
    <w:rPr>
      <w:rFonts w:ascii="Segoe UI" w:hAnsi="Segoe UI" w:cs="Segoe UI"/>
    </w:rPr>
  </w:style>
  <w:style w:type="character" w:customStyle="1" w:styleId="ae">
    <w:name w:val="Текст выноски Знак"/>
    <w:basedOn w:val="a0"/>
    <w:link w:val="ad"/>
    <w:rsid w:val="00BC76E0"/>
    <w:rPr>
      <w:rFonts w:ascii="Segoe UI" w:eastAsia="Times New Roman" w:hAnsi="Segoe UI" w:cs="Segoe UI"/>
      <w:kern w:val="1"/>
      <w:sz w:val="18"/>
      <w:szCs w:val="18"/>
      <w:lang w:eastAsia="zh-CN"/>
    </w:rPr>
  </w:style>
  <w:style w:type="paragraph" w:styleId="af">
    <w:name w:val="footnote text"/>
    <w:basedOn w:val="a"/>
    <w:link w:val="af0"/>
    <w:uiPriority w:val="99"/>
    <w:rsid w:val="00BC76E0"/>
    <w:pPr>
      <w:widowControl/>
      <w:tabs>
        <w:tab w:val="clear" w:pos="788"/>
      </w:tabs>
      <w:suppressAutoHyphens w:val="0"/>
      <w:spacing w:line="240" w:lineRule="auto"/>
      <w:ind w:left="0" w:firstLine="0"/>
      <w:jc w:val="left"/>
    </w:pPr>
    <w:rPr>
      <w:kern w:val="0"/>
      <w:sz w:val="20"/>
      <w:szCs w:val="20"/>
      <w:lang w:eastAsia="ru-RU"/>
    </w:rPr>
  </w:style>
  <w:style w:type="character" w:customStyle="1" w:styleId="af0">
    <w:name w:val="Текст сноски Знак"/>
    <w:basedOn w:val="a0"/>
    <w:link w:val="af"/>
    <w:uiPriority w:val="99"/>
    <w:rsid w:val="00BC76E0"/>
    <w:rPr>
      <w:rFonts w:ascii="Times New Roman" w:eastAsia="Times New Roman" w:hAnsi="Times New Roman" w:cs="Times New Roman"/>
      <w:sz w:val="20"/>
      <w:szCs w:val="20"/>
      <w:lang w:eastAsia="ru-RU"/>
    </w:rPr>
  </w:style>
  <w:style w:type="character" w:styleId="af1">
    <w:name w:val="footnote reference"/>
    <w:uiPriority w:val="99"/>
    <w:rsid w:val="00BC76E0"/>
    <w:rPr>
      <w:vertAlign w:val="superscript"/>
    </w:rPr>
  </w:style>
  <w:style w:type="paragraph" w:customStyle="1" w:styleId="af2">
    <w:name w:val="Абзац списка;Варианты ответов"/>
    <w:basedOn w:val="a"/>
    <w:link w:val="af3"/>
    <w:rsid w:val="00BC76E0"/>
    <w:pPr>
      <w:widowControl/>
      <w:tabs>
        <w:tab w:val="clear" w:pos="788"/>
      </w:tabs>
      <w:suppressAutoHyphens w:val="0"/>
      <w:spacing w:after="200" w:line="276" w:lineRule="auto"/>
      <w:ind w:left="720" w:firstLine="0"/>
      <w:contextualSpacing/>
      <w:jc w:val="left"/>
    </w:pPr>
    <w:rPr>
      <w:rFonts w:ascii="Calibri" w:eastAsia="Calibri" w:hAnsi="Calibri"/>
      <w:kern w:val="0"/>
      <w:sz w:val="22"/>
      <w:szCs w:val="22"/>
      <w:lang w:eastAsia="en-US"/>
    </w:rPr>
  </w:style>
  <w:style w:type="character" w:customStyle="1" w:styleId="af3">
    <w:name w:val="Абзац списка Знак;Варианты ответов Знак"/>
    <w:link w:val="af2"/>
    <w:rsid w:val="00BC76E0"/>
    <w:rPr>
      <w:rFonts w:ascii="Calibri" w:eastAsia="Calibri" w:hAnsi="Calibri" w:cs="Times New Roman"/>
    </w:rPr>
  </w:style>
  <w:style w:type="table" w:customStyle="1" w:styleId="13">
    <w:name w:val="Сетка таблицы1"/>
    <w:basedOn w:val="a1"/>
    <w:next w:val="ac"/>
    <w:uiPriority w:val="59"/>
    <w:rsid w:val="00BC76E0"/>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footer"/>
    <w:basedOn w:val="a"/>
    <w:link w:val="af5"/>
    <w:rsid w:val="00BC76E0"/>
    <w:pPr>
      <w:widowControl/>
      <w:tabs>
        <w:tab w:val="clear" w:pos="788"/>
        <w:tab w:val="center" w:pos="4677"/>
        <w:tab w:val="right" w:pos="9355"/>
      </w:tabs>
      <w:suppressAutoHyphens w:val="0"/>
      <w:spacing w:line="240" w:lineRule="auto"/>
      <w:ind w:left="0" w:firstLine="0"/>
      <w:jc w:val="left"/>
    </w:pPr>
    <w:rPr>
      <w:kern w:val="0"/>
      <w:sz w:val="24"/>
      <w:szCs w:val="24"/>
      <w:lang w:eastAsia="ru-RU"/>
    </w:rPr>
  </w:style>
  <w:style w:type="character" w:customStyle="1" w:styleId="af5">
    <w:name w:val="Нижний колонтитул Знак"/>
    <w:basedOn w:val="a0"/>
    <w:link w:val="af4"/>
    <w:rsid w:val="00BC76E0"/>
    <w:rPr>
      <w:rFonts w:ascii="Times New Roman" w:eastAsia="Times New Roman" w:hAnsi="Times New Roman" w:cs="Times New Roman"/>
      <w:sz w:val="24"/>
      <w:szCs w:val="24"/>
      <w:lang w:eastAsia="ru-RU"/>
    </w:rPr>
  </w:style>
  <w:style w:type="character" w:styleId="af6">
    <w:name w:val="page number"/>
    <w:basedOn w:val="a0"/>
    <w:unhideWhenUsed/>
    <w:rsid w:val="000476CF"/>
  </w:style>
  <w:style w:type="character" w:customStyle="1" w:styleId="10">
    <w:name w:val="Заголовок 1 Знак"/>
    <w:basedOn w:val="a0"/>
    <w:link w:val="1"/>
    <w:rsid w:val="00D626AF"/>
    <w:rPr>
      <w:rFonts w:ascii="Arial" w:eastAsia="Times New Roman" w:hAnsi="Arial" w:cs="Times New Roman"/>
      <w:b/>
      <w:bCs/>
      <w:sz w:val="32"/>
      <w:szCs w:val="32"/>
      <w:lang w:eastAsia="ru-RU"/>
    </w:rPr>
  </w:style>
  <w:style w:type="character" w:customStyle="1" w:styleId="20">
    <w:name w:val="Заголовок 2 Знак"/>
    <w:basedOn w:val="a0"/>
    <w:link w:val="2"/>
    <w:rsid w:val="00D626AF"/>
    <w:rPr>
      <w:rFonts w:ascii="Cambria" w:eastAsia="Times New Roman" w:hAnsi="Cambria" w:cs="Times New Roman"/>
      <w:b/>
      <w:bCs/>
      <w:i/>
      <w:iCs/>
      <w:sz w:val="28"/>
      <w:szCs w:val="28"/>
    </w:rPr>
  </w:style>
  <w:style w:type="character" w:customStyle="1" w:styleId="30">
    <w:name w:val="Заголовок 3 Знак"/>
    <w:basedOn w:val="a0"/>
    <w:link w:val="3"/>
    <w:rsid w:val="00D626AF"/>
    <w:rPr>
      <w:rFonts w:ascii="Cambria" w:eastAsia="Times New Roman" w:hAnsi="Cambria" w:cs="Times New Roman"/>
      <w:b/>
      <w:bCs/>
      <w:color w:val="4F81BD"/>
    </w:rPr>
  </w:style>
  <w:style w:type="character" w:customStyle="1" w:styleId="40">
    <w:name w:val="Заголовок 4 Знак"/>
    <w:basedOn w:val="a0"/>
    <w:link w:val="4"/>
    <w:rsid w:val="00D626AF"/>
    <w:rPr>
      <w:rFonts w:ascii="Arial" w:eastAsia="Arial" w:hAnsi="Arial" w:cs="Arial"/>
      <w:b/>
      <w:bCs/>
      <w:sz w:val="26"/>
      <w:szCs w:val="26"/>
      <w:lang w:eastAsia="ru-RU"/>
    </w:rPr>
  </w:style>
  <w:style w:type="character" w:customStyle="1" w:styleId="50">
    <w:name w:val="Заголовок 5 Знак"/>
    <w:basedOn w:val="a0"/>
    <w:link w:val="5"/>
    <w:rsid w:val="00D626AF"/>
    <w:rPr>
      <w:rFonts w:ascii="Cambria" w:eastAsia="Times New Roman" w:hAnsi="Cambria" w:cs="Times New Roman"/>
      <w:color w:val="243F60"/>
    </w:rPr>
  </w:style>
  <w:style w:type="character" w:customStyle="1" w:styleId="60">
    <w:name w:val="Заголовок 6 Знак"/>
    <w:basedOn w:val="a0"/>
    <w:link w:val="6"/>
    <w:rsid w:val="00D626AF"/>
    <w:rPr>
      <w:rFonts w:ascii="Cambria" w:eastAsia="Times New Roman" w:hAnsi="Cambria" w:cs="Times New Roman"/>
      <w:i/>
      <w:iCs/>
      <w:color w:val="243F60"/>
    </w:rPr>
  </w:style>
  <w:style w:type="character" w:customStyle="1" w:styleId="70">
    <w:name w:val="Заголовок 7 Знак"/>
    <w:basedOn w:val="a0"/>
    <w:link w:val="7"/>
    <w:semiHidden/>
    <w:rsid w:val="00D626AF"/>
    <w:rPr>
      <w:rFonts w:ascii="Cambria" w:eastAsia="Times New Roman" w:hAnsi="Cambria" w:cs="Times New Roman"/>
      <w:i/>
      <w:iCs/>
      <w:color w:val="404040"/>
    </w:rPr>
  </w:style>
  <w:style w:type="character" w:customStyle="1" w:styleId="80">
    <w:name w:val="Заголовок 8 Знак"/>
    <w:basedOn w:val="a0"/>
    <w:link w:val="8"/>
    <w:rsid w:val="00D626AF"/>
    <w:rPr>
      <w:rFonts w:ascii="Calibri" w:eastAsia="Times New Roman" w:hAnsi="Calibri" w:cs="Times New Roman"/>
      <w:i/>
      <w:iCs/>
      <w:sz w:val="24"/>
      <w:szCs w:val="24"/>
    </w:rPr>
  </w:style>
  <w:style w:type="character" w:customStyle="1" w:styleId="90">
    <w:name w:val="Заголовок 9 Знак"/>
    <w:basedOn w:val="a0"/>
    <w:link w:val="9"/>
    <w:semiHidden/>
    <w:rsid w:val="00D626AF"/>
    <w:rPr>
      <w:rFonts w:ascii="Cambria" w:eastAsia="Times New Roman" w:hAnsi="Cambria" w:cs="Times New Roman"/>
      <w:i/>
      <w:iCs/>
      <w:color w:val="404040"/>
      <w:sz w:val="20"/>
      <w:szCs w:val="20"/>
    </w:rPr>
  </w:style>
  <w:style w:type="paragraph" w:styleId="af7">
    <w:name w:val="Normal (Web)"/>
    <w:aliases w:val="Обычный (Web),Обычный (Web)1"/>
    <w:basedOn w:val="a"/>
    <w:uiPriority w:val="99"/>
    <w:unhideWhenUsed/>
    <w:qFormat/>
    <w:rsid w:val="00D626AF"/>
    <w:pPr>
      <w:widowControl/>
      <w:tabs>
        <w:tab w:val="clear" w:pos="788"/>
      </w:tabs>
      <w:suppressAutoHyphens w:val="0"/>
      <w:spacing w:line="240" w:lineRule="auto"/>
      <w:ind w:left="0" w:firstLine="0"/>
      <w:jc w:val="left"/>
    </w:pPr>
    <w:rPr>
      <w:rFonts w:ascii="Tahoma" w:hAnsi="Tahoma" w:cs="Tahoma"/>
      <w:kern w:val="0"/>
      <w:sz w:val="16"/>
      <w:szCs w:val="16"/>
      <w:lang w:eastAsia="en-US"/>
    </w:rPr>
  </w:style>
  <w:style w:type="character" w:customStyle="1" w:styleId="af8">
    <w:name w:val="Основной текст с отступом Знак"/>
    <w:link w:val="af9"/>
    <w:locked/>
    <w:rsid w:val="00D626AF"/>
    <w:rPr>
      <w:rFonts w:ascii="Calibri" w:eastAsia="Calibri" w:hAnsi="Calibri"/>
      <w:lang w:eastAsia="ru-RU"/>
    </w:rPr>
  </w:style>
  <w:style w:type="paragraph" w:styleId="af9">
    <w:name w:val="Body Text Indent"/>
    <w:basedOn w:val="a"/>
    <w:link w:val="af8"/>
    <w:rsid w:val="00D626AF"/>
    <w:pPr>
      <w:widowControl/>
      <w:tabs>
        <w:tab w:val="clear" w:pos="788"/>
      </w:tabs>
      <w:suppressAutoHyphens w:val="0"/>
      <w:spacing w:line="240" w:lineRule="auto"/>
      <w:ind w:left="0" w:firstLine="851"/>
    </w:pPr>
    <w:rPr>
      <w:rFonts w:ascii="Calibri" w:eastAsia="Calibri" w:hAnsi="Calibri" w:cstheme="minorBidi"/>
      <w:kern w:val="0"/>
      <w:sz w:val="22"/>
      <w:szCs w:val="22"/>
      <w:lang w:eastAsia="ru-RU"/>
    </w:rPr>
  </w:style>
  <w:style w:type="character" w:customStyle="1" w:styleId="14">
    <w:name w:val="Основной текст с отступом Знак1"/>
    <w:basedOn w:val="a0"/>
    <w:rsid w:val="00D626AF"/>
    <w:rPr>
      <w:rFonts w:ascii="Times New Roman" w:eastAsia="Times New Roman" w:hAnsi="Times New Roman" w:cs="Times New Roman"/>
      <w:kern w:val="1"/>
      <w:sz w:val="18"/>
      <w:szCs w:val="18"/>
      <w:lang w:eastAsia="zh-CN"/>
    </w:rPr>
  </w:style>
  <w:style w:type="paragraph" w:styleId="afa">
    <w:name w:val="No Spacing"/>
    <w:uiPriority w:val="1"/>
    <w:qFormat/>
    <w:rsid w:val="00D626AF"/>
    <w:pPr>
      <w:spacing w:after="0" w:line="240" w:lineRule="auto"/>
    </w:pPr>
  </w:style>
  <w:style w:type="paragraph" w:customStyle="1" w:styleId="Web">
    <w:name w:val="Обычный (веб);Обычный (Web)"/>
    <w:basedOn w:val="a"/>
    <w:rsid w:val="00D626AF"/>
    <w:pPr>
      <w:widowControl/>
      <w:tabs>
        <w:tab w:val="clear" w:pos="788"/>
      </w:tabs>
      <w:suppressAutoHyphens w:val="0"/>
      <w:spacing w:before="100" w:beforeAutospacing="1" w:after="100" w:afterAutospacing="1" w:line="240" w:lineRule="auto"/>
      <w:ind w:left="0" w:firstLine="0"/>
      <w:jc w:val="left"/>
    </w:pPr>
    <w:rPr>
      <w:kern w:val="0"/>
      <w:sz w:val="24"/>
      <w:szCs w:val="24"/>
      <w:lang w:eastAsia="ru-RU"/>
    </w:rPr>
  </w:style>
  <w:style w:type="character" w:customStyle="1" w:styleId="Heading1Char">
    <w:name w:val="Heading 1 Char"/>
    <w:uiPriority w:val="9"/>
    <w:rsid w:val="00D626AF"/>
    <w:rPr>
      <w:rFonts w:ascii="Arial" w:eastAsia="Arial" w:hAnsi="Arial" w:cs="Arial"/>
      <w:sz w:val="40"/>
      <w:szCs w:val="40"/>
    </w:rPr>
  </w:style>
  <w:style w:type="character" w:customStyle="1" w:styleId="Heading2Char">
    <w:name w:val="Heading 2 Char"/>
    <w:uiPriority w:val="9"/>
    <w:rsid w:val="00D626AF"/>
    <w:rPr>
      <w:rFonts w:ascii="Arial" w:eastAsia="Arial" w:hAnsi="Arial" w:cs="Arial"/>
      <w:sz w:val="34"/>
    </w:rPr>
  </w:style>
  <w:style w:type="character" w:customStyle="1" w:styleId="Heading3Char">
    <w:name w:val="Heading 3 Char"/>
    <w:uiPriority w:val="9"/>
    <w:rsid w:val="00D626AF"/>
    <w:rPr>
      <w:rFonts w:ascii="Arial" w:eastAsia="Arial" w:hAnsi="Arial" w:cs="Arial"/>
      <w:sz w:val="30"/>
      <w:szCs w:val="30"/>
    </w:rPr>
  </w:style>
  <w:style w:type="character" w:customStyle="1" w:styleId="Heading5Char">
    <w:name w:val="Heading 5 Char"/>
    <w:uiPriority w:val="9"/>
    <w:rsid w:val="00D626AF"/>
    <w:rPr>
      <w:rFonts w:ascii="Arial" w:eastAsia="Arial" w:hAnsi="Arial" w:cs="Arial"/>
      <w:b/>
      <w:bCs/>
      <w:sz w:val="24"/>
      <w:szCs w:val="24"/>
    </w:rPr>
  </w:style>
  <w:style w:type="character" w:customStyle="1" w:styleId="Heading6Char">
    <w:name w:val="Heading 6 Char"/>
    <w:uiPriority w:val="9"/>
    <w:rsid w:val="00D626AF"/>
    <w:rPr>
      <w:rFonts w:ascii="Arial" w:eastAsia="Arial" w:hAnsi="Arial" w:cs="Arial"/>
      <w:b/>
      <w:bCs/>
      <w:sz w:val="22"/>
      <w:szCs w:val="22"/>
    </w:rPr>
  </w:style>
  <w:style w:type="character" w:customStyle="1" w:styleId="Heading7Char">
    <w:name w:val="Heading 7 Char"/>
    <w:uiPriority w:val="9"/>
    <w:rsid w:val="00D626AF"/>
    <w:rPr>
      <w:rFonts w:ascii="Arial" w:eastAsia="Arial" w:hAnsi="Arial" w:cs="Arial"/>
      <w:b/>
      <w:bCs/>
      <w:i/>
      <w:iCs/>
      <w:sz w:val="22"/>
      <w:szCs w:val="22"/>
    </w:rPr>
  </w:style>
  <w:style w:type="character" w:customStyle="1" w:styleId="Heading8Char">
    <w:name w:val="Heading 8 Char"/>
    <w:uiPriority w:val="9"/>
    <w:rsid w:val="00D626AF"/>
    <w:rPr>
      <w:rFonts w:ascii="Arial" w:eastAsia="Arial" w:hAnsi="Arial" w:cs="Arial"/>
      <w:i/>
      <w:iCs/>
      <w:sz w:val="22"/>
      <w:szCs w:val="22"/>
    </w:rPr>
  </w:style>
  <w:style w:type="character" w:customStyle="1" w:styleId="Heading9Char">
    <w:name w:val="Heading 9 Char"/>
    <w:uiPriority w:val="9"/>
    <w:rsid w:val="00D626AF"/>
    <w:rPr>
      <w:rFonts w:ascii="Arial" w:eastAsia="Arial" w:hAnsi="Arial" w:cs="Arial"/>
      <w:i/>
      <w:iCs/>
      <w:sz w:val="21"/>
      <w:szCs w:val="21"/>
    </w:rPr>
  </w:style>
  <w:style w:type="paragraph" w:styleId="afb">
    <w:name w:val="Title"/>
    <w:basedOn w:val="a"/>
    <w:link w:val="afc"/>
    <w:rsid w:val="00D626AF"/>
    <w:pPr>
      <w:widowControl/>
      <w:tabs>
        <w:tab w:val="clear" w:pos="788"/>
      </w:tabs>
      <w:suppressAutoHyphens w:val="0"/>
      <w:spacing w:line="360" w:lineRule="auto"/>
      <w:ind w:left="0" w:firstLine="708"/>
      <w:jc w:val="center"/>
    </w:pPr>
    <w:rPr>
      <w:kern w:val="0"/>
      <w:sz w:val="24"/>
      <w:szCs w:val="24"/>
      <w:lang w:eastAsia="ru-RU"/>
    </w:rPr>
  </w:style>
  <w:style w:type="character" w:customStyle="1" w:styleId="afc">
    <w:name w:val="Название Знак"/>
    <w:basedOn w:val="a0"/>
    <w:link w:val="afb"/>
    <w:rsid w:val="00D626AF"/>
    <w:rPr>
      <w:rFonts w:ascii="Times New Roman" w:eastAsia="Times New Roman" w:hAnsi="Times New Roman" w:cs="Times New Roman"/>
      <w:sz w:val="24"/>
      <w:szCs w:val="24"/>
      <w:lang w:eastAsia="ru-RU"/>
    </w:rPr>
  </w:style>
  <w:style w:type="character" w:customStyle="1" w:styleId="TitleChar">
    <w:name w:val="Title Char"/>
    <w:uiPriority w:val="10"/>
    <w:rsid w:val="00D626AF"/>
    <w:rPr>
      <w:sz w:val="48"/>
      <w:szCs w:val="48"/>
    </w:rPr>
  </w:style>
  <w:style w:type="paragraph" w:styleId="afd">
    <w:name w:val="Subtitle"/>
    <w:basedOn w:val="a"/>
    <w:next w:val="a"/>
    <w:link w:val="afe"/>
    <w:qFormat/>
    <w:rsid w:val="00D626AF"/>
    <w:pPr>
      <w:widowControl/>
      <w:tabs>
        <w:tab w:val="clear" w:pos="788"/>
      </w:tabs>
      <w:suppressAutoHyphens w:val="0"/>
      <w:spacing w:before="200" w:after="200" w:line="240" w:lineRule="auto"/>
      <w:ind w:left="0" w:firstLine="0"/>
      <w:jc w:val="left"/>
    </w:pPr>
    <w:rPr>
      <w:kern w:val="0"/>
      <w:sz w:val="24"/>
      <w:szCs w:val="24"/>
      <w:lang w:eastAsia="ru-RU"/>
    </w:rPr>
  </w:style>
  <w:style w:type="character" w:customStyle="1" w:styleId="afe">
    <w:name w:val="Подзаголовок Знак"/>
    <w:basedOn w:val="a0"/>
    <w:link w:val="afd"/>
    <w:rsid w:val="00D626AF"/>
    <w:rPr>
      <w:rFonts w:ascii="Times New Roman" w:eastAsia="Times New Roman" w:hAnsi="Times New Roman" w:cs="Times New Roman"/>
      <w:sz w:val="24"/>
      <w:szCs w:val="24"/>
      <w:lang w:eastAsia="ru-RU"/>
    </w:rPr>
  </w:style>
  <w:style w:type="paragraph" w:styleId="22">
    <w:name w:val="Quote"/>
    <w:basedOn w:val="a"/>
    <w:next w:val="a"/>
    <w:link w:val="23"/>
    <w:rsid w:val="00D626AF"/>
    <w:pPr>
      <w:widowControl/>
      <w:tabs>
        <w:tab w:val="clear" w:pos="788"/>
      </w:tabs>
      <w:suppressAutoHyphens w:val="0"/>
      <w:spacing w:line="240" w:lineRule="auto"/>
      <w:ind w:left="0" w:firstLine="0"/>
      <w:jc w:val="left"/>
    </w:pPr>
    <w:rPr>
      <w:i/>
      <w:iCs/>
      <w:color w:val="000000"/>
      <w:kern w:val="0"/>
      <w:sz w:val="24"/>
      <w:szCs w:val="24"/>
      <w:lang w:eastAsia="ru-RU"/>
    </w:rPr>
  </w:style>
  <w:style w:type="character" w:customStyle="1" w:styleId="23">
    <w:name w:val="Цитата 2 Знак"/>
    <w:basedOn w:val="a0"/>
    <w:link w:val="22"/>
    <w:rsid w:val="00D626AF"/>
    <w:rPr>
      <w:rFonts w:ascii="Times New Roman" w:eastAsia="Times New Roman" w:hAnsi="Times New Roman" w:cs="Times New Roman"/>
      <w:i/>
      <w:iCs/>
      <w:color w:val="000000"/>
      <w:sz w:val="24"/>
      <w:szCs w:val="24"/>
      <w:lang w:eastAsia="ru-RU"/>
    </w:rPr>
  </w:style>
  <w:style w:type="character" w:customStyle="1" w:styleId="QuoteChar">
    <w:name w:val="Quote Char"/>
    <w:uiPriority w:val="29"/>
    <w:rsid w:val="00D626AF"/>
    <w:rPr>
      <w:i/>
    </w:rPr>
  </w:style>
  <w:style w:type="paragraph" w:styleId="aff">
    <w:name w:val="Intense Quote"/>
    <w:basedOn w:val="a"/>
    <w:next w:val="a"/>
    <w:link w:val="aff0"/>
    <w:uiPriority w:val="30"/>
    <w:qFormat/>
    <w:rsid w:val="00D626AF"/>
    <w:pPr>
      <w:widowControl/>
      <w:pBdr>
        <w:top w:val="single" w:sz="4" w:space="5" w:color="FFFFFF"/>
        <w:left w:val="single" w:sz="4" w:space="10" w:color="FFFFFF"/>
        <w:bottom w:val="single" w:sz="4" w:space="5" w:color="FFFFFF"/>
        <w:right w:val="single" w:sz="4" w:space="10" w:color="FFFFFF"/>
      </w:pBdr>
      <w:shd w:val="clear" w:color="auto" w:fill="F2F2F2"/>
      <w:tabs>
        <w:tab w:val="clear" w:pos="788"/>
      </w:tabs>
      <w:suppressAutoHyphens w:val="0"/>
      <w:spacing w:line="240" w:lineRule="auto"/>
      <w:ind w:left="720" w:right="720" w:firstLine="0"/>
      <w:jc w:val="left"/>
    </w:pPr>
    <w:rPr>
      <w:i/>
      <w:kern w:val="0"/>
      <w:sz w:val="24"/>
      <w:szCs w:val="24"/>
      <w:lang w:eastAsia="ru-RU"/>
    </w:rPr>
  </w:style>
  <w:style w:type="character" w:customStyle="1" w:styleId="aff0">
    <w:name w:val="Выделенная цитата Знак"/>
    <w:basedOn w:val="a0"/>
    <w:link w:val="aff"/>
    <w:uiPriority w:val="30"/>
    <w:rsid w:val="00D626AF"/>
    <w:rPr>
      <w:rFonts w:ascii="Times New Roman" w:eastAsia="Times New Roman" w:hAnsi="Times New Roman" w:cs="Times New Roman"/>
      <w:i/>
      <w:sz w:val="24"/>
      <w:szCs w:val="24"/>
      <w:shd w:val="clear" w:color="auto" w:fill="F2F2F2"/>
      <w:lang w:eastAsia="ru-RU"/>
    </w:rPr>
  </w:style>
  <w:style w:type="paragraph" w:styleId="aff1">
    <w:name w:val="header"/>
    <w:basedOn w:val="a"/>
    <w:link w:val="aff2"/>
    <w:uiPriority w:val="99"/>
    <w:rsid w:val="00D626AF"/>
    <w:pPr>
      <w:widowControl/>
      <w:tabs>
        <w:tab w:val="clear" w:pos="788"/>
        <w:tab w:val="center" w:pos="4677"/>
        <w:tab w:val="right" w:pos="9355"/>
      </w:tabs>
      <w:suppressAutoHyphens w:val="0"/>
      <w:spacing w:line="240" w:lineRule="auto"/>
      <w:ind w:left="0" w:firstLine="0"/>
      <w:jc w:val="left"/>
    </w:pPr>
    <w:rPr>
      <w:kern w:val="0"/>
      <w:sz w:val="24"/>
      <w:szCs w:val="24"/>
      <w:lang w:eastAsia="ru-RU"/>
    </w:rPr>
  </w:style>
  <w:style w:type="character" w:customStyle="1" w:styleId="aff2">
    <w:name w:val="Верхний колонтитул Знак"/>
    <w:basedOn w:val="a0"/>
    <w:link w:val="aff1"/>
    <w:uiPriority w:val="99"/>
    <w:rsid w:val="00D626AF"/>
    <w:rPr>
      <w:rFonts w:ascii="Times New Roman" w:eastAsia="Times New Roman" w:hAnsi="Times New Roman" w:cs="Times New Roman"/>
      <w:sz w:val="24"/>
      <w:szCs w:val="24"/>
      <w:lang w:eastAsia="ru-RU"/>
    </w:rPr>
  </w:style>
  <w:style w:type="character" w:customStyle="1" w:styleId="HeaderChar">
    <w:name w:val="Header Char"/>
    <w:uiPriority w:val="99"/>
    <w:rsid w:val="00D626AF"/>
  </w:style>
  <w:style w:type="character" w:customStyle="1" w:styleId="FooterChar">
    <w:name w:val="Footer Char"/>
    <w:uiPriority w:val="99"/>
    <w:rsid w:val="00D626AF"/>
  </w:style>
  <w:style w:type="character" w:customStyle="1" w:styleId="CaptionChar">
    <w:name w:val="Caption Char"/>
    <w:uiPriority w:val="99"/>
    <w:rsid w:val="00D626AF"/>
  </w:style>
  <w:style w:type="character" w:customStyle="1" w:styleId="FootnoteTextChar">
    <w:name w:val="Footnote Text Char"/>
    <w:uiPriority w:val="99"/>
    <w:rsid w:val="00D626AF"/>
    <w:rPr>
      <w:sz w:val="18"/>
    </w:rPr>
  </w:style>
  <w:style w:type="character" w:customStyle="1" w:styleId="aff3">
    <w:name w:val="Текст концевой сноски Знак"/>
    <w:basedOn w:val="a0"/>
    <w:link w:val="aff4"/>
    <w:uiPriority w:val="99"/>
    <w:semiHidden/>
    <w:rsid w:val="00D626AF"/>
    <w:rPr>
      <w:rFonts w:ascii="Times New Roman" w:eastAsia="Times New Roman" w:hAnsi="Times New Roman" w:cs="Times New Roman"/>
      <w:sz w:val="20"/>
      <w:szCs w:val="24"/>
      <w:lang w:eastAsia="ru-RU"/>
    </w:rPr>
  </w:style>
  <w:style w:type="paragraph" w:styleId="aff4">
    <w:name w:val="endnote text"/>
    <w:basedOn w:val="a"/>
    <w:link w:val="aff3"/>
    <w:uiPriority w:val="99"/>
    <w:semiHidden/>
    <w:unhideWhenUsed/>
    <w:rsid w:val="00D626AF"/>
    <w:pPr>
      <w:widowControl/>
      <w:tabs>
        <w:tab w:val="clear" w:pos="788"/>
      </w:tabs>
      <w:suppressAutoHyphens w:val="0"/>
      <w:spacing w:line="240" w:lineRule="auto"/>
      <w:ind w:left="0" w:firstLine="0"/>
      <w:jc w:val="left"/>
    </w:pPr>
    <w:rPr>
      <w:kern w:val="0"/>
      <w:sz w:val="20"/>
      <w:szCs w:val="24"/>
      <w:lang w:eastAsia="ru-RU"/>
    </w:rPr>
  </w:style>
  <w:style w:type="character" w:customStyle="1" w:styleId="15">
    <w:name w:val="Текст концевой сноски Знак1"/>
    <w:basedOn w:val="a0"/>
    <w:uiPriority w:val="99"/>
    <w:semiHidden/>
    <w:rsid w:val="00D626AF"/>
    <w:rPr>
      <w:rFonts w:ascii="Times New Roman" w:eastAsia="Times New Roman" w:hAnsi="Times New Roman" w:cs="Times New Roman"/>
      <w:kern w:val="1"/>
      <w:sz w:val="20"/>
      <w:szCs w:val="20"/>
      <w:lang w:eastAsia="zh-CN"/>
    </w:rPr>
  </w:style>
  <w:style w:type="paragraph" w:styleId="16">
    <w:name w:val="toc 1"/>
    <w:basedOn w:val="a"/>
    <w:next w:val="a"/>
    <w:uiPriority w:val="39"/>
    <w:unhideWhenUsed/>
    <w:rsid w:val="00D626AF"/>
    <w:pPr>
      <w:widowControl/>
      <w:tabs>
        <w:tab w:val="clear" w:pos="788"/>
      </w:tabs>
      <w:suppressAutoHyphens w:val="0"/>
      <w:spacing w:after="57" w:line="240" w:lineRule="auto"/>
      <w:ind w:left="0" w:firstLine="0"/>
      <w:jc w:val="left"/>
    </w:pPr>
    <w:rPr>
      <w:kern w:val="0"/>
      <w:sz w:val="24"/>
      <w:szCs w:val="24"/>
      <w:lang w:eastAsia="ru-RU"/>
    </w:rPr>
  </w:style>
  <w:style w:type="paragraph" w:styleId="24">
    <w:name w:val="toc 2"/>
    <w:basedOn w:val="a"/>
    <w:next w:val="a"/>
    <w:uiPriority w:val="39"/>
    <w:unhideWhenUsed/>
    <w:rsid w:val="00D626AF"/>
    <w:pPr>
      <w:widowControl/>
      <w:tabs>
        <w:tab w:val="clear" w:pos="788"/>
      </w:tabs>
      <w:suppressAutoHyphens w:val="0"/>
      <w:spacing w:after="57" w:line="240" w:lineRule="auto"/>
      <w:ind w:left="283" w:firstLine="0"/>
      <w:jc w:val="left"/>
    </w:pPr>
    <w:rPr>
      <w:kern w:val="0"/>
      <w:sz w:val="24"/>
      <w:szCs w:val="24"/>
      <w:lang w:eastAsia="ru-RU"/>
    </w:rPr>
  </w:style>
  <w:style w:type="paragraph" w:styleId="31">
    <w:name w:val="toc 3"/>
    <w:basedOn w:val="a"/>
    <w:next w:val="a"/>
    <w:uiPriority w:val="39"/>
    <w:unhideWhenUsed/>
    <w:rsid w:val="00D626AF"/>
    <w:pPr>
      <w:widowControl/>
      <w:tabs>
        <w:tab w:val="clear" w:pos="788"/>
      </w:tabs>
      <w:suppressAutoHyphens w:val="0"/>
      <w:spacing w:after="57" w:line="240" w:lineRule="auto"/>
      <w:ind w:left="567" w:firstLine="0"/>
      <w:jc w:val="left"/>
    </w:pPr>
    <w:rPr>
      <w:kern w:val="0"/>
      <w:sz w:val="24"/>
      <w:szCs w:val="24"/>
      <w:lang w:eastAsia="ru-RU"/>
    </w:rPr>
  </w:style>
  <w:style w:type="paragraph" w:styleId="41">
    <w:name w:val="toc 4"/>
    <w:basedOn w:val="a"/>
    <w:next w:val="a"/>
    <w:uiPriority w:val="39"/>
    <w:unhideWhenUsed/>
    <w:rsid w:val="00D626AF"/>
    <w:pPr>
      <w:widowControl/>
      <w:tabs>
        <w:tab w:val="clear" w:pos="788"/>
      </w:tabs>
      <w:suppressAutoHyphens w:val="0"/>
      <w:spacing w:after="57" w:line="240" w:lineRule="auto"/>
      <w:ind w:left="850" w:firstLine="0"/>
      <w:jc w:val="left"/>
    </w:pPr>
    <w:rPr>
      <w:kern w:val="0"/>
      <w:sz w:val="24"/>
      <w:szCs w:val="24"/>
      <w:lang w:eastAsia="ru-RU"/>
    </w:rPr>
  </w:style>
  <w:style w:type="paragraph" w:styleId="51">
    <w:name w:val="toc 5"/>
    <w:basedOn w:val="a"/>
    <w:next w:val="a"/>
    <w:uiPriority w:val="39"/>
    <w:unhideWhenUsed/>
    <w:rsid w:val="00D626AF"/>
    <w:pPr>
      <w:widowControl/>
      <w:tabs>
        <w:tab w:val="clear" w:pos="788"/>
      </w:tabs>
      <w:suppressAutoHyphens w:val="0"/>
      <w:spacing w:after="57" w:line="240" w:lineRule="auto"/>
      <w:ind w:left="1134" w:firstLine="0"/>
      <w:jc w:val="left"/>
    </w:pPr>
    <w:rPr>
      <w:kern w:val="0"/>
      <w:sz w:val="24"/>
      <w:szCs w:val="24"/>
      <w:lang w:eastAsia="ru-RU"/>
    </w:rPr>
  </w:style>
  <w:style w:type="paragraph" w:styleId="61">
    <w:name w:val="toc 6"/>
    <w:basedOn w:val="a"/>
    <w:next w:val="a"/>
    <w:uiPriority w:val="39"/>
    <w:unhideWhenUsed/>
    <w:rsid w:val="00D626AF"/>
    <w:pPr>
      <w:widowControl/>
      <w:tabs>
        <w:tab w:val="clear" w:pos="788"/>
      </w:tabs>
      <w:suppressAutoHyphens w:val="0"/>
      <w:spacing w:after="57" w:line="240" w:lineRule="auto"/>
      <w:ind w:left="1417" w:firstLine="0"/>
      <w:jc w:val="left"/>
    </w:pPr>
    <w:rPr>
      <w:kern w:val="0"/>
      <w:sz w:val="24"/>
      <w:szCs w:val="24"/>
      <w:lang w:eastAsia="ru-RU"/>
    </w:rPr>
  </w:style>
  <w:style w:type="paragraph" w:styleId="71">
    <w:name w:val="toc 7"/>
    <w:basedOn w:val="a"/>
    <w:next w:val="a"/>
    <w:uiPriority w:val="39"/>
    <w:unhideWhenUsed/>
    <w:rsid w:val="00D626AF"/>
    <w:pPr>
      <w:widowControl/>
      <w:tabs>
        <w:tab w:val="clear" w:pos="788"/>
      </w:tabs>
      <w:suppressAutoHyphens w:val="0"/>
      <w:spacing w:after="57" w:line="240" w:lineRule="auto"/>
      <w:ind w:left="1701" w:firstLine="0"/>
      <w:jc w:val="left"/>
    </w:pPr>
    <w:rPr>
      <w:kern w:val="0"/>
      <w:sz w:val="24"/>
      <w:szCs w:val="24"/>
      <w:lang w:eastAsia="ru-RU"/>
    </w:rPr>
  </w:style>
  <w:style w:type="paragraph" w:styleId="81">
    <w:name w:val="toc 8"/>
    <w:basedOn w:val="a"/>
    <w:next w:val="a"/>
    <w:uiPriority w:val="39"/>
    <w:unhideWhenUsed/>
    <w:rsid w:val="00D626AF"/>
    <w:pPr>
      <w:widowControl/>
      <w:tabs>
        <w:tab w:val="clear" w:pos="788"/>
      </w:tabs>
      <w:suppressAutoHyphens w:val="0"/>
      <w:spacing w:after="57" w:line="240" w:lineRule="auto"/>
      <w:ind w:left="1984" w:firstLine="0"/>
      <w:jc w:val="left"/>
    </w:pPr>
    <w:rPr>
      <w:kern w:val="0"/>
      <w:sz w:val="24"/>
      <w:szCs w:val="24"/>
      <w:lang w:eastAsia="ru-RU"/>
    </w:rPr>
  </w:style>
  <w:style w:type="paragraph" w:styleId="91">
    <w:name w:val="toc 9"/>
    <w:basedOn w:val="a"/>
    <w:next w:val="a"/>
    <w:uiPriority w:val="39"/>
    <w:unhideWhenUsed/>
    <w:rsid w:val="00D626AF"/>
    <w:pPr>
      <w:widowControl/>
      <w:tabs>
        <w:tab w:val="clear" w:pos="788"/>
      </w:tabs>
      <w:suppressAutoHyphens w:val="0"/>
      <w:spacing w:after="57" w:line="240" w:lineRule="auto"/>
      <w:ind w:left="2268" w:firstLine="0"/>
      <w:jc w:val="left"/>
    </w:pPr>
    <w:rPr>
      <w:kern w:val="0"/>
      <w:sz w:val="24"/>
      <w:szCs w:val="24"/>
      <w:lang w:eastAsia="ru-RU"/>
    </w:rPr>
  </w:style>
  <w:style w:type="paragraph" w:styleId="aff5">
    <w:name w:val="TOC Heading"/>
    <w:uiPriority w:val="39"/>
    <w:unhideWhenUsed/>
    <w:rsid w:val="00D626AF"/>
    <w:pPr>
      <w:spacing w:after="0" w:line="240" w:lineRule="auto"/>
    </w:pPr>
    <w:rPr>
      <w:rFonts w:ascii="Times New Roman" w:eastAsia="Times New Roman" w:hAnsi="Times New Roman" w:cs="Times New Roman"/>
      <w:sz w:val="20"/>
      <w:szCs w:val="20"/>
      <w:lang w:eastAsia="zh-CN"/>
    </w:rPr>
  </w:style>
  <w:style w:type="paragraph" w:styleId="aff6">
    <w:name w:val="table of figures"/>
    <w:basedOn w:val="a"/>
    <w:next w:val="a"/>
    <w:uiPriority w:val="99"/>
    <w:unhideWhenUsed/>
    <w:rsid w:val="00D626AF"/>
    <w:pPr>
      <w:widowControl/>
      <w:tabs>
        <w:tab w:val="clear" w:pos="788"/>
      </w:tabs>
      <w:suppressAutoHyphens w:val="0"/>
      <w:spacing w:line="240" w:lineRule="auto"/>
      <w:ind w:left="0" w:firstLine="0"/>
      <w:jc w:val="left"/>
    </w:pPr>
    <w:rPr>
      <w:kern w:val="0"/>
      <w:sz w:val="24"/>
      <w:szCs w:val="24"/>
      <w:lang w:eastAsia="ru-RU"/>
    </w:rPr>
  </w:style>
  <w:style w:type="paragraph" w:styleId="25">
    <w:name w:val="Body Text 2"/>
    <w:basedOn w:val="a"/>
    <w:link w:val="26"/>
    <w:rsid w:val="00D626AF"/>
    <w:pPr>
      <w:widowControl/>
      <w:tabs>
        <w:tab w:val="clear" w:pos="788"/>
      </w:tabs>
      <w:suppressAutoHyphens w:val="0"/>
      <w:spacing w:after="120" w:line="480" w:lineRule="auto"/>
      <w:ind w:left="0" w:firstLine="0"/>
      <w:jc w:val="left"/>
    </w:pPr>
    <w:rPr>
      <w:kern w:val="0"/>
      <w:sz w:val="24"/>
      <w:szCs w:val="24"/>
      <w:lang w:eastAsia="ru-RU"/>
    </w:rPr>
  </w:style>
  <w:style w:type="character" w:customStyle="1" w:styleId="26">
    <w:name w:val="Основной текст 2 Знак"/>
    <w:basedOn w:val="a0"/>
    <w:link w:val="25"/>
    <w:rsid w:val="00D626AF"/>
    <w:rPr>
      <w:rFonts w:ascii="Times New Roman" w:eastAsia="Times New Roman" w:hAnsi="Times New Roman" w:cs="Times New Roman"/>
      <w:sz w:val="24"/>
      <w:szCs w:val="24"/>
      <w:lang w:eastAsia="ru-RU"/>
    </w:rPr>
  </w:style>
  <w:style w:type="paragraph" w:customStyle="1" w:styleId="aff7">
    <w:name w:val="Стиль"/>
    <w:basedOn w:val="a"/>
    <w:rsid w:val="00D626AF"/>
    <w:pPr>
      <w:widowControl/>
      <w:tabs>
        <w:tab w:val="clear" w:pos="788"/>
      </w:tabs>
      <w:suppressAutoHyphens w:val="0"/>
      <w:spacing w:line="258" w:lineRule="atLeast"/>
      <w:ind w:left="0" w:firstLine="510"/>
    </w:pPr>
    <w:rPr>
      <w:color w:val="000000"/>
      <w:kern w:val="0"/>
      <w:sz w:val="21"/>
      <w:szCs w:val="21"/>
      <w:lang w:eastAsia="ru-RU"/>
    </w:rPr>
  </w:style>
  <w:style w:type="character" w:customStyle="1" w:styleId="17">
    <w:name w:val="Основной текст Знак1"/>
    <w:rsid w:val="00D626AF"/>
    <w:rPr>
      <w:sz w:val="24"/>
      <w:szCs w:val="24"/>
    </w:rPr>
  </w:style>
  <w:style w:type="paragraph" w:customStyle="1" w:styleId="aff8">
    <w:name w:val="подпись"/>
    <w:basedOn w:val="a"/>
    <w:rsid w:val="00D626AF"/>
    <w:pPr>
      <w:widowControl/>
      <w:tabs>
        <w:tab w:val="clear" w:pos="788"/>
        <w:tab w:val="left" w:pos="7031"/>
      </w:tabs>
      <w:suppressAutoHyphens w:val="0"/>
      <w:spacing w:line="240" w:lineRule="auto"/>
      <w:ind w:left="0" w:firstLine="0"/>
      <w:jc w:val="left"/>
    </w:pPr>
    <w:rPr>
      <w:kern w:val="0"/>
      <w:sz w:val="28"/>
      <w:szCs w:val="20"/>
      <w:lang w:eastAsia="ru-RU"/>
    </w:rPr>
  </w:style>
  <w:style w:type="character" w:styleId="aff9">
    <w:name w:val="FollowedHyperlink"/>
    <w:rsid w:val="00D626AF"/>
    <w:rPr>
      <w:color w:val="800080"/>
      <w:u w:val="single"/>
    </w:rPr>
  </w:style>
  <w:style w:type="character" w:customStyle="1" w:styleId="18">
    <w:name w:val="Название Знак1"/>
    <w:rsid w:val="00D626AF"/>
    <w:rPr>
      <w:rFonts w:ascii="Cambria" w:eastAsia="Times New Roman" w:hAnsi="Cambria"/>
      <w:color w:val="17365D"/>
      <w:spacing w:val="5"/>
      <w:sz w:val="52"/>
      <w:szCs w:val="52"/>
    </w:rPr>
  </w:style>
  <w:style w:type="character" w:customStyle="1" w:styleId="27">
    <w:name w:val="Основной текст с отступом 2 Знак"/>
    <w:link w:val="28"/>
    <w:rsid w:val="00D626AF"/>
  </w:style>
  <w:style w:type="paragraph" w:styleId="28">
    <w:name w:val="Body Text Indent 2"/>
    <w:basedOn w:val="a"/>
    <w:link w:val="27"/>
    <w:rsid w:val="00D626AF"/>
    <w:pPr>
      <w:widowControl/>
      <w:tabs>
        <w:tab w:val="clear" w:pos="788"/>
      </w:tabs>
      <w:suppressAutoHyphens w:val="0"/>
      <w:spacing w:after="120" w:line="480" w:lineRule="auto"/>
      <w:ind w:left="283" w:firstLine="0"/>
      <w:jc w:val="left"/>
    </w:pPr>
    <w:rPr>
      <w:rFonts w:asciiTheme="minorHAnsi" w:eastAsiaTheme="minorHAnsi" w:hAnsiTheme="minorHAnsi" w:cstheme="minorBidi"/>
      <w:kern w:val="0"/>
      <w:sz w:val="22"/>
      <w:szCs w:val="22"/>
      <w:lang w:eastAsia="en-US"/>
    </w:rPr>
  </w:style>
  <w:style w:type="character" w:customStyle="1" w:styleId="210">
    <w:name w:val="Основной текст с отступом 2 Знак1"/>
    <w:basedOn w:val="a0"/>
    <w:rsid w:val="00D626AF"/>
    <w:rPr>
      <w:rFonts w:ascii="Times New Roman" w:eastAsia="Times New Roman" w:hAnsi="Times New Roman" w:cs="Times New Roman"/>
      <w:kern w:val="1"/>
      <w:sz w:val="18"/>
      <w:szCs w:val="18"/>
      <w:lang w:eastAsia="zh-CN"/>
    </w:rPr>
  </w:style>
  <w:style w:type="character" w:customStyle="1" w:styleId="32">
    <w:name w:val="Основной текст с отступом 3 Знак"/>
    <w:link w:val="33"/>
    <w:rsid w:val="00D626AF"/>
    <w:rPr>
      <w:sz w:val="16"/>
      <w:szCs w:val="16"/>
    </w:rPr>
  </w:style>
  <w:style w:type="paragraph" w:styleId="33">
    <w:name w:val="Body Text Indent 3"/>
    <w:basedOn w:val="a"/>
    <w:link w:val="32"/>
    <w:rsid w:val="00D626AF"/>
    <w:pPr>
      <w:widowControl/>
      <w:tabs>
        <w:tab w:val="clear" w:pos="788"/>
      </w:tabs>
      <w:suppressAutoHyphens w:val="0"/>
      <w:spacing w:after="120" w:line="276" w:lineRule="auto"/>
      <w:ind w:left="283" w:firstLine="0"/>
      <w:jc w:val="left"/>
    </w:pPr>
    <w:rPr>
      <w:rFonts w:asciiTheme="minorHAnsi" w:eastAsiaTheme="minorHAnsi" w:hAnsiTheme="minorHAnsi" w:cstheme="minorBidi"/>
      <w:kern w:val="0"/>
      <w:sz w:val="16"/>
      <w:szCs w:val="16"/>
      <w:lang w:eastAsia="en-US"/>
    </w:rPr>
  </w:style>
  <w:style w:type="character" w:customStyle="1" w:styleId="310">
    <w:name w:val="Основной текст с отступом 3 Знак1"/>
    <w:basedOn w:val="a0"/>
    <w:rsid w:val="00D626AF"/>
    <w:rPr>
      <w:rFonts w:ascii="Times New Roman" w:eastAsia="Times New Roman" w:hAnsi="Times New Roman" w:cs="Times New Roman"/>
      <w:kern w:val="1"/>
      <w:sz w:val="16"/>
      <w:szCs w:val="16"/>
      <w:lang w:eastAsia="zh-CN"/>
    </w:rPr>
  </w:style>
  <w:style w:type="character" w:customStyle="1" w:styleId="19">
    <w:name w:val="Текст выноски Знак1"/>
    <w:basedOn w:val="a0"/>
    <w:rsid w:val="00D626AF"/>
    <w:rPr>
      <w:rFonts w:ascii="Segoe UI" w:eastAsia="Times New Roman" w:hAnsi="Segoe UI" w:cs="Segoe UI"/>
      <w:kern w:val="1"/>
      <w:sz w:val="18"/>
      <w:szCs w:val="18"/>
      <w:lang w:eastAsia="zh-CN"/>
    </w:rPr>
  </w:style>
  <w:style w:type="character" w:customStyle="1" w:styleId="grame">
    <w:name w:val="grame"/>
    <w:rsid w:val="00D626AF"/>
  </w:style>
  <w:style w:type="character" w:customStyle="1" w:styleId="spelle">
    <w:name w:val="spelle"/>
    <w:rsid w:val="00D626AF"/>
  </w:style>
  <w:style w:type="paragraph" w:styleId="affa">
    <w:name w:val="List"/>
    <w:basedOn w:val="a"/>
    <w:rsid w:val="00D626AF"/>
    <w:pPr>
      <w:widowControl/>
      <w:tabs>
        <w:tab w:val="clear" w:pos="788"/>
      </w:tabs>
      <w:suppressAutoHyphens w:val="0"/>
      <w:spacing w:line="240" w:lineRule="auto"/>
      <w:ind w:left="283" w:hanging="283"/>
      <w:jc w:val="left"/>
    </w:pPr>
    <w:rPr>
      <w:kern w:val="0"/>
      <w:sz w:val="20"/>
      <w:szCs w:val="20"/>
      <w:lang w:eastAsia="ru-RU"/>
    </w:rPr>
  </w:style>
  <w:style w:type="paragraph" w:customStyle="1" w:styleId="ConsPlusNormal">
    <w:name w:val="ConsPlusNormal"/>
    <w:rsid w:val="00D626AF"/>
    <w:pPr>
      <w:widowControl w:val="0"/>
      <w:spacing w:after="0" w:line="240" w:lineRule="auto"/>
      <w:ind w:firstLine="720"/>
    </w:pPr>
    <w:rPr>
      <w:rFonts w:ascii="Arial" w:eastAsia="Times New Roman" w:hAnsi="Arial" w:cs="Times New Roman"/>
      <w:sz w:val="20"/>
      <w:szCs w:val="20"/>
      <w:lang w:eastAsia="ru-RU"/>
    </w:rPr>
  </w:style>
  <w:style w:type="paragraph" w:styleId="34">
    <w:name w:val="Body Text 3"/>
    <w:basedOn w:val="a"/>
    <w:link w:val="35"/>
    <w:rsid w:val="00D626AF"/>
    <w:pPr>
      <w:widowControl/>
      <w:tabs>
        <w:tab w:val="clear" w:pos="788"/>
      </w:tabs>
      <w:suppressAutoHyphens w:val="0"/>
      <w:spacing w:after="120" w:line="240" w:lineRule="auto"/>
      <w:ind w:left="0" w:firstLine="0"/>
      <w:jc w:val="left"/>
    </w:pPr>
    <w:rPr>
      <w:kern w:val="0"/>
      <w:sz w:val="16"/>
      <w:szCs w:val="16"/>
      <w:lang w:eastAsia="ru-RU"/>
    </w:rPr>
  </w:style>
  <w:style w:type="character" w:customStyle="1" w:styleId="35">
    <w:name w:val="Основной текст 3 Знак"/>
    <w:basedOn w:val="a0"/>
    <w:link w:val="34"/>
    <w:rsid w:val="00D626AF"/>
    <w:rPr>
      <w:rFonts w:ascii="Times New Roman" w:eastAsia="Times New Roman" w:hAnsi="Times New Roman" w:cs="Times New Roman"/>
      <w:sz w:val="16"/>
      <w:szCs w:val="16"/>
      <w:lang w:eastAsia="ru-RU"/>
    </w:rPr>
  </w:style>
  <w:style w:type="paragraph" w:customStyle="1" w:styleId="affb">
    <w:name w:val="Абзац_СУБД"/>
    <w:basedOn w:val="a"/>
    <w:rsid w:val="00D626AF"/>
    <w:pPr>
      <w:widowControl/>
      <w:tabs>
        <w:tab w:val="clear" w:pos="788"/>
      </w:tabs>
      <w:suppressAutoHyphens w:val="0"/>
      <w:spacing w:line="360" w:lineRule="auto"/>
      <w:ind w:left="0" w:firstLine="720"/>
    </w:pPr>
    <w:rPr>
      <w:rFonts w:ascii="Arial" w:hAnsi="Arial"/>
      <w:kern w:val="0"/>
      <w:sz w:val="28"/>
      <w:szCs w:val="20"/>
      <w:lang w:eastAsia="ru-RU"/>
    </w:rPr>
  </w:style>
  <w:style w:type="paragraph" w:customStyle="1" w:styleId="1a">
    <w:name w:val="Знак1"/>
    <w:basedOn w:val="a"/>
    <w:rsid w:val="00D626AF"/>
    <w:pPr>
      <w:widowControl/>
      <w:tabs>
        <w:tab w:val="clear" w:pos="788"/>
        <w:tab w:val="num" w:pos="643"/>
      </w:tabs>
      <w:suppressAutoHyphens w:val="0"/>
      <w:spacing w:after="160" w:line="240" w:lineRule="exact"/>
      <w:ind w:left="0" w:firstLine="0"/>
      <w:jc w:val="left"/>
    </w:pPr>
    <w:rPr>
      <w:rFonts w:ascii="Verdana" w:hAnsi="Verdana"/>
      <w:kern w:val="0"/>
      <w:sz w:val="20"/>
      <w:szCs w:val="20"/>
      <w:lang w:val="en-US" w:eastAsia="en-US"/>
    </w:rPr>
  </w:style>
  <w:style w:type="character" w:styleId="affc">
    <w:name w:val="Strong"/>
    <w:rsid w:val="00D626AF"/>
    <w:rPr>
      <w:b/>
      <w:bCs/>
    </w:rPr>
  </w:style>
  <w:style w:type="paragraph" w:customStyle="1" w:styleId="311">
    <w:name w:val="Основной текст 31"/>
    <w:basedOn w:val="a"/>
    <w:rsid w:val="00D626AF"/>
    <w:pPr>
      <w:tabs>
        <w:tab w:val="clear" w:pos="788"/>
      </w:tabs>
      <w:suppressAutoHyphens w:val="0"/>
      <w:spacing w:line="240" w:lineRule="auto"/>
      <w:ind w:left="0" w:firstLine="0"/>
      <w:jc w:val="left"/>
    </w:pPr>
    <w:rPr>
      <w:kern w:val="0"/>
      <w:sz w:val="24"/>
      <w:szCs w:val="20"/>
      <w:lang w:eastAsia="ru-RU"/>
    </w:rPr>
  </w:style>
  <w:style w:type="character" w:styleId="affd">
    <w:name w:val="Emphasis"/>
    <w:uiPriority w:val="20"/>
    <w:qFormat/>
    <w:rsid w:val="00D626AF"/>
    <w:rPr>
      <w:i/>
      <w:iCs/>
    </w:rPr>
  </w:style>
  <w:style w:type="paragraph" w:customStyle="1" w:styleId="xl79">
    <w:name w:val="xl79"/>
    <w:basedOn w:val="a"/>
    <w:rsid w:val="00D626AF"/>
    <w:pPr>
      <w:widowControl/>
      <w:pBdr>
        <w:top w:val="single" w:sz="4" w:space="0" w:color="000000"/>
        <w:left w:val="single" w:sz="4" w:space="0" w:color="000000"/>
        <w:bottom w:val="single" w:sz="4" w:space="0" w:color="000000"/>
        <w:right w:val="single" w:sz="4" w:space="0" w:color="000000"/>
      </w:pBdr>
      <w:shd w:val="clear" w:color="800000" w:fill="FFFFFF"/>
      <w:tabs>
        <w:tab w:val="clear" w:pos="788"/>
      </w:tabs>
      <w:suppressAutoHyphens w:val="0"/>
      <w:spacing w:before="100" w:beforeAutospacing="1" w:after="100" w:afterAutospacing="1" w:line="240" w:lineRule="auto"/>
      <w:ind w:left="0" w:firstLine="0"/>
      <w:jc w:val="left"/>
    </w:pPr>
    <w:rPr>
      <w:rFonts w:ascii="Tahoma" w:hAnsi="Tahoma"/>
      <w:b/>
      <w:bCs/>
      <w:kern w:val="0"/>
      <w:lang w:eastAsia="ru-RU"/>
    </w:rPr>
  </w:style>
  <w:style w:type="character" w:customStyle="1" w:styleId="-1">
    <w:name w:val="Цветной список - Акцент 1 Знак"/>
    <w:link w:val="-10"/>
    <w:rsid w:val="00D626AF"/>
    <w:rPr>
      <w:sz w:val="22"/>
      <w:szCs w:val="22"/>
      <w:lang w:eastAsia="en-US"/>
    </w:rPr>
  </w:style>
  <w:style w:type="table" w:styleId="-10">
    <w:name w:val="Colorful List Accent 1"/>
    <w:basedOn w:val="a1"/>
    <w:link w:val="-1"/>
    <w:rsid w:val="00D626AF"/>
    <w:pPr>
      <w:spacing w:after="0" w:line="240" w:lineRule="auto"/>
    </w:pPr>
    <w:tblPr/>
  </w:style>
  <w:style w:type="paragraph" w:customStyle="1" w:styleId="htmlparagraph">
    <w:name w:val="html_paragraph"/>
    <w:basedOn w:val="a"/>
    <w:rsid w:val="00D626AF"/>
    <w:pPr>
      <w:widowControl/>
      <w:tabs>
        <w:tab w:val="clear" w:pos="788"/>
      </w:tabs>
      <w:suppressAutoHyphens w:val="0"/>
      <w:spacing w:line="240" w:lineRule="auto"/>
      <w:ind w:left="0" w:firstLine="720"/>
    </w:pPr>
    <w:rPr>
      <w:kern w:val="0"/>
      <w:sz w:val="24"/>
      <w:szCs w:val="24"/>
      <w:lang w:eastAsia="ru-RU"/>
    </w:rPr>
  </w:style>
  <w:style w:type="paragraph" w:customStyle="1" w:styleId="htmllist">
    <w:name w:val="html_list"/>
    <w:basedOn w:val="a"/>
    <w:rsid w:val="00D626AF"/>
    <w:pPr>
      <w:widowControl/>
      <w:tabs>
        <w:tab w:val="clear" w:pos="788"/>
      </w:tabs>
      <w:suppressAutoHyphens w:val="0"/>
      <w:spacing w:line="240" w:lineRule="auto"/>
      <w:ind w:left="360" w:hanging="360"/>
    </w:pPr>
    <w:rPr>
      <w:kern w:val="0"/>
      <w:sz w:val="24"/>
      <w:szCs w:val="24"/>
      <w:lang w:eastAsia="ru-RU"/>
    </w:rPr>
  </w:style>
  <w:style w:type="character" w:customStyle="1" w:styleId="apple-converted-space">
    <w:name w:val="apple-converted-space"/>
    <w:rsid w:val="00D626AF"/>
  </w:style>
  <w:style w:type="character" w:customStyle="1" w:styleId="hl">
    <w:name w:val="hl"/>
    <w:rsid w:val="00D6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006">
      <w:bodyDiv w:val="1"/>
      <w:marLeft w:val="0"/>
      <w:marRight w:val="0"/>
      <w:marTop w:val="0"/>
      <w:marBottom w:val="0"/>
      <w:divBdr>
        <w:top w:val="none" w:sz="0" w:space="0" w:color="auto"/>
        <w:left w:val="none" w:sz="0" w:space="0" w:color="auto"/>
        <w:bottom w:val="none" w:sz="0" w:space="0" w:color="auto"/>
        <w:right w:val="none" w:sz="0" w:space="0" w:color="auto"/>
      </w:divBdr>
    </w:div>
    <w:div w:id="432359927">
      <w:bodyDiv w:val="1"/>
      <w:marLeft w:val="0"/>
      <w:marRight w:val="0"/>
      <w:marTop w:val="0"/>
      <w:marBottom w:val="0"/>
      <w:divBdr>
        <w:top w:val="none" w:sz="0" w:space="0" w:color="auto"/>
        <w:left w:val="none" w:sz="0" w:space="0" w:color="auto"/>
        <w:bottom w:val="none" w:sz="0" w:space="0" w:color="auto"/>
        <w:right w:val="none" w:sz="0" w:space="0" w:color="auto"/>
      </w:divBdr>
    </w:div>
    <w:div w:id="676348158">
      <w:bodyDiv w:val="1"/>
      <w:marLeft w:val="0"/>
      <w:marRight w:val="0"/>
      <w:marTop w:val="0"/>
      <w:marBottom w:val="0"/>
      <w:divBdr>
        <w:top w:val="none" w:sz="0" w:space="0" w:color="auto"/>
        <w:left w:val="none" w:sz="0" w:space="0" w:color="auto"/>
        <w:bottom w:val="none" w:sz="0" w:space="0" w:color="auto"/>
        <w:right w:val="none" w:sz="0" w:space="0" w:color="auto"/>
      </w:divBdr>
    </w:div>
    <w:div w:id="969549577">
      <w:bodyDiv w:val="1"/>
      <w:marLeft w:val="0"/>
      <w:marRight w:val="0"/>
      <w:marTop w:val="0"/>
      <w:marBottom w:val="0"/>
      <w:divBdr>
        <w:top w:val="none" w:sz="0" w:space="0" w:color="auto"/>
        <w:left w:val="none" w:sz="0" w:space="0" w:color="auto"/>
        <w:bottom w:val="none" w:sz="0" w:space="0" w:color="auto"/>
        <w:right w:val="none" w:sz="0" w:space="0" w:color="auto"/>
      </w:divBdr>
    </w:div>
    <w:div w:id="1170482042">
      <w:bodyDiv w:val="1"/>
      <w:marLeft w:val="0"/>
      <w:marRight w:val="0"/>
      <w:marTop w:val="0"/>
      <w:marBottom w:val="0"/>
      <w:divBdr>
        <w:top w:val="none" w:sz="0" w:space="0" w:color="auto"/>
        <w:left w:val="none" w:sz="0" w:space="0" w:color="auto"/>
        <w:bottom w:val="none" w:sz="0" w:space="0" w:color="auto"/>
        <w:right w:val="none" w:sz="0" w:space="0" w:color="auto"/>
      </w:divBdr>
    </w:div>
    <w:div w:id="1411544213">
      <w:bodyDiv w:val="1"/>
      <w:marLeft w:val="0"/>
      <w:marRight w:val="0"/>
      <w:marTop w:val="0"/>
      <w:marBottom w:val="0"/>
      <w:divBdr>
        <w:top w:val="none" w:sz="0" w:space="0" w:color="auto"/>
        <w:left w:val="none" w:sz="0" w:space="0" w:color="auto"/>
        <w:bottom w:val="none" w:sz="0" w:space="0" w:color="auto"/>
        <w:right w:val="none" w:sz="0" w:space="0" w:color="auto"/>
      </w:divBdr>
    </w:div>
    <w:div w:id="1680742193">
      <w:bodyDiv w:val="1"/>
      <w:marLeft w:val="0"/>
      <w:marRight w:val="0"/>
      <w:marTop w:val="0"/>
      <w:marBottom w:val="0"/>
      <w:divBdr>
        <w:top w:val="none" w:sz="0" w:space="0" w:color="auto"/>
        <w:left w:val="none" w:sz="0" w:space="0" w:color="auto"/>
        <w:bottom w:val="none" w:sz="0" w:space="0" w:color="auto"/>
        <w:right w:val="none" w:sz="0" w:space="0" w:color="auto"/>
      </w:divBdr>
    </w:div>
    <w:div w:id="1700349680">
      <w:bodyDiv w:val="1"/>
      <w:marLeft w:val="0"/>
      <w:marRight w:val="0"/>
      <w:marTop w:val="0"/>
      <w:marBottom w:val="0"/>
      <w:divBdr>
        <w:top w:val="none" w:sz="0" w:space="0" w:color="auto"/>
        <w:left w:val="none" w:sz="0" w:space="0" w:color="auto"/>
        <w:bottom w:val="none" w:sz="0" w:space="0" w:color="auto"/>
        <w:right w:val="none" w:sz="0" w:space="0" w:color="auto"/>
      </w:divBdr>
    </w:div>
    <w:div w:id="1773236583">
      <w:bodyDiv w:val="1"/>
      <w:marLeft w:val="0"/>
      <w:marRight w:val="0"/>
      <w:marTop w:val="0"/>
      <w:marBottom w:val="0"/>
      <w:divBdr>
        <w:top w:val="none" w:sz="0" w:space="0" w:color="auto"/>
        <w:left w:val="none" w:sz="0" w:space="0" w:color="auto"/>
        <w:bottom w:val="none" w:sz="0" w:space="0" w:color="auto"/>
        <w:right w:val="none" w:sz="0" w:space="0" w:color="auto"/>
      </w:divBdr>
    </w:div>
    <w:div w:id="1833252361">
      <w:bodyDiv w:val="1"/>
      <w:marLeft w:val="0"/>
      <w:marRight w:val="0"/>
      <w:marTop w:val="0"/>
      <w:marBottom w:val="0"/>
      <w:divBdr>
        <w:top w:val="none" w:sz="0" w:space="0" w:color="auto"/>
        <w:left w:val="none" w:sz="0" w:space="0" w:color="auto"/>
        <w:bottom w:val="none" w:sz="0" w:space="0" w:color="auto"/>
        <w:right w:val="none" w:sz="0" w:space="0" w:color="auto"/>
      </w:divBdr>
      <w:divsChild>
        <w:div w:id="1156140748">
          <w:marLeft w:val="0"/>
          <w:marRight w:val="0"/>
          <w:marTop w:val="0"/>
          <w:marBottom w:val="0"/>
          <w:divBdr>
            <w:top w:val="none" w:sz="0" w:space="0" w:color="auto"/>
            <w:left w:val="none" w:sz="0" w:space="0" w:color="auto"/>
            <w:bottom w:val="none" w:sz="0" w:space="0" w:color="auto"/>
            <w:right w:val="none" w:sz="0" w:space="0" w:color="auto"/>
          </w:divBdr>
          <w:divsChild>
            <w:div w:id="139732563">
              <w:marLeft w:val="0"/>
              <w:marRight w:val="0"/>
              <w:marTop w:val="0"/>
              <w:marBottom w:val="0"/>
              <w:divBdr>
                <w:top w:val="none" w:sz="0" w:space="0" w:color="auto"/>
                <w:left w:val="none" w:sz="0" w:space="0" w:color="auto"/>
                <w:bottom w:val="none" w:sz="0" w:space="0" w:color="auto"/>
                <w:right w:val="none" w:sz="0" w:space="0" w:color="auto"/>
              </w:divBdr>
              <w:divsChild>
                <w:div w:id="1708482700">
                  <w:marLeft w:val="0"/>
                  <w:marRight w:val="480"/>
                  <w:marTop w:val="0"/>
                  <w:marBottom w:val="0"/>
                  <w:divBdr>
                    <w:top w:val="none" w:sz="0" w:space="0" w:color="auto"/>
                    <w:left w:val="none" w:sz="0" w:space="0" w:color="auto"/>
                    <w:bottom w:val="none" w:sz="0" w:space="0" w:color="auto"/>
                    <w:right w:val="none" w:sz="0" w:space="0" w:color="auto"/>
                  </w:divBdr>
                  <w:divsChild>
                    <w:div w:id="17835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37917">
      <w:bodyDiv w:val="1"/>
      <w:marLeft w:val="0"/>
      <w:marRight w:val="0"/>
      <w:marTop w:val="0"/>
      <w:marBottom w:val="0"/>
      <w:divBdr>
        <w:top w:val="none" w:sz="0" w:space="0" w:color="auto"/>
        <w:left w:val="none" w:sz="0" w:space="0" w:color="auto"/>
        <w:bottom w:val="none" w:sz="0" w:space="0" w:color="auto"/>
        <w:right w:val="none" w:sz="0" w:space="0" w:color="auto"/>
      </w:divBdr>
    </w:div>
    <w:div w:id="20911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a.org/" TargetMode="External"/><Relationship Id="rId18" Type="http://schemas.openxmlformats.org/officeDocument/2006/relationships/hyperlink" Target="http://www.statementsofpurpose.com" TargetMode="External"/><Relationship Id="rId26" Type="http://schemas.openxmlformats.org/officeDocument/2006/relationships/hyperlink" Target="http://www.krags.ru" TargetMode="External"/><Relationship Id="rId39" Type="http://schemas.openxmlformats.org/officeDocument/2006/relationships/hyperlink" Target="http://www.e-library.ru" TargetMode="External"/><Relationship Id="rId3" Type="http://schemas.openxmlformats.org/officeDocument/2006/relationships/styles" Target="styles.xml"/><Relationship Id="rId21" Type="http://schemas.openxmlformats.org/officeDocument/2006/relationships/hyperlink" Target="http://www.oxforddictionaries.com" TargetMode="External"/><Relationship Id="rId34" Type="http://schemas.openxmlformats.org/officeDocument/2006/relationships/hyperlink" Target="http://biblioclub.ru/index.php?page=book&amp;id=482602" TargetMode="External"/><Relationship Id="rId42" Type="http://schemas.openxmlformats.org/officeDocument/2006/relationships/hyperlink" Target="http://www.krags.ru"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iblioclub.ru/index.php?page=book&amp;id=82890" TargetMode="External"/><Relationship Id="rId17" Type="http://schemas.openxmlformats.org/officeDocument/2006/relationships/hyperlink" Target="http://www.askascientist.com" TargetMode="External"/><Relationship Id="rId25" Type="http://schemas.openxmlformats.org/officeDocument/2006/relationships/hyperlink" Target="https://&#1085;&#1101;&#1073;.&#1088;&#1092;" TargetMode="External"/><Relationship Id="rId33" Type="http://schemas.openxmlformats.org/officeDocument/2006/relationships/hyperlink" Target="https://biblioclub.ru/index.php?page=book&amp;id=494367" TargetMode="External"/><Relationship Id="rId38" Type="http://schemas.openxmlformats.org/officeDocument/2006/relationships/hyperlink" Target="http://www.biblioclub.ru" TargetMode="External"/><Relationship Id="rId46" Type="http://schemas.openxmlformats.org/officeDocument/2006/relationships/hyperlink" Target="http://www.krags.ru" TargetMode="External"/><Relationship Id="rId2" Type="http://schemas.openxmlformats.org/officeDocument/2006/relationships/numbering" Target="numbering.xml"/><Relationship Id="rId16" Type="http://schemas.openxmlformats.org/officeDocument/2006/relationships/hyperlink" Target="http://www.sciencedaily.com" TargetMode="External"/><Relationship Id="rId20" Type="http://schemas.openxmlformats.org/officeDocument/2006/relationships/hyperlink" Target="http://www.macmillandictionary.com" TargetMode="External"/><Relationship Id="rId29" Type="http://schemas.openxmlformats.org/officeDocument/2006/relationships/hyperlink" Target="http://biblioclub.ru/index.php?page=book&amp;id=445886" TargetMode="External"/><Relationship Id="rId41" Type="http://schemas.openxmlformats.org/officeDocument/2006/relationships/hyperlink" Target="https://&#1085;&#1101;&#1073;.&#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club.ru/index.php?page=book&amp;id=690581" TargetMode="External"/><Relationship Id="rId24" Type="http://schemas.openxmlformats.org/officeDocument/2006/relationships/hyperlink" Target="http://www.encarta.msn.com" TargetMode="External"/><Relationship Id="rId32" Type="http://schemas.openxmlformats.org/officeDocument/2006/relationships/hyperlink" Target="https://biblioclub.ru/index.php?page=book&amp;id=83539" TargetMode="External"/><Relationship Id="rId37" Type="http://schemas.openxmlformats.org/officeDocument/2006/relationships/hyperlink" Target="https://cyberleninka.ru" TargetMode="External"/><Relationship Id="rId40" Type="http://schemas.openxmlformats.org/officeDocument/2006/relationships/hyperlink" Target="https://&#1085;&#1101;&#1073;.&#1088;&#1092;" TargetMode="External"/><Relationship Id="rId45" Type="http://schemas.openxmlformats.org/officeDocument/2006/relationships/hyperlink" Target="https://&#1085;&#1101;&#1073;.&#1088;&#1092;" TargetMode="External"/><Relationship Id="rId5" Type="http://schemas.openxmlformats.org/officeDocument/2006/relationships/settings" Target="settings.xml"/><Relationship Id="rId15" Type="http://schemas.openxmlformats.org/officeDocument/2006/relationships/hyperlink" Target="http://www.the-scientist.com" TargetMode="External"/><Relationship Id="rId23" Type="http://schemas.openxmlformats.org/officeDocument/2006/relationships/hyperlink" Target="http://www.britannika.com" TargetMode="External"/><Relationship Id="rId28" Type="http://schemas.openxmlformats.org/officeDocument/2006/relationships/hyperlink" Target="http://biblioclub.ru/index.php?page=book&amp;id=117118" TargetMode="External"/><Relationship Id="rId36" Type="http://schemas.openxmlformats.org/officeDocument/2006/relationships/hyperlink" Target="http://window.edu.ru/window" TargetMode="External"/><Relationship Id="rId49" Type="http://schemas.openxmlformats.org/officeDocument/2006/relationships/footer" Target="footer3.xml"/><Relationship Id="rId10" Type="http://schemas.openxmlformats.org/officeDocument/2006/relationships/hyperlink" Target="https://biblioclub.ru/index.php?page=book&amp;id=114706" TargetMode="External"/><Relationship Id="rId19" Type="http://schemas.openxmlformats.org/officeDocument/2006/relationships/hyperlink" Target="http://www.longman.com/dictionaries" TargetMode="External"/><Relationship Id="rId31" Type="http://schemas.openxmlformats.org/officeDocument/2006/relationships/hyperlink" Target="http://www.krags.ru" TargetMode="External"/><Relationship Id="rId44" Type="http://schemas.openxmlformats.org/officeDocument/2006/relationships/hyperlink" Target="https://biblioclub.ru/index.php?page=book&amp;id=444524" TargetMode="External"/><Relationship Id="rId4" Type="http://schemas.microsoft.com/office/2007/relationships/stylesWithEffects" Target="stylesWithEffects.xml"/><Relationship Id="rId9" Type="http://schemas.openxmlformats.org/officeDocument/2006/relationships/hyperlink" Target="https://biblioclub.ru/index.php?page=book&amp;id=684660" TargetMode="External"/><Relationship Id="rId14" Type="http://schemas.openxmlformats.org/officeDocument/2006/relationships/hyperlink" Target="http://www.voa.com" TargetMode="External"/><Relationship Id="rId22" Type="http://schemas.openxmlformats.org/officeDocument/2006/relationships/hyperlink" Target="http://www.learnoutloud.com" TargetMode="External"/><Relationship Id="rId27" Type="http://schemas.openxmlformats.org/officeDocument/2006/relationships/hyperlink" Target="http://biblioclub.ru/index.php?page=book&amp;id=436853" TargetMode="External"/><Relationship Id="rId30" Type="http://schemas.openxmlformats.org/officeDocument/2006/relationships/hyperlink" Target="https://&#1085;&#1101;&#1073;.&#1088;&#1092;" TargetMode="External"/><Relationship Id="rId35" Type="http://schemas.openxmlformats.org/officeDocument/2006/relationships/hyperlink" Target="http://www.gramota.ru" TargetMode="External"/><Relationship Id="rId43" Type="http://schemas.openxmlformats.org/officeDocument/2006/relationships/hyperlink" Target="https://biblioclub.ru/index.php?page=book&amp;id=621924"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7184-9946-45EE-B5FD-79D29927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59</Pages>
  <Words>17228</Words>
  <Characters>98204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Земсков</dc:creator>
  <cp:lastModifiedBy>Земсков Дмитрий Александрович</cp:lastModifiedBy>
  <cp:revision>7</cp:revision>
  <dcterms:created xsi:type="dcterms:W3CDTF">2024-01-30T06:20:00Z</dcterms:created>
  <dcterms:modified xsi:type="dcterms:W3CDTF">2024-11-20T08:27:00Z</dcterms:modified>
</cp:coreProperties>
</file>